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8D684D" w14:textId="77777777"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specVanish/>
        </w:rPr>
      </w:pP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p>
    <w:p w14:paraId="60E70CCA" w14:textId="77777777"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specVanish/>
        </w:rPr>
      </w:pPr>
      <w:r w:rsidRPr="00002C49">
        <w:rPr>
          <w:rFonts w:asciiTheme="majorHAnsi" w:hAnsiTheme="majorHAnsi"/>
          <w:b/>
          <w:bCs/>
          <w:sz w:val="48"/>
          <w:szCs w:val="48"/>
        </w:rPr>
        <w:t>Gene E. Robinson</w:t>
      </w:r>
    </w:p>
    <w:p w14:paraId="1AE291C7" w14:textId="77777777"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specVanish/>
        </w:rPr>
      </w:pPr>
      <w:r w:rsidRPr="00002C49">
        <w:rPr>
          <w:rFonts w:asciiTheme="majorHAnsi" w:hAnsiTheme="majorHAnsi"/>
          <w:i/>
          <w:iCs/>
          <w:sz w:val="28"/>
          <w:szCs w:val="28"/>
          <w:specVanish/>
        </w:rPr>
        <w:t>Curriculum Vitae</w:t>
      </w:r>
    </w:p>
    <w:p w14:paraId="00FF4475" w14:textId="77777777"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specVanish/>
        </w:rPr>
      </w:pPr>
    </w:p>
    <w:p w14:paraId="5BF1E2B7" w14:textId="77777777" w:rsidR="00CA794D" w:rsidRPr="00002C49" w:rsidRDefault="00CA794D" w:rsidP="00CA794D">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sidRPr="00002C49">
        <w:rPr>
          <w:rFonts w:asciiTheme="majorHAnsi" w:hAnsiTheme="majorHAnsi" w:cs="Arial"/>
          <w:szCs w:val="22"/>
        </w:rPr>
        <w:t xml:space="preserve">Director, </w:t>
      </w:r>
      <w:r w:rsidR="00576DDA" w:rsidRPr="00002C49">
        <w:rPr>
          <w:rFonts w:asciiTheme="majorHAnsi" w:hAnsiTheme="majorHAnsi" w:cs="Arial"/>
          <w:szCs w:val="22"/>
        </w:rPr>
        <w:t xml:space="preserve">Carl R. </w:t>
      </w:r>
      <w:proofErr w:type="spellStart"/>
      <w:r w:rsidR="00576DDA" w:rsidRPr="00002C49">
        <w:rPr>
          <w:rFonts w:asciiTheme="majorHAnsi" w:hAnsiTheme="majorHAnsi" w:cs="Arial"/>
          <w:szCs w:val="22"/>
        </w:rPr>
        <w:t>Woese</w:t>
      </w:r>
      <w:proofErr w:type="spellEnd"/>
      <w:r w:rsidR="00576DDA" w:rsidRPr="00002C49">
        <w:rPr>
          <w:rFonts w:asciiTheme="majorHAnsi" w:hAnsiTheme="majorHAnsi" w:cs="Arial"/>
          <w:szCs w:val="22"/>
        </w:rPr>
        <w:t xml:space="preserve"> </w:t>
      </w:r>
      <w:r w:rsidRPr="00002C49">
        <w:rPr>
          <w:rFonts w:asciiTheme="majorHAnsi" w:hAnsiTheme="majorHAnsi" w:cs="Arial"/>
          <w:szCs w:val="22"/>
        </w:rPr>
        <w:t>Institute for Genomic Biology</w:t>
      </w:r>
    </w:p>
    <w:p w14:paraId="699378BF" w14:textId="77777777"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proofErr w:type="spellStart"/>
      <w:r w:rsidRPr="00002C49">
        <w:rPr>
          <w:rFonts w:asciiTheme="majorHAnsi" w:hAnsiTheme="majorHAnsi" w:cs="Arial"/>
          <w:szCs w:val="22"/>
        </w:rPr>
        <w:t>Swanlund</w:t>
      </w:r>
      <w:proofErr w:type="spellEnd"/>
      <w:r w:rsidRPr="00002C49">
        <w:rPr>
          <w:rFonts w:asciiTheme="majorHAnsi" w:hAnsiTheme="majorHAnsi" w:cs="Arial"/>
          <w:szCs w:val="22"/>
        </w:rPr>
        <w:t xml:space="preserve"> Chair</w:t>
      </w:r>
    </w:p>
    <w:p w14:paraId="598C1CC3" w14:textId="54B1194C" w:rsidR="000E27A2"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sidRPr="00002C49">
        <w:rPr>
          <w:rFonts w:asciiTheme="majorHAnsi" w:hAnsiTheme="majorHAnsi" w:cs="Arial"/>
          <w:szCs w:val="22"/>
        </w:rPr>
        <w:t>Cente</w:t>
      </w:r>
      <w:r w:rsidR="009E5EA5" w:rsidRPr="00002C49">
        <w:rPr>
          <w:rFonts w:asciiTheme="majorHAnsi" w:hAnsiTheme="majorHAnsi" w:cs="Arial"/>
          <w:szCs w:val="22"/>
        </w:rPr>
        <w:t>r for Advanced Study Professor</w:t>
      </w:r>
      <w:r w:rsidR="006840C3" w:rsidRPr="00002C49">
        <w:rPr>
          <w:rFonts w:asciiTheme="majorHAnsi" w:hAnsiTheme="majorHAnsi" w:cs="Arial"/>
          <w:szCs w:val="22"/>
        </w:rPr>
        <w:t xml:space="preserve"> of Entomology and Neuroscience</w:t>
      </w:r>
    </w:p>
    <w:p w14:paraId="292454B3" w14:textId="5A905F90" w:rsidR="009A4193" w:rsidRPr="00002C49" w:rsidRDefault="009A4193"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Pr>
          <w:rFonts w:asciiTheme="majorHAnsi" w:hAnsiTheme="majorHAnsi" w:cs="Arial"/>
          <w:szCs w:val="22"/>
        </w:rPr>
        <w:t>Director, Illinois Bee Research Center</w:t>
      </w:r>
    </w:p>
    <w:p w14:paraId="6F385BD3" w14:textId="77777777"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p>
    <w:p w14:paraId="60279893" w14:textId="77777777" w:rsidR="000E27A2" w:rsidRPr="00002C49" w:rsidRDefault="002A490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sidRPr="00002C49">
        <w:rPr>
          <w:rFonts w:asciiTheme="majorHAnsi" w:hAnsiTheme="majorHAnsi" w:cs="Arial"/>
          <w:szCs w:val="22"/>
        </w:rPr>
        <w:t>University of Illinois</w:t>
      </w:r>
      <w:r w:rsidR="000E27A2" w:rsidRPr="00002C49">
        <w:rPr>
          <w:rFonts w:asciiTheme="majorHAnsi" w:hAnsiTheme="majorHAnsi" w:cs="Arial"/>
          <w:szCs w:val="22"/>
        </w:rPr>
        <w:t xml:space="preserve"> at Urbana-Champaign</w:t>
      </w:r>
    </w:p>
    <w:p w14:paraId="6A152108" w14:textId="77777777" w:rsidR="00CA794D" w:rsidRPr="00002C49" w:rsidRDefault="000E27A2" w:rsidP="00CA794D">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sidRPr="00002C49">
        <w:rPr>
          <w:rFonts w:asciiTheme="majorHAnsi" w:hAnsiTheme="majorHAnsi" w:cs="Arial"/>
          <w:szCs w:val="22"/>
        </w:rPr>
        <w:t>1206 West Gregory Drive</w:t>
      </w:r>
    </w:p>
    <w:p w14:paraId="47A123BF" w14:textId="77777777" w:rsidR="00CA794D" w:rsidRPr="00002C49" w:rsidRDefault="000E27A2" w:rsidP="00CA794D">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sidRPr="00002C49">
        <w:rPr>
          <w:rFonts w:asciiTheme="majorHAnsi" w:hAnsiTheme="majorHAnsi" w:cs="Arial"/>
          <w:szCs w:val="22"/>
        </w:rPr>
        <w:t>Urbana, Illinois, 61801</w:t>
      </w:r>
      <w:bookmarkStart w:id="0" w:name="_Toc302457035"/>
    </w:p>
    <w:p w14:paraId="0BE52930" w14:textId="77777777" w:rsidR="00CA794D" w:rsidRPr="00002C49" w:rsidRDefault="00CA794D" w:rsidP="00CA794D">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rPr>
      </w:pPr>
      <w:r w:rsidRPr="00002C49">
        <w:rPr>
          <w:rFonts w:asciiTheme="majorHAnsi" w:hAnsiTheme="majorHAnsi"/>
          <w:specVanish/>
        </w:rPr>
        <w:t>(217) 265-0309</w:t>
      </w:r>
      <w:bookmarkEnd w:id="0"/>
    </w:p>
    <w:p w14:paraId="320BCF3D" w14:textId="626A1603" w:rsidR="001B1248" w:rsidRPr="002753BB" w:rsidRDefault="00CA794D" w:rsidP="001B1248">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sidRPr="00002C49">
        <w:rPr>
          <w:rFonts w:asciiTheme="majorHAnsi" w:hAnsiTheme="majorHAnsi" w:cs="Arial"/>
        </w:rPr>
        <w:t>generobi@illinois.edu</w:t>
      </w:r>
    </w:p>
    <w:p w14:paraId="0A1A16DA" w14:textId="77777777" w:rsidR="001B1248" w:rsidRPr="00002C49" w:rsidRDefault="001B1248" w:rsidP="001B1248">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rPr>
      </w:pPr>
    </w:p>
    <w:p w14:paraId="25EB6BCF" w14:textId="77777777" w:rsidR="001B1248" w:rsidRPr="00002C49" w:rsidRDefault="001B1248" w:rsidP="001B1248">
      <w:pPr>
        <w:pStyle w:val="Default"/>
        <w:pBdr>
          <w:top w:val="single" w:sz="4" w:space="1" w:color="auto"/>
          <w:left w:val="single" w:sz="4" w:space="4" w:color="auto"/>
          <w:bottom w:val="single" w:sz="4" w:space="1" w:color="auto"/>
          <w:right w:val="single" w:sz="4" w:space="4" w:color="auto"/>
        </w:pBdr>
        <w:spacing w:line="276" w:lineRule="auto"/>
        <w:ind w:left="720" w:right="720"/>
        <w:jc w:val="center"/>
        <w:rPr>
          <w:rFonts w:asciiTheme="majorHAnsi" w:hAnsiTheme="majorHAnsi"/>
          <w:b/>
          <w:sz w:val="18"/>
        </w:rPr>
      </w:pPr>
    </w:p>
    <w:p w14:paraId="5393AA08" w14:textId="77777777" w:rsidR="001B1248" w:rsidRPr="009F6130" w:rsidRDefault="001B1248" w:rsidP="001B1248">
      <w:pPr>
        <w:pStyle w:val="Default"/>
        <w:pBdr>
          <w:top w:val="single" w:sz="4" w:space="1" w:color="auto"/>
          <w:left w:val="single" w:sz="4" w:space="4" w:color="auto"/>
          <w:bottom w:val="single" w:sz="4" w:space="1" w:color="auto"/>
          <w:right w:val="single" w:sz="4" w:space="4" w:color="auto"/>
        </w:pBdr>
        <w:spacing w:line="276" w:lineRule="auto"/>
        <w:ind w:left="720" w:right="720"/>
        <w:jc w:val="center"/>
        <w:rPr>
          <w:rFonts w:asciiTheme="majorHAnsi" w:hAnsiTheme="majorHAnsi"/>
          <w:b/>
          <w:sz w:val="20"/>
          <w:szCs w:val="20"/>
        </w:rPr>
      </w:pPr>
      <w:r w:rsidRPr="009F6130">
        <w:rPr>
          <w:rFonts w:asciiTheme="majorHAnsi" w:hAnsiTheme="majorHAnsi"/>
          <w:b/>
          <w:sz w:val="20"/>
          <w:szCs w:val="20"/>
        </w:rPr>
        <w:t>Short Biography</w:t>
      </w:r>
    </w:p>
    <w:p w14:paraId="62EED9D5" w14:textId="77777777" w:rsidR="001B1248" w:rsidRPr="009F6130" w:rsidRDefault="001B1248" w:rsidP="001B1248">
      <w:pPr>
        <w:pStyle w:val="Default"/>
        <w:pBdr>
          <w:top w:val="single" w:sz="4" w:space="1" w:color="auto"/>
          <w:left w:val="single" w:sz="4" w:space="4" w:color="auto"/>
          <w:bottom w:val="single" w:sz="4" w:space="1" w:color="auto"/>
          <w:right w:val="single" w:sz="4" w:space="4" w:color="auto"/>
        </w:pBdr>
        <w:spacing w:line="276" w:lineRule="auto"/>
        <w:ind w:left="720" w:right="720"/>
        <w:jc w:val="center"/>
        <w:rPr>
          <w:rFonts w:asciiTheme="majorHAnsi" w:hAnsiTheme="majorHAnsi"/>
          <w:b/>
          <w:sz w:val="20"/>
          <w:szCs w:val="20"/>
        </w:rPr>
      </w:pPr>
    </w:p>
    <w:p w14:paraId="0027B3EC" w14:textId="5D37E3B0" w:rsidR="001B1248" w:rsidRPr="009F6130" w:rsidRDefault="001B1248" w:rsidP="001B1248">
      <w:pPr>
        <w:pStyle w:val="Default"/>
        <w:pBdr>
          <w:top w:val="single" w:sz="4" w:space="1" w:color="auto"/>
          <w:left w:val="single" w:sz="4" w:space="4" w:color="auto"/>
          <w:bottom w:val="single" w:sz="4" w:space="1" w:color="auto"/>
          <w:right w:val="single" w:sz="4" w:space="4" w:color="auto"/>
        </w:pBdr>
        <w:spacing w:line="276" w:lineRule="auto"/>
        <w:ind w:left="720" w:right="720"/>
        <w:jc w:val="both"/>
        <w:rPr>
          <w:rFonts w:asciiTheme="majorHAnsi" w:hAnsiTheme="majorHAnsi"/>
          <w:sz w:val="20"/>
          <w:szCs w:val="20"/>
        </w:rPr>
      </w:pPr>
      <w:r w:rsidRPr="009F6130">
        <w:rPr>
          <w:rFonts w:asciiTheme="majorHAnsi" w:hAnsiTheme="majorHAnsi"/>
          <w:b/>
          <w:sz w:val="20"/>
          <w:szCs w:val="20"/>
        </w:rPr>
        <w:t>Gene E. Robinson</w:t>
      </w:r>
      <w:r w:rsidRPr="009F6130">
        <w:rPr>
          <w:rFonts w:asciiTheme="majorHAnsi" w:hAnsiTheme="majorHAnsi"/>
          <w:sz w:val="20"/>
          <w:szCs w:val="20"/>
        </w:rPr>
        <w:t xml:space="preserve"> obtained his Ph.D. from Cornell University in 1986 and joined the faculty of the University of Illinois at Urbana-Champaign in 1989. He holds a University </w:t>
      </w:r>
      <w:proofErr w:type="spellStart"/>
      <w:r w:rsidRPr="009F6130">
        <w:rPr>
          <w:rFonts w:asciiTheme="majorHAnsi" w:hAnsiTheme="majorHAnsi"/>
          <w:sz w:val="20"/>
          <w:szCs w:val="20"/>
        </w:rPr>
        <w:t>Swanlund</w:t>
      </w:r>
      <w:proofErr w:type="spellEnd"/>
      <w:r w:rsidRPr="009F6130">
        <w:rPr>
          <w:rFonts w:asciiTheme="majorHAnsi" w:hAnsiTheme="majorHAnsi"/>
          <w:sz w:val="20"/>
          <w:szCs w:val="20"/>
        </w:rPr>
        <w:t xml:space="preserve"> Chair and </w:t>
      </w:r>
      <w:r w:rsidR="00C31AF9">
        <w:rPr>
          <w:rFonts w:asciiTheme="majorHAnsi" w:hAnsiTheme="majorHAnsi"/>
          <w:sz w:val="20"/>
          <w:szCs w:val="20"/>
        </w:rPr>
        <w:t xml:space="preserve">a </w:t>
      </w:r>
      <w:r w:rsidRPr="009F6130">
        <w:rPr>
          <w:rFonts w:asciiTheme="majorHAnsi" w:hAnsiTheme="majorHAnsi"/>
          <w:sz w:val="20"/>
          <w:szCs w:val="20"/>
        </w:rPr>
        <w:t>Center for Advanced Study Professorship, is director</w:t>
      </w:r>
      <w:r>
        <w:rPr>
          <w:rFonts w:asciiTheme="majorHAnsi" w:hAnsiTheme="majorHAnsi"/>
          <w:sz w:val="20"/>
          <w:szCs w:val="20"/>
        </w:rPr>
        <w:t xml:space="preserve"> </w:t>
      </w:r>
      <w:r w:rsidRPr="009F6130">
        <w:rPr>
          <w:rFonts w:asciiTheme="majorHAnsi" w:hAnsiTheme="majorHAnsi"/>
          <w:sz w:val="20"/>
          <w:szCs w:val="20"/>
        </w:rPr>
        <w:t xml:space="preserve">of the Carl R. </w:t>
      </w:r>
      <w:proofErr w:type="spellStart"/>
      <w:r w:rsidRPr="009F6130">
        <w:rPr>
          <w:rFonts w:asciiTheme="majorHAnsi" w:hAnsiTheme="majorHAnsi"/>
          <w:sz w:val="20"/>
          <w:szCs w:val="20"/>
        </w:rPr>
        <w:t>Woese</w:t>
      </w:r>
      <w:proofErr w:type="spellEnd"/>
      <w:r w:rsidRPr="009F6130">
        <w:rPr>
          <w:rFonts w:asciiTheme="majorHAnsi" w:hAnsiTheme="majorHAnsi"/>
          <w:sz w:val="20"/>
          <w:szCs w:val="20"/>
        </w:rPr>
        <w:t xml:space="preserve"> Institute for Genomic Biology (IGB)</w:t>
      </w:r>
      <w:r w:rsidR="009D730D">
        <w:rPr>
          <w:rFonts w:asciiTheme="majorHAnsi" w:hAnsiTheme="majorHAnsi"/>
          <w:sz w:val="20"/>
          <w:szCs w:val="20"/>
        </w:rPr>
        <w:t>,</w:t>
      </w:r>
      <w:r w:rsidRPr="009F6130">
        <w:rPr>
          <w:rFonts w:asciiTheme="majorHAnsi" w:hAnsiTheme="majorHAnsi"/>
          <w:sz w:val="20"/>
          <w:szCs w:val="20"/>
        </w:rPr>
        <w:t xml:space="preserve"> and director of the Bee Research Facility</w:t>
      </w:r>
      <w:r w:rsidR="00C31AF9">
        <w:rPr>
          <w:rFonts w:asciiTheme="majorHAnsi" w:hAnsiTheme="majorHAnsi"/>
          <w:sz w:val="20"/>
          <w:szCs w:val="20"/>
        </w:rPr>
        <w:t>. Former appointments include</w:t>
      </w:r>
      <w:r w:rsidRPr="009F6130">
        <w:rPr>
          <w:rFonts w:asciiTheme="majorHAnsi" w:hAnsiTheme="majorHAnsi"/>
          <w:sz w:val="20"/>
          <w:szCs w:val="20"/>
        </w:rPr>
        <w:t xml:space="preserve"> director of the campus </w:t>
      </w:r>
      <w:r>
        <w:rPr>
          <w:rFonts w:asciiTheme="majorHAnsi" w:hAnsiTheme="majorHAnsi"/>
          <w:sz w:val="20"/>
          <w:szCs w:val="20"/>
        </w:rPr>
        <w:t>Neuroscience Program</w:t>
      </w:r>
      <w:r w:rsidR="00EA3F4C">
        <w:rPr>
          <w:rFonts w:asciiTheme="majorHAnsi" w:hAnsiTheme="majorHAnsi"/>
          <w:sz w:val="20"/>
          <w:szCs w:val="20"/>
        </w:rPr>
        <w:t xml:space="preserve"> and interim dean of the College of Liberal Arts &amp; Sciences. </w:t>
      </w:r>
      <w:r w:rsidRPr="009F6130">
        <w:rPr>
          <w:rFonts w:asciiTheme="majorHAnsi" w:hAnsiTheme="majorHAnsi"/>
          <w:sz w:val="20"/>
          <w:szCs w:val="20"/>
        </w:rPr>
        <w:t xml:space="preserve">Robinson pioneered the application of genomics to the study of social behavior, </w:t>
      </w:r>
      <w:r>
        <w:rPr>
          <w:rFonts w:asciiTheme="majorHAnsi" w:hAnsiTheme="majorHAnsi"/>
          <w:sz w:val="20"/>
          <w:szCs w:val="20"/>
        </w:rPr>
        <w:t xml:space="preserve">led the effort to sequence the </w:t>
      </w:r>
      <w:proofErr w:type="gramStart"/>
      <w:r>
        <w:rPr>
          <w:rFonts w:asciiTheme="majorHAnsi" w:hAnsiTheme="majorHAnsi"/>
          <w:sz w:val="20"/>
          <w:szCs w:val="20"/>
        </w:rPr>
        <w:t>honey bee</w:t>
      </w:r>
      <w:proofErr w:type="gramEnd"/>
      <w:r>
        <w:rPr>
          <w:rFonts w:asciiTheme="majorHAnsi" w:hAnsiTheme="majorHAnsi"/>
          <w:sz w:val="20"/>
          <w:szCs w:val="20"/>
        </w:rPr>
        <w:t xml:space="preserve"> genome, </w:t>
      </w:r>
      <w:r w:rsidRPr="009F6130">
        <w:rPr>
          <w:rFonts w:asciiTheme="majorHAnsi" w:hAnsiTheme="majorHAnsi"/>
          <w:sz w:val="20"/>
          <w:szCs w:val="20"/>
        </w:rPr>
        <w:t xml:space="preserve">authored or co-authored </w:t>
      </w:r>
      <w:r w:rsidR="009D730D">
        <w:rPr>
          <w:rFonts w:asciiTheme="majorHAnsi" w:hAnsiTheme="majorHAnsi"/>
          <w:sz w:val="20"/>
          <w:szCs w:val="20"/>
        </w:rPr>
        <w:t xml:space="preserve">over </w:t>
      </w:r>
      <w:r w:rsidR="00870983">
        <w:rPr>
          <w:rFonts w:asciiTheme="majorHAnsi" w:hAnsiTheme="majorHAnsi"/>
          <w:sz w:val="20"/>
          <w:szCs w:val="20"/>
        </w:rPr>
        <w:t>350</w:t>
      </w:r>
      <w:r w:rsidRPr="009F6130">
        <w:rPr>
          <w:rFonts w:asciiTheme="majorHAnsi" w:hAnsiTheme="majorHAnsi"/>
          <w:sz w:val="20"/>
          <w:szCs w:val="20"/>
        </w:rPr>
        <w:t xml:space="preserve"> publications, </w:t>
      </w:r>
      <w:r w:rsidR="00AE0F66">
        <w:rPr>
          <w:rFonts w:asciiTheme="majorHAnsi" w:hAnsiTheme="majorHAnsi"/>
          <w:sz w:val="20"/>
          <w:szCs w:val="20"/>
        </w:rPr>
        <w:t xml:space="preserve">obtained </w:t>
      </w:r>
      <w:r w:rsidR="00A17E52">
        <w:rPr>
          <w:rFonts w:asciiTheme="majorHAnsi" w:hAnsiTheme="majorHAnsi"/>
          <w:sz w:val="20"/>
          <w:szCs w:val="20"/>
        </w:rPr>
        <w:t>over</w:t>
      </w:r>
      <w:r w:rsidR="00AE0F66">
        <w:rPr>
          <w:rFonts w:asciiTheme="majorHAnsi" w:hAnsiTheme="majorHAnsi"/>
          <w:sz w:val="20"/>
          <w:szCs w:val="20"/>
        </w:rPr>
        <w:t xml:space="preserve"> $</w:t>
      </w:r>
      <w:r w:rsidR="00937D28">
        <w:rPr>
          <w:rFonts w:asciiTheme="majorHAnsi" w:hAnsiTheme="majorHAnsi"/>
          <w:sz w:val="20"/>
          <w:szCs w:val="20"/>
        </w:rPr>
        <w:t>7</w:t>
      </w:r>
      <w:r w:rsidR="009D730D">
        <w:rPr>
          <w:rFonts w:asciiTheme="majorHAnsi" w:hAnsiTheme="majorHAnsi"/>
          <w:sz w:val="20"/>
          <w:szCs w:val="20"/>
        </w:rPr>
        <w:t>5</w:t>
      </w:r>
      <w:r w:rsidR="00AE0F66">
        <w:rPr>
          <w:rFonts w:asciiTheme="majorHAnsi" w:hAnsiTheme="majorHAnsi"/>
          <w:sz w:val="20"/>
          <w:szCs w:val="20"/>
        </w:rPr>
        <w:t xml:space="preserve">M in extramural research funding, </w:t>
      </w:r>
      <w:r w:rsidRPr="009F6130">
        <w:rPr>
          <w:rFonts w:asciiTheme="majorHAnsi" w:hAnsiTheme="majorHAnsi"/>
          <w:sz w:val="20"/>
          <w:szCs w:val="20"/>
        </w:rPr>
        <w:t xml:space="preserve">and has trained </w:t>
      </w:r>
      <w:r w:rsidR="00EA3F4C">
        <w:rPr>
          <w:rFonts w:asciiTheme="majorHAnsi" w:hAnsiTheme="majorHAnsi"/>
          <w:sz w:val="20"/>
          <w:szCs w:val="20"/>
        </w:rPr>
        <w:t xml:space="preserve">over </w:t>
      </w:r>
      <w:r w:rsidR="00560785">
        <w:rPr>
          <w:rFonts w:asciiTheme="majorHAnsi" w:hAnsiTheme="majorHAnsi"/>
          <w:sz w:val="20"/>
          <w:szCs w:val="20"/>
        </w:rPr>
        <w:t>3</w:t>
      </w:r>
      <w:r w:rsidR="00ED1904">
        <w:rPr>
          <w:rFonts w:asciiTheme="majorHAnsi" w:hAnsiTheme="majorHAnsi"/>
          <w:sz w:val="20"/>
          <w:szCs w:val="20"/>
        </w:rPr>
        <w:t>5</w:t>
      </w:r>
      <w:r w:rsidRPr="009F6130">
        <w:rPr>
          <w:rFonts w:asciiTheme="majorHAnsi" w:hAnsiTheme="majorHAnsi"/>
          <w:sz w:val="20"/>
          <w:szCs w:val="20"/>
        </w:rPr>
        <w:t xml:space="preserve"> postdoctoral associates and 2</w:t>
      </w:r>
      <w:r w:rsidR="0041575F">
        <w:rPr>
          <w:rFonts w:asciiTheme="majorHAnsi" w:hAnsiTheme="majorHAnsi"/>
          <w:sz w:val="20"/>
          <w:szCs w:val="20"/>
        </w:rPr>
        <w:t>5</w:t>
      </w:r>
      <w:r w:rsidRPr="009F6130">
        <w:rPr>
          <w:rFonts w:asciiTheme="majorHAnsi" w:hAnsiTheme="majorHAnsi"/>
          <w:sz w:val="20"/>
          <w:szCs w:val="20"/>
        </w:rPr>
        <w:t xml:space="preserve"> doctoral students</w:t>
      </w:r>
      <w:r>
        <w:rPr>
          <w:rFonts w:asciiTheme="majorHAnsi" w:hAnsiTheme="majorHAnsi"/>
          <w:sz w:val="20"/>
          <w:szCs w:val="20"/>
        </w:rPr>
        <w:t xml:space="preserve">, </w:t>
      </w:r>
      <w:r w:rsidR="00ED1904">
        <w:rPr>
          <w:rFonts w:asciiTheme="majorHAnsi" w:hAnsiTheme="majorHAnsi"/>
          <w:sz w:val="20"/>
          <w:szCs w:val="20"/>
        </w:rPr>
        <w:t>about</w:t>
      </w:r>
      <w:r>
        <w:rPr>
          <w:rFonts w:asciiTheme="majorHAnsi" w:hAnsiTheme="majorHAnsi"/>
          <w:sz w:val="20"/>
          <w:szCs w:val="20"/>
        </w:rPr>
        <w:t xml:space="preserve"> half with faculty</w:t>
      </w:r>
      <w:r w:rsidR="00C31AF9">
        <w:rPr>
          <w:rFonts w:asciiTheme="majorHAnsi" w:hAnsiTheme="majorHAnsi"/>
          <w:sz w:val="20"/>
          <w:szCs w:val="20"/>
        </w:rPr>
        <w:t>/independent scientist</w:t>
      </w:r>
      <w:r>
        <w:rPr>
          <w:rFonts w:asciiTheme="majorHAnsi" w:hAnsiTheme="majorHAnsi"/>
          <w:sz w:val="20"/>
          <w:szCs w:val="20"/>
        </w:rPr>
        <w:t xml:space="preserve"> positions in academia</w:t>
      </w:r>
      <w:r w:rsidR="00C31AF9">
        <w:rPr>
          <w:rFonts w:asciiTheme="majorHAnsi" w:hAnsiTheme="majorHAnsi"/>
          <w:sz w:val="20"/>
          <w:szCs w:val="20"/>
        </w:rPr>
        <w:t>, government, and industry</w:t>
      </w:r>
      <w:r w:rsidRPr="009F6130">
        <w:rPr>
          <w:rFonts w:asciiTheme="majorHAnsi" w:hAnsiTheme="majorHAnsi"/>
          <w:sz w:val="20"/>
          <w:szCs w:val="20"/>
        </w:rPr>
        <w:t>. He</w:t>
      </w:r>
      <w:r>
        <w:rPr>
          <w:rFonts w:asciiTheme="majorHAnsi" w:hAnsiTheme="majorHAnsi"/>
          <w:sz w:val="20"/>
          <w:szCs w:val="20"/>
        </w:rPr>
        <w:t xml:space="preserve"> serve</w:t>
      </w:r>
      <w:r w:rsidR="002E6241">
        <w:rPr>
          <w:rFonts w:asciiTheme="majorHAnsi" w:hAnsiTheme="majorHAnsi"/>
          <w:sz w:val="20"/>
          <w:szCs w:val="20"/>
        </w:rPr>
        <w:t>s or served</w:t>
      </w:r>
      <w:r w:rsidRPr="009F6130">
        <w:rPr>
          <w:rFonts w:asciiTheme="majorHAnsi" w:hAnsiTheme="majorHAnsi"/>
          <w:sz w:val="20"/>
          <w:szCs w:val="20"/>
        </w:rPr>
        <w:t xml:space="preserve"> on the</w:t>
      </w:r>
      <w:r w:rsidR="002E6241">
        <w:rPr>
          <w:rFonts w:asciiTheme="majorHAnsi" w:hAnsiTheme="majorHAnsi"/>
          <w:sz w:val="20"/>
          <w:szCs w:val="20"/>
        </w:rPr>
        <w:t xml:space="preserve"> National Academy of Sciences (NAS) Council</w:t>
      </w:r>
      <w:r w:rsidR="00A2435D">
        <w:rPr>
          <w:rFonts w:asciiTheme="majorHAnsi" w:hAnsiTheme="majorHAnsi"/>
          <w:sz w:val="20"/>
          <w:szCs w:val="20"/>
        </w:rPr>
        <w:t xml:space="preserve"> Executive Committee</w:t>
      </w:r>
      <w:r w:rsidR="002E6241">
        <w:rPr>
          <w:rFonts w:asciiTheme="majorHAnsi" w:hAnsiTheme="majorHAnsi"/>
          <w:sz w:val="20"/>
          <w:szCs w:val="20"/>
        </w:rPr>
        <w:t>,</w:t>
      </w:r>
      <w:r w:rsidRPr="009F6130">
        <w:rPr>
          <w:rFonts w:asciiTheme="majorHAnsi" w:hAnsiTheme="majorHAnsi"/>
          <w:sz w:val="20"/>
          <w:szCs w:val="20"/>
        </w:rPr>
        <w:t xml:space="preserve"> </w:t>
      </w:r>
      <w:r w:rsidR="00A4771F" w:rsidRPr="00A4771F">
        <w:rPr>
          <w:rFonts w:asciiTheme="majorHAnsi" w:hAnsiTheme="majorHAnsi"/>
          <w:sz w:val="20"/>
          <w:szCs w:val="20"/>
        </w:rPr>
        <w:t>N</w:t>
      </w:r>
      <w:r w:rsidR="00870983">
        <w:rPr>
          <w:rFonts w:asciiTheme="majorHAnsi" w:hAnsiTheme="majorHAnsi"/>
          <w:sz w:val="20"/>
          <w:szCs w:val="20"/>
        </w:rPr>
        <w:t>ational Research Council</w:t>
      </w:r>
      <w:r w:rsidR="00A4771F" w:rsidRPr="00A4771F">
        <w:rPr>
          <w:rFonts w:asciiTheme="majorHAnsi" w:hAnsiTheme="majorHAnsi"/>
          <w:sz w:val="20"/>
          <w:szCs w:val="20"/>
        </w:rPr>
        <w:t xml:space="preserve"> Governing Board and Executive Committee</w:t>
      </w:r>
      <w:r w:rsidR="00A4771F">
        <w:rPr>
          <w:rFonts w:asciiTheme="majorHAnsi" w:hAnsiTheme="majorHAnsi"/>
          <w:sz w:val="20"/>
          <w:szCs w:val="20"/>
        </w:rPr>
        <w:t xml:space="preserve">, </w:t>
      </w:r>
      <w:r w:rsidR="00ED1904">
        <w:rPr>
          <w:rFonts w:asciiTheme="majorHAnsi" w:hAnsiTheme="majorHAnsi"/>
          <w:sz w:val="20"/>
          <w:szCs w:val="20"/>
        </w:rPr>
        <w:t>NIH</w:t>
      </w:r>
      <w:r w:rsidR="00BB4670">
        <w:rPr>
          <w:rFonts w:asciiTheme="majorHAnsi" w:hAnsiTheme="majorHAnsi"/>
          <w:sz w:val="20"/>
          <w:szCs w:val="20"/>
        </w:rPr>
        <w:t xml:space="preserve"> </w:t>
      </w:r>
      <w:r w:rsidRPr="009F6130">
        <w:rPr>
          <w:rFonts w:asciiTheme="majorHAnsi" w:hAnsiTheme="majorHAnsi"/>
          <w:sz w:val="20"/>
          <w:szCs w:val="20"/>
        </w:rPr>
        <w:t>National Institute of Mental Health Advisory Council</w:t>
      </w:r>
      <w:r w:rsidR="005C524B">
        <w:rPr>
          <w:rFonts w:asciiTheme="majorHAnsi" w:hAnsiTheme="majorHAnsi"/>
          <w:sz w:val="20"/>
          <w:szCs w:val="20"/>
        </w:rPr>
        <w:t xml:space="preserve">, </w:t>
      </w:r>
      <w:r w:rsidR="004D1B73">
        <w:rPr>
          <w:rFonts w:asciiTheme="majorHAnsi" w:hAnsiTheme="majorHAnsi"/>
          <w:sz w:val="20"/>
          <w:szCs w:val="20"/>
        </w:rPr>
        <w:t xml:space="preserve">Chan Zuckerberg Chicago </w:t>
      </w:r>
      <w:proofErr w:type="spellStart"/>
      <w:r w:rsidR="004D1B73">
        <w:rPr>
          <w:rFonts w:asciiTheme="majorHAnsi" w:hAnsiTheme="majorHAnsi"/>
          <w:sz w:val="20"/>
          <w:szCs w:val="20"/>
        </w:rPr>
        <w:t>Biohub</w:t>
      </w:r>
      <w:proofErr w:type="spellEnd"/>
      <w:r w:rsidR="004D1B73">
        <w:rPr>
          <w:rFonts w:asciiTheme="majorHAnsi" w:hAnsiTheme="majorHAnsi"/>
          <w:sz w:val="20"/>
          <w:szCs w:val="20"/>
        </w:rPr>
        <w:t xml:space="preserve"> Advisory Committee, </w:t>
      </w:r>
      <w:r w:rsidR="005C524B">
        <w:rPr>
          <w:rFonts w:asciiTheme="majorHAnsi" w:hAnsiTheme="majorHAnsi"/>
          <w:sz w:val="20"/>
          <w:szCs w:val="20"/>
        </w:rPr>
        <w:t>provided Congressional testimony,</w:t>
      </w:r>
      <w:r w:rsidRPr="009F6130">
        <w:rPr>
          <w:rFonts w:asciiTheme="majorHAnsi" w:hAnsiTheme="majorHAnsi"/>
          <w:sz w:val="20"/>
          <w:szCs w:val="20"/>
        </w:rPr>
        <w:t xml:space="preserve"> and has past and current appointments on scientific advisory boards for companies</w:t>
      </w:r>
      <w:r w:rsidR="00647254">
        <w:rPr>
          <w:rFonts w:asciiTheme="majorHAnsi" w:hAnsiTheme="majorHAnsi"/>
          <w:sz w:val="20"/>
          <w:szCs w:val="20"/>
        </w:rPr>
        <w:t xml:space="preserve"> and foundations</w:t>
      </w:r>
      <w:r w:rsidRPr="009F6130">
        <w:rPr>
          <w:rFonts w:asciiTheme="majorHAnsi" w:hAnsiTheme="majorHAnsi"/>
          <w:sz w:val="20"/>
          <w:szCs w:val="20"/>
        </w:rPr>
        <w:t xml:space="preserve"> with significant interests in genomics. Dr. Robinson’s honors </w:t>
      </w:r>
      <w:proofErr w:type="gramStart"/>
      <w:r w:rsidRPr="009F6130">
        <w:rPr>
          <w:rFonts w:asciiTheme="majorHAnsi" w:hAnsiTheme="majorHAnsi"/>
          <w:sz w:val="20"/>
          <w:szCs w:val="20"/>
        </w:rPr>
        <w:t>include:</w:t>
      </w:r>
      <w:proofErr w:type="gramEnd"/>
      <w:r w:rsidRPr="009F6130">
        <w:rPr>
          <w:rFonts w:asciiTheme="majorHAnsi" w:hAnsiTheme="majorHAnsi"/>
          <w:sz w:val="20"/>
          <w:szCs w:val="20"/>
        </w:rPr>
        <w:t xml:space="preserve"> Fellow and Founders Memorial Award </w:t>
      </w:r>
      <w:r w:rsidR="00BB4670">
        <w:rPr>
          <w:rFonts w:asciiTheme="majorHAnsi" w:hAnsiTheme="majorHAnsi"/>
          <w:sz w:val="20"/>
          <w:szCs w:val="20"/>
        </w:rPr>
        <w:t>(</w:t>
      </w:r>
      <w:r w:rsidRPr="009F6130">
        <w:rPr>
          <w:rFonts w:asciiTheme="majorHAnsi" w:hAnsiTheme="majorHAnsi"/>
          <w:sz w:val="20"/>
          <w:szCs w:val="20"/>
        </w:rPr>
        <w:t>Entomological Society of America</w:t>
      </w:r>
      <w:r w:rsidR="00BB4670">
        <w:rPr>
          <w:rFonts w:asciiTheme="majorHAnsi" w:hAnsiTheme="majorHAnsi"/>
          <w:sz w:val="20"/>
          <w:szCs w:val="20"/>
        </w:rPr>
        <w:t>),</w:t>
      </w:r>
      <w:r w:rsidRPr="009F6130">
        <w:rPr>
          <w:rFonts w:asciiTheme="majorHAnsi" w:hAnsiTheme="majorHAnsi"/>
          <w:sz w:val="20"/>
          <w:szCs w:val="20"/>
        </w:rPr>
        <w:t xml:space="preserve"> Fellow and Distinguished Behaviorist</w:t>
      </w:r>
      <w:r w:rsidR="00BB4670">
        <w:rPr>
          <w:rFonts w:asciiTheme="majorHAnsi" w:hAnsiTheme="majorHAnsi"/>
          <w:sz w:val="20"/>
          <w:szCs w:val="20"/>
        </w:rPr>
        <w:t xml:space="preserve"> (</w:t>
      </w:r>
      <w:r w:rsidRPr="009F6130">
        <w:rPr>
          <w:rFonts w:asciiTheme="majorHAnsi" w:hAnsiTheme="majorHAnsi"/>
          <w:sz w:val="20"/>
          <w:szCs w:val="20"/>
        </w:rPr>
        <w:t>Animal Behavior Society</w:t>
      </w:r>
      <w:r w:rsidR="00BB4670">
        <w:rPr>
          <w:rFonts w:asciiTheme="majorHAnsi" w:hAnsiTheme="majorHAnsi"/>
          <w:sz w:val="20"/>
          <w:szCs w:val="20"/>
        </w:rPr>
        <w:t>),</w:t>
      </w:r>
      <w:r w:rsidRPr="009F6130">
        <w:rPr>
          <w:rFonts w:asciiTheme="majorHAnsi" w:hAnsiTheme="majorHAnsi"/>
          <w:sz w:val="20"/>
          <w:szCs w:val="20"/>
        </w:rPr>
        <w:t xml:space="preserve"> </w:t>
      </w:r>
      <w:r w:rsidRPr="00043CEA">
        <w:rPr>
          <w:rFonts w:asciiTheme="majorHAnsi" w:hAnsiTheme="majorHAnsi"/>
          <w:sz w:val="20"/>
          <w:szCs w:val="20"/>
        </w:rPr>
        <w:t>Distinguished Scientist Award</w:t>
      </w:r>
      <w:r w:rsidR="00BB4670">
        <w:rPr>
          <w:rFonts w:asciiTheme="majorHAnsi" w:hAnsiTheme="majorHAnsi"/>
          <w:sz w:val="20"/>
          <w:szCs w:val="20"/>
        </w:rPr>
        <w:t xml:space="preserve"> (</w:t>
      </w:r>
      <w:r w:rsidRPr="00043CEA">
        <w:rPr>
          <w:rFonts w:asciiTheme="majorHAnsi" w:hAnsiTheme="majorHAnsi"/>
          <w:sz w:val="20"/>
          <w:szCs w:val="20"/>
        </w:rPr>
        <w:t>International Behavioral Genetics Society</w:t>
      </w:r>
      <w:r w:rsidR="00BB4670">
        <w:rPr>
          <w:rFonts w:asciiTheme="majorHAnsi" w:hAnsiTheme="majorHAnsi"/>
          <w:sz w:val="20"/>
          <w:szCs w:val="20"/>
        </w:rPr>
        <w:t>),</w:t>
      </w:r>
      <w:r w:rsidRPr="00043CEA">
        <w:rPr>
          <w:rFonts w:asciiTheme="majorHAnsi" w:hAnsiTheme="majorHAnsi"/>
          <w:sz w:val="20"/>
          <w:szCs w:val="20"/>
        </w:rPr>
        <w:t xml:space="preserve"> Gugg</w:t>
      </w:r>
      <w:r w:rsidRPr="009F6130">
        <w:rPr>
          <w:rFonts w:asciiTheme="majorHAnsi" w:hAnsiTheme="majorHAnsi"/>
          <w:sz w:val="20"/>
          <w:szCs w:val="20"/>
        </w:rPr>
        <w:t>enheim Fellowship</w:t>
      </w:r>
      <w:r w:rsidR="00BB4670">
        <w:rPr>
          <w:rFonts w:asciiTheme="majorHAnsi" w:hAnsiTheme="majorHAnsi"/>
          <w:sz w:val="20"/>
          <w:szCs w:val="20"/>
        </w:rPr>
        <w:t>,</w:t>
      </w:r>
      <w:r w:rsidRPr="009F6130">
        <w:rPr>
          <w:rFonts w:asciiTheme="majorHAnsi" w:hAnsiTheme="majorHAnsi"/>
          <w:sz w:val="20"/>
          <w:szCs w:val="20"/>
        </w:rPr>
        <w:t xml:space="preserve"> </w:t>
      </w:r>
      <w:r>
        <w:rPr>
          <w:rFonts w:asciiTheme="majorHAnsi" w:hAnsiTheme="majorHAnsi"/>
          <w:sz w:val="20"/>
          <w:szCs w:val="20"/>
        </w:rPr>
        <w:t>Fulbright Fellowship</w:t>
      </w:r>
      <w:r w:rsidR="00BB4670">
        <w:rPr>
          <w:rFonts w:asciiTheme="majorHAnsi" w:hAnsiTheme="majorHAnsi"/>
          <w:sz w:val="20"/>
          <w:szCs w:val="20"/>
        </w:rPr>
        <w:t>,</w:t>
      </w:r>
      <w:r>
        <w:rPr>
          <w:rFonts w:asciiTheme="majorHAnsi" w:hAnsiTheme="majorHAnsi"/>
          <w:sz w:val="20"/>
          <w:szCs w:val="20"/>
        </w:rPr>
        <w:t xml:space="preserve"> </w:t>
      </w:r>
      <w:r w:rsidRPr="009F6130">
        <w:rPr>
          <w:rFonts w:asciiTheme="majorHAnsi" w:hAnsiTheme="majorHAnsi"/>
          <w:sz w:val="20"/>
          <w:szCs w:val="20"/>
        </w:rPr>
        <w:t>NIH Pioneer Award</w:t>
      </w:r>
      <w:r w:rsidR="00BB4670">
        <w:rPr>
          <w:rFonts w:asciiTheme="majorHAnsi" w:hAnsiTheme="majorHAnsi"/>
          <w:sz w:val="20"/>
          <w:szCs w:val="20"/>
        </w:rPr>
        <w:t>,</w:t>
      </w:r>
      <w:r w:rsidRPr="009F6130">
        <w:rPr>
          <w:rFonts w:asciiTheme="majorHAnsi" w:hAnsiTheme="majorHAnsi"/>
          <w:sz w:val="20"/>
          <w:szCs w:val="20"/>
        </w:rPr>
        <w:t xml:space="preserve"> Honorary Doctorate</w:t>
      </w:r>
      <w:r w:rsidR="00BB4670">
        <w:rPr>
          <w:rFonts w:asciiTheme="majorHAnsi" w:hAnsiTheme="majorHAnsi"/>
          <w:sz w:val="20"/>
          <w:szCs w:val="20"/>
        </w:rPr>
        <w:t xml:space="preserve"> (</w:t>
      </w:r>
      <w:r w:rsidRPr="009F6130">
        <w:rPr>
          <w:rFonts w:asciiTheme="majorHAnsi" w:hAnsiTheme="majorHAnsi"/>
          <w:sz w:val="20"/>
          <w:szCs w:val="20"/>
        </w:rPr>
        <w:t>Hebrew University</w:t>
      </w:r>
      <w:r w:rsidR="00BB4670">
        <w:rPr>
          <w:rFonts w:asciiTheme="majorHAnsi" w:hAnsiTheme="majorHAnsi"/>
          <w:sz w:val="20"/>
          <w:szCs w:val="20"/>
        </w:rPr>
        <w:t>),</w:t>
      </w:r>
      <w:r w:rsidRPr="009F6130">
        <w:rPr>
          <w:rFonts w:asciiTheme="majorHAnsi" w:hAnsiTheme="majorHAnsi"/>
          <w:sz w:val="20"/>
          <w:szCs w:val="20"/>
        </w:rPr>
        <w:t xml:space="preserve"> </w:t>
      </w:r>
      <w:r w:rsidR="00C67AE8">
        <w:rPr>
          <w:rFonts w:asciiTheme="majorHAnsi" w:hAnsiTheme="majorHAnsi"/>
          <w:sz w:val="20"/>
          <w:szCs w:val="20"/>
        </w:rPr>
        <w:t xml:space="preserve">and the </w:t>
      </w:r>
      <w:r w:rsidR="00762E93">
        <w:rPr>
          <w:rFonts w:asciiTheme="majorHAnsi" w:hAnsiTheme="majorHAnsi"/>
          <w:sz w:val="20"/>
          <w:szCs w:val="20"/>
        </w:rPr>
        <w:t>Wolf Prize</w:t>
      </w:r>
      <w:r w:rsidR="00C13D6E">
        <w:rPr>
          <w:rFonts w:asciiTheme="majorHAnsi" w:hAnsiTheme="majorHAnsi"/>
          <w:sz w:val="20"/>
          <w:szCs w:val="20"/>
        </w:rPr>
        <w:t xml:space="preserve"> in Agriculture</w:t>
      </w:r>
      <w:r w:rsidR="00C67AE8">
        <w:rPr>
          <w:rFonts w:asciiTheme="majorHAnsi" w:hAnsiTheme="majorHAnsi"/>
          <w:sz w:val="20"/>
          <w:szCs w:val="20"/>
        </w:rPr>
        <w:t xml:space="preserve">. He is a </w:t>
      </w:r>
      <w:r w:rsidR="006F04FB">
        <w:rPr>
          <w:rFonts w:asciiTheme="majorHAnsi" w:hAnsiTheme="majorHAnsi"/>
          <w:sz w:val="20"/>
          <w:szCs w:val="20"/>
        </w:rPr>
        <w:t>m</w:t>
      </w:r>
      <w:r w:rsidRPr="009F6130">
        <w:rPr>
          <w:rFonts w:asciiTheme="majorHAnsi" w:hAnsiTheme="majorHAnsi"/>
          <w:sz w:val="20"/>
          <w:szCs w:val="20"/>
        </w:rPr>
        <w:t>ember</w:t>
      </w:r>
      <w:r w:rsidR="00C67AE8">
        <w:rPr>
          <w:rFonts w:asciiTheme="majorHAnsi" w:hAnsiTheme="majorHAnsi"/>
          <w:sz w:val="20"/>
          <w:szCs w:val="20"/>
        </w:rPr>
        <w:t xml:space="preserve"> of the</w:t>
      </w:r>
      <w:r w:rsidR="00C67AE8" w:rsidRPr="009F6130">
        <w:rPr>
          <w:rFonts w:asciiTheme="majorHAnsi" w:hAnsiTheme="majorHAnsi"/>
          <w:sz w:val="20"/>
          <w:szCs w:val="20"/>
        </w:rPr>
        <w:t xml:space="preserve"> American Academy of Arts &amp; Sciences</w:t>
      </w:r>
      <w:r w:rsidR="00C67AE8">
        <w:rPr>
          <w:rFonts w:asciiTheme="majorHAnsi" w:hAnsiTheme="majorHAnsi"/>
          <w:sz w:val="20"/>
          <w:szCs w:val="20"/>
        </w:rPr>
        <w:t xml:space="preserve">, </w:t>
      </w:r>
      <w:r w:rsidR="002E6241">
        <w:rPr>
          <w:rFonts w:asciiTheme="majorHAnsi" w:hAnsiTheme="majorHAnsi"/>
          <w:sz w:val="20"/>
          <w:szCs w:val="20"/>
        </w:rPr>
        <w:t>NAS</w:t>
      </w:r>
      <w:r w:rsidR="00C67AE8">
        <w:rPr>
          <w:rFonts w:asciiTheme="majorHAnsi" w:hAnsiTheme="majorHAnsi"/>
          <w:sz w:val="20"/>
          <w:szCs w:val="20"/>
        </w:rPr>
        <w:t xml:space="preserve">, </w:t>
      </w:r>
      <w:r w:rsidR="00013D05">
        <w:rPr>
          <w:rFonts w:asciiTheme="majorHAnsi" w:hAnsiTheme="majorHAnsi"/>
          <w:sz w:val="20"/>
          <w:szCs w:val="20"/>
        </w:rPr>
        <w:t>National Academy of Medicine</w:t>
      </w:r>
      <w:r w:rsidR="00C67AE8">
        <w:rPr>
          <w:rFonts w:asciiTheme="majorHAnsi" w:hAnsiTheme="majorHAnsi"/>
          <w:sz w:val="20"/>
          <w:szCs w:val="20"/>
        </w:rPr>
        <w:t xml:space="preserve">, </w:t>
      </w:r>
      <w:r w:rsidR="00BC4F91">
        <w:rPr>
          <w:rFonts w:asciiTheme="majorHAnsi" w:hAnsiTheme="majorHAnsi"/>
          <w:sz w:val="20"/>
          <w:szCs w:val="20"/>
        </w:rPr>
        <w:t>and American Philosophical Society</w:t>
      </w:r>
      <w:r w:rsidRPr="009F6130">
        <w:rPr>
          <w:rFonts w:asciiTheme="majorHAnsi" w:hAnsiTheme="majorHAnsi"/>
          <w:sz w:val="20"/>
          <w:szCs w:val="20"/>
        </w:rPr>
        <w:t>.</w:t>
      </w:r>
    </w:p>
    <w:p w14:paraId="0E2E1BA9" w14:textId="77777777" w:rsidR="00C4537F" w:rsidRPr="00002C49" w:rsidRDefault="00C4537F"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rPr>
      </w:pPr>
    </w:p>
    <w:p w14:paraId="19E7DB58" w14:textId="5395D031" w:rsidR="000E27A2"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rPr>
      </w:pPr>
    </w:p>
    <w:p w14:paraId="3560CA2F" w14:textId="77777777" w:rsidR="00AE3751" w:rsidRPr="00002C49" w:rsidRDefault="00AE3751"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rPr>
      </w:pPr>
    </w:p>
    <w:p w14:paraId="6ED6829C" w14:textId="77777777" w:rsidR="00425D18" w:rsidRDefault="00425D18" w:rsidP="001B1248">
      <w:pPr>
        <w:tabs>
          <w:tab w:val="left" w:pos="0"/>
          <w:tab w:val="right" w:pos="9270"/>
        </w:tabs>
        <w:rPr>
          <w:rFonts w:asciiTheme="majorHAnsi" w:hAnsiTheme="majorHAnsi" w:cs="Arial"/>
          <w:bCs/>
          <w:sz w:val="20"/>
          <w:szCs w:val="20"/>
        </w:rPr>
      </w:pPr>
    </w:p>
    <w:p w14:paraId="365D7D2F" w14:textId="77777777" w:rsidR="00AE0F66" w:rsidRDefault="00AE0F66" w:rsidP="001B1248">
      <w:pPr>
        <w:tabs>
          <w:tab w:val="left" w:pos="0"/>
          <w:tab w:val="right" w:pos="9270"/>
        </w:tabs>
        <w:rPr>
          <w:rFonts w:asciiTheme="majorHAnsi" w:hAnsiTheme="majorHAnsi" w:cs="Arial"/>
          <w:bCs/>
          <w:sz w:val="20"/>
          <w:szCs w:val="20"/>
        </w:rPr>
      </w:pPr>
    </w:p>
    <w:p w14:paraId="3B985050" w14:textId="3D802394" w:rsidR="000E27A2" w:rsidRPr="00002C49" w:rsidRDefault="000E27A2" w:rsidP="00425D18">
      <w:pPr>
        <w:tabs>
          <w:tab w:val="left" w:pos="0"/>
          <w:tab w:val="right" w:pos="9270"/>
        </w:tabs>
        <w:jc w:val="right"/>
        <w:rPr>
          <w:rFonts w:asciiTheme="majorHAnsi" w:hAnsiTheme="majorHAnsi" w:cs="Arial"/>
          <w:sz w:val="20"/>
          <w:szCs w:val="20"/>
          <w:specVanish/>
        </w:rPr>
        <w:sectPr w:rsidR="000E27A2" w:rsidRPr="00002C49" w:rsidSect="005D63F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pPr>
      <w:r w:rsidRPr="00002C49">
        <w:rPr>
          <w:rFonts w:asciiTheme="majorHAnsi" w:hAnsiTheme="majorHAnsi" w:cs="Arial"/>
          <w:bCs/>
          <w:sz w:val="20"/>
          <w:szCs w:val="20"/>
          <w:specVanish/>
        </w:rPr>
        <w:t xml:space="preserve">Revised </w:t>
      </w:r>
      <w:r w:rsidR="003570AD">
        <w:rPr>
          <w:rFonts w:asciiTheme="majorHAnsi" w:hAnsiTheme="majorHAnsi" w:cs="Arial"/>
          <w:bCs/>
          <w:sz w:val="20"/>
          <w:szCs w:val="20"/>
        </w:rPr>
        <w:t>February</w:t>
      </w:r>
      <w:r w:rsidR="00502C6E">
        <w:rPr>
          <w:rFonts w:asciiTheme="majorHAnsi" w:hAnsiTheme="majorHAnsi" w:cs="Arial"/>
          <w:bCs/>
          <w:sz w:val="20"/>
          <w:szCs w:val="20"/>
        </w:rPr>
        <w:t>, 202</w:t>
      </w:r>
      <w:r w:rsidR="00942223">
        <w:rPr>
          <w:rFonts w:asciiTheme="majorHAnsi" w:hAnsiTheme="majorHAnsi" w:cs="Arial"/>
          <w:bCs/>
          <w:sz w:val="20"/>
          <w:szCs w:val="20"/>
        </w:rPr>
        <w:t>5</w:t>
      </w:r>
    </w:p>
    <w:p w14:paraId="5D4DD78A" w14:textId="77777777" w:rsidR="00711E10" w:rsidRPr="00002C49" w:rsidRDefault="000E27A2" w:rsidP="00393B10">
      <w:pPr>
        <w:tabs>
          <w:tab w:val="center" w:pos="4680"/>
        </w:tabs>
        <w:rPr>
          <w:rFonts w:asciiTheme="majorHAnsi" w:hAnsiTheme="majorHAnsi" w:cs="Arial"/>
          <w:sz w:val="20"/>
          <w:szCs w:val="20"/>
          <w:specVanish/>
        </w:rPr>
      </w:pPr>
      <w:r w:rsidRPr="00002C49">
        <w:rPr>
          <w:rFonts w:asciiTheme="majorHAnsi" w:hAnsiTheme="majorHAnsi" w:cs="Arial"/>
          <w:b/>
          <w:bCs/>
          <w:sz w:val="20"/>
          <w:szCs w:val="20"/>
          <w:specVanish/>
        </w:rPr>
        <w:lastRenderedPageBreak/>
        <w:tab/>
      </w:r>
      <w:r w:rsidR="00711E10" w:rsidRPr="00002C49">
        <w:rPr>
          <w:rFonts w:asciiTheme="majorHAnsi" w:hAnsiTheme="majorHAnsi" w:cs="Arial"/>
          <w:b/>
          <w:bCs/>
          <w:sz w:val="20"/>
          <w:szCs w:val="20"/>
          <w:specVanish/>
        </w:rPr>
        <w:t>TABLE OF CONTENTS</w:t>
      </w:r>
    </w:p>
    <w:p w14:paraId="0E52B81B" w14:textId="77777777" w:rsidR="00711E10" w:rsidRPr="00002C49" w:rsidRDefault="00711E10" w:rsidP="00393B10">
      <w:pPr>
        <w:pStyle w:val="TOC1"/>
        <w:tabs>
          <w:tab w:val="left" w:pos="720"/>
          <w:tab w:val="left" w:pos="1260"/>
          <w:tab w:val="right" w:leader="dot" w:pos="9350"/>
        </w:tabs>
        <w:spacing w:before="0" w:line="360" w:lineRule="auto"/>
        <w:rPr>
          <w:rFonts w:asciiTheme="majorHAnsi" w:hAnsiTheme="majorHAnsi" w:cs="Arial"/>
          <w:bCs w:val="0"/>
          <w:iCs w:val="0"/>
          <w:szCs w:val="20"/>
        </w:rPr>
      </w:pPr>
    </w:p>
    <w:p w14:paraId="166D97A9" w14:textId="6BB5F494" w:rsidR="001D16DF" w:rsidRPr="00C03304" w:rsidRDefault="00A328A2" w:rsidP="00862357">
      <w:pPr>
        <w:pStyle w:val="TOC1"/>
        <w:tabs>
          <w:tab w:val="left" w:pos="450"/>
          <w:tab w:val="left" w:pos="900"/>
          <w:tab w:val="left" w:pos="1080"/>
          <w:tab w:val="right" w:leader="dot" w:pos="9350"/>
        </w:tabs>
        <w:spacing w:line="360" w:lineRule="auto"/>
        <w:rPr>
          <w:rFonts w:asciiTheme="majorHAnsi" w:eastAsiaTheme="minorEastAsia" w:hAnsiTheme="majorHAnsi" w:cstheme="minorBidi"/>
          <w:bCs w:val="0"/>
          <w:iCs w:val="0"/>
          <w:noProof/>
          <w:szCs w:val="20"/>
        </w:rPr>
      </w:pPr>
      <w:r w:rsidRPr="00C03304">
        <w:rPr>
          <w:rFonts w:asciiTheme="majorHAnsi" w:hAnsiTheme="majorHAnsi" w:cs="Arial"/>
          <w:bCs w:val="0"/>
          <w:iCs w:val="0"/>
          <w:szCs w:val="20"/>
        </w:rPr>
        <w:fldChar w:fldCharType="begin"/>
      </w:r>
      <w:r w:rsidR="00711E10" w:rsidRPr="00C03304">
        <w:rPr>
          <w:rFonts w:asciiTheme="majorHAnsi" w:hAnsiTheme="majorHAnsi" w:cs="Arial"/>
          <w:bCs w:val="0"/>
          <w:szCs w:val="20"/>
        </w:rPr>
        <w:instrText xml:space="preserve"> TOC \o "1-4" \u </w:instrText>
      </w:r>
      <w:r w:rsidRPr="00C03304">
        <w:rPr>
          <w:rFonts w:asciiTheme="majorHAnsi" w:hAnsiTheme="majorHAnsi" w:cs="Arial"/>
          <w:bCs w:val="0"/>
          <w:iCs w:val="0"/>
          <w:szCs w:val="20"/>
        </w:rPr>
        <w:fldChar w:fldCharType="separate"/>
      </w:r>
      <w:r w:rsidR="001D16DF" w:rsidRPr="00C03304">
        <w:rPr>
          <w:rFonts w:asciiTheme="majorHAnsi" w:hAnsiTheme="majorHAnsi"/>
          <w:noProof/>
          <w:szCs w:val="20"/>
        </w:rPr>
        <w:t>I.</w:t>
      </w:r>
      <w:r w:rsidR="001D16DF" w:rsidRPr="00C03304">
        <w:rPr>
          <w:rFonts w:asciiTheme="majorHAnsi" w:eastAsiaTheme="minorEastAsia" w:hAnsiTheme="majorHAnsi" w:cstheme="minorBidi"/>
          <w:bCs w:val="0"/>
          <w:iCs w:val="0"/>
          <w:noProof/>
          <w:szCs w:val="20"/>
        </w:rPr>
        <w:tab/>
      </w:r>
      <w:r w:rsidR="00223D05" w:rsidRPr="00C03304">
        <w:rPr>
          <w:rFonts w:asciiTheme="majorHAnsi" w:hAnsiTheme="majorHAnsi"/>
          <w:noProof/>
          <w:szCs w:val="20"/>
        </w:rPr>
        <w:t>PERSONAL INFORMATION</w:t>
      </w:r>
      <w:r w:rsidR="001D16DF" w:rsidRPr="00C03304">
        <w:rPr>
          <w:rFonts w:asciiTheme="majorHAnsi" w:hAnsiTheme="majorHAnsi"/>
          <w:noProof/>
          <w:szCs w:val="20"/>
        </w:rPr>
        <w:tab/>
      </w:r>
      <w:r w:rsidRPr="00C03304">
        <w:rPr>
          <w:rFonts w:asciiTheme="majorHAnsi" w:hAnsiTheme="majorHAnsi"/>
          <w:noProof/>
          <w:szCs w:val="20"/>
        </w:rPr>
        <w:fldChar w:fldCharType="begin"/>
      </w:r>
      <w:r w:rsidR="001D16DF" w:rsidRPr="00C03304">
        <w:rPr>
          <w:rFonts w:asciiTheme="majorHAnsi" w:hAnsiTheme="majorHAnsi"/>
          <w:noProof/>
          <w:szCs w:val="20"/>
        </w:rPr>
        <w:instrText xml:space="preserve"> PAGEREF _Toc302457034 \h </w:instrText>
      </w:r>
      <w:r w:rsidRPr="00C03304">
        <w:rPr>
          <w:rFonts w:asciiTheme="majorHAnsi" w:hAnsiTheme="majorHAnsi"/>
          <w:noProof/>
          <w:szCs w:val="20"/>
        </w:rPr>
      </w:r>
      <w:r w:rsidRPr="00C03304">
        <w:rPr>
          <w:rFonts w:asciiTheme="majorHAnsi" w:hAnsiTheme="majorHAnsi"/>
          <w:noProof/>
          <w:szCs w:val="20"/>
        </w:rPr>
        <w:fldChar w:fldCharType="separate"/>
      </w:r>
      <w:r w:rsidR="00AF3542">
        <w:rPr>
          <w:rFonts w:asciiTheme="majorHAnsi" w:hAnsiTheme="majorHAnsi"/>
          <w:noProof/>
          <w:szCs w:val="20"/>
        </w:rPr>
        <w:t>3</w:t>
      </w:r>
      <w:r w:rsidRPr="00C03304">
        <w:rPr>
          <w:rFonts w:asciiTheme="majorHAnsi" w:hAnsiTheme="majorHAnsi"/>
          <w:noProof/>
          <w:szCs w:val="20"/>
        </w:rPr>
        <w:fldChar w:fldCharType="end"/>
      </w:r>
    </w:p>
    <w:p w14:paraId="055FFC8C" w14:textId="22B36853" w:rsidR="001D16DF" w:rsidRPr="00C03304" w:rsidRDefault="00223D05" w:rsidP="00862357">
      <w:pPr>
        <w:pStyle w:val="TOC1"/>
        <w:tabs>
          <w:tab w:val="left" w:pos="480"/>
          <w:tab w:val="right" w:leader="dot" w:pos="9350"/>
        </w:tabs>
        <w:spacing w:line="360" w:lineRule="auto"/>
        <w:rPr>
          <w:rFonts w:asciiTheme="majorHAnsi" w:eastAsiaTheme="minorEastAsia" w:hAnsiTheme="majorHAnsi" w:cstheme="minorBidi"/>
          <w:bCs w:val="0"/>
          <w:iCs w:val="0"/>
          <w:noProof/>
          <w:szCs w:val="20"/>
        </w:rPr>
      </w:pPr>
      <w:r w:rsidRPr="00C03304">
        <w:rPr>
          <w:rFonts w:asciiTheme="majorHAnsi" w:hAnsiTheme="majorHAnsi"/>
          <w:noProof/>
          <w:szCs w:val="20"/>
        </w:rPr>
        <w:t>II</w:t>
      </w:r>
      <w:r w:rsidR="001D16DF" w:rsidRPr="00C03304">
        <w:rPr>
          <w:rFonts w:asciiTheme="majorHAnsi" w:hAnsiTheme="majorHAnsi"/>
          <w:noProof/>
          <w:szCs w:val="20"/>
        </w:rPr>
        <w:t>.</w:t>
      </w:r>
      <w:r w:rsidR="001D16DF" w:rsidRPr="00C03304">
        <w:rPr>
          <w:rFonts w:asciiTheme="majorHAnsi" w:eastAsiaTheme="minorEastAsia" w:hAnsiTheme="majorHAnsi" w:cstheme="minorBidi"/>
          <w:bCs w:val="0"/>
          <w:iCs w:val="0"/>
          <w:noProof/>
          <w:szCs w:val="20"/>
        </w:rPr>
        <w:tab/>
      </w:r>
      <w:r w:rsidR="00A335D0" w:rsidRPr="00C03304">
        <w:rPr>
          <w:rFonts w:asciiTheme="majorHAnsi" w:hAnsiTheme="majorHAnsi"/>
          <w:noProof/>
          <w:szCs w:val="20"/>
        </w:rPr>
        <w:t>EDUCATION</w:t>
      </w:r>
      <w:r w:rsidR="001D16DF" w:rsidRPr="00C03304">
        <w:rPr>
          <w:rFonts w:asciiTheme="majorHAnsi" w:hAnsiTheme="majorHAnsi"/>
          <w:noProof/>
          <w:szCs w:val="20"/>
        </w:rPr>
        <w:tab/>
      </w:r>
      <w:r w:rsidR="00A328A2" w:rsidRPr="00C03304">
        <w:rPr>
          <w:rFonts w:asciiTheme="majorHAnsi" w:hAnsiTheme="majorHAnsi"/>
          <w:noProof/>
          <w:szCs w:val="20"/>
        </w:rPr>
        <w:fldChar w:fldCharType="begin"/>
      </w:r>
      <w:r w:rsidR="001D16DF" w:rsidRPr="00C03304">
        <w:rPr>
          <w:rFonts w:asciiTheme="majorHAnsi" w:hAnsiTheme="majorHAnsi"/>
          <w:noProof/>
          <w:szCs w:val="20"/>
        </w:rPr>
        <w:instrText xml:space="preserve"> PAGEREF _Toc302457038 \h </w:instrText>
      </w:r>
      <w:r w:rsidR="00A328A2" w:rsidRPr="00C03304">
        <w:rPr>
          <w:rFonts w:asciiTheme="majorHAnsi" w:hAnsiTheme="majorHAnsi"/>
          <w:noProof/>
          <w:szCs w:val="20"/>
        </w:rPr>
      </w:r>
      <w:r w:rsidR="00A328A2" w:rsidRPr="00C03304">
        <w:rPr>
          <w:rFonts w:asciiTheme="majorHAnsi" w:hAnsiTheme="majorHAnsi"/>
          <w:noProof/>
          <w:szCs w:val="20"/>
        </w:rPr>
        <w:fldChar w:fldCharType="separate"/>
      </w:r>
      <w:r w:rsidR="00AF3542">
        <w:rPr>
          <w:rFonts w:asciiTheme="majorHAnsi" w:hAnsiTheme="majorHAnsi"/>
          <w:noProof/>
          <w:szCs w:val="20"/>
        </w:rPr>
        <w:t>3</w:t>
      </w:r>
      <w:r w:rsidR="00A328A2" w:rsidRPr="00C03304">
        <w:rPr>
          <w:rFonts w:asciiTheme="majorHAnsi" w:hAnsiTheme="majorHAnsi"/>
          <w:noProof/>
          <w:szCs w:val="20"/>
        </w:rPr>
        <w:fldChar w:fldCharType="end"/>
      </w:r>
    </w:p>
    <w:p w14:paraId="4E684BA5" w14:textId="7D5EC024" w:rsidR="001D16DF" w:rsidRPr="00C03304" w:rsidRDefault="00223D05" w:rsidP="00862357">
      <w:pPr>
        <w:pStyle w:val="TOC1"/>
        <w:tabs>
          <w:tab w:val="left" w:pos="480"/>
          <w:tab w:val="right" w:leader="dot" w:pos="9350"/>
        </w:tabs>
        <w:spacing w:line="360" w:lineRule="auto"/>
        <w:rPr>
          <w:rFonts w:asciiTheme="majorHAnsi" w:eastAsiaTheme="minorEastAsia" w:hAnsiTheme="majorHAnsi" w:cstheme="minorBidi"/>
          <w:bCs w:val="0"/>
          <w:iCs w:val="0"/>
          <w:noProof/>
          <w:szCs w:val="20"/>
        </w:rPr>
      </w:pPr>
      <w:r w:rsidRPr="00C03304">
        <w:rPr>
          <w:rFonts w:asciiTheme="majorHAnsi" w:hAnsiTheme="majorHAnsi"/>
          <w:noProof/>
          <w:szCs w:val="20"/>
        </w:rPr>
        <w:t>II</w:t>
      </w:r>
      <w:r w:rsidR="001D16DF" w:rsidRPr="00C03304">
        <w:rPr>
          <w:rFonts w:asciiTheme="majorHAnsi" w:hAnsiTheme="majorHAnsi"/>
          <w:noProof/>
          <w:szCs w:val="20"/>
        </w:rPr>
        <w:t>I.</w:t>
      </w:r>
      <w:r w:rsidR="001D16DF" w:rsidRPr="00C03304">
        <w:rPr>
          <w:rFonts w:asciiTheme="majorHAnsi" w:eastAsiaTheme="minorEastAsia" w:hAnsiTheme="majorHAnsi" w:cstheme="minorBidi"/>
          <w:bCs w:val="0"/>
          <w:iCs w:val="0"/>
          <w:noProof/>
          <w:szCs w:val="20"/>
        </w:rPr>
        <w:tab/>
      </w:r>
      <w:r w:rsidR="00A335D0" w:rsidRPr="00C03304">
        <w:rPr>
          <w:rFonts w:asciiTheme="majorHAnsi" w:hAnsiTheme="majorHAnsi"/>
          <w:noProof/>
          <w:szCs w:val="20"/>
        </w:rPr>
        <w:t>ACADEMIC POSITIONS</w:t>
      </w:r>
      <w:r w:rsidR="001D16DF" w:rsidRPr="00C03304">
        <w:rPr>
          <w:rFonts w:asciiTheme="majorHAnsi" w:hAnsiTheme="majorHAnsi"/>
          <w:noProof/>
          <w:szCs w:val="20"/>
        </w:rPr>
        <w:tab/>
      </w:r>
      <w:r w:rsidR="00A328A2" w:rsidRPr="00C03304">
        <w:rPr>
          <w:rFonts w:asciiTheme="majorHAnsi" w:hAnsiTheme="majorHAnsi"/>
          <w:noProof/>
          <w:szCs w:val="20"/>
        </w:rPr>
        <w:fldChar w:fldCharType="begin"/>
      </w:r>
      <w:r w:rsidR="001D16DF" w:rsidRPr="00C03304">
        <w:rPr>
          <w:rFonts w:asciiTheme="majorHAnsi" w:hAnsiTheme="majorHAnsi"/>
          <w:noProof/>
          <w:szCs w:val="20"/>
        </w:rPr>
        <w:instrText xml:space="preserve"> PAGEREF _Toc302457039 \h </w:instrText>
      </w:r>
      <w:r w:rsidR="00A328A2" w:rsidRPr="00C03304">
        <w:rPr>
          <w:rFonts w:asciiTheme="majorHAnsi" w:hAnsiTheme="majorHAnsi"/>
          <w:noProof/>
          <w:szCs w:val="20"/>
        </w:rPr>
      </w:r>
      <w:r w:rsidR="00A328A2" w:rsidRPr="00C03304">
        <w:rPr>
          <w:rFonts w:asciiTheme="majorHAnsi" w:hAnsiTheme="majorHAnsi"/>
          <w:noProof/>
          <w:szCs w:val="20"/>
        </w:rPr>
        <w:fldChar w:fldCharType="separate"/>
      </w:r>
      <w:r w:rsidR="00AF3542">
        <w:rPr>
          <w:rFonts w:asciiTheme="majorHAnsi" w:hAnsiTheme="majorHAnsi"/>
          <w:noProof/>
          <w:szCs w:val="20"/>
        </w:rPr>
        <w:t>3</w:t>
      </w:r>
      <w:r w:rsidR="00A328A2" w:rsidRPr="00C03304">
        <w:rPr>
          <w:rFonts w:asciiTheme="majorHAnsi" w:hAnsiTheme="majorHAnsi"/>
          <w:noProof/>
          <w:szCs w:val="20"/>
        </w:rPr>
        <w:fldChar w:fldCharType="end"/>
      </w:r>
    </w:p>
    <w:p w14:paraId="122AC90B" w14:textId="507E5A98" w:rsidR="001D16DF" w:rsidRPr="00C03304" w:rsidRDefault="00223D05" w:rsidP="0041003B">
      <w:pPr>
        <w:pStyle w:val="TOC1"/>
        <w:tabs>
          <w:tab w:val="left" w:pos="450"/>
          <w:tab w:val="right" w:leader="dot" w:pos="9350"/>
        </w:tabs>
        <w:spacing w:line="360" w:lineRule="auto"/>
        <w:rPr>
          <w:rFonts w:asciiTheme="majorHAnsi" w:eastAsiaTheme="minorEastAsia" w:hAnsiTheme="majorHAnsi" w:cstheme="minorBidi"/>
          <w:bCs w:val="0"/>
          <w:iCs w:val="0"/>
          <w:noProof/>
          <w:szCs w:val="20"/>
        </w:rPr>
      </w:pPr>
      <w:r w:rsidRPr="00C03304">
        <w:rPr>
          <w:rFonts w:asciiTheme="majorHAnsi" w:hAnsiTheme="majorHAnsi"/>
          <w:noProof/>
          <w:szCs w:val="20"/>
        </w:rPr>
        <w:t>IV</w:t>
      </w:r>
      <w:r w:rsidR="001D16DF" w:rsidRPr="00C03304">
        <w:rPr>
          <w:rFonts w:asciiTheme="majorHAnsi" w:hAnsiTheme="majorHAnsi"/>
          <w:noProof/>
          <w:szCs w:val="20"/>
        </w:rPr>
        <w:t>.</w:t>
      </w:r>
      <w:r w:rsidR="001D16DF" w:rsidRPr="00C03304">
        <w:rPr>
          <w:rFonts w:asciiTheme="majorHAnsi" w:eastAsiaTheme="minorEastAsia" w:hAnsiTheme="majorHAnsi" w:cstheme="minorBidi"/>
          <w:bCs w:val="0"/>
          <w:iCs w:val="0"/>
          <w:noProof/>
          <w:szCs w:val="20"/>
        </w:rPr>
        <w:tab/>
      </w:r>
      <w:r w:rsidR="00A335D0" w:rsidRPr="00C03304">
        <w:rPr>
          <w:rFonts w:asciiTheme="majorHAnsi" w:hAnsiTheme="majorHAnsi"/>
          <w:noProof/>
          <w:szCs w:val="20"/>
        </w:rPr>
        <w:t>OTHER CAMPUS APPOINTMENTS</w:t>
      </w:r>
      <w:r w:rsidR="001D16DF" w:rsidRPr="00C03304">
        <w:rPr>
          <w:rFonts w:asciiTheme="majorHAnsi" w:hAnsiTheme="majorHAnsi"/>
          <w:noProof/>
          <w:szCs w:val="20"/>
        </w:rPr>
        <w:tab/>
      </w:r>
      <w:r w:rsidR="00A328A2" w:rsidRPr="00C03304">
        <w:rPr>
          <w:rFonts w:asciiTheme="majorHAnsi" w:hAnsiTheme="majorHAnsi"/>
          <w:noProof/>
          <w:szCs w:val="20"/>
        </w:rPr>
        <w:fldChar w:fldCharType="begin"/>
      </w:r>
      <w:r w:rsidR="001D16DF" w:rsidRPr="00C03304">
        <w:rPr>
          <w:rFonts w:asciiTheme="majorHAnsi" w:hAnsiTheme="majorHAnsi"/>
          <w:noProof/>
          <w:szCs w:val="20"/>
        </w:rPr>
        <w:instrText xml:space="preserve"> PAGEREF _Toc302457040 \h </w:instrText>
      </w:r>
      <w:r w:rsidR="00A328A2" w:rsidRPr="00C03304">
        <w:rPr>
          <w:rFonts w:asciiTheme="majorHAnsi" w:hAnsiTheme="majorHAnsi"/>
          <w:noProof/>
          <w:szCs w:val="20"/>
        </w:rPr>
      </w:r>
      <w:r w:rsidR="00A328A2" w:rsidRPr="00C03304">
        <w:rPr>
          <w:rFonts w:asciiTheme="majorHAnsi" w:hAnsiTheme="majorHAnsi"/>
          <w:noProof/>
          <w:szCs w:val="20"/>
        </w:rPr>
        <w:fldChar w:fldCharType="separate"/>
      </w:r>
      <w:r w:rsidR="00AF3542">
        <w:rPr>
          <w:rFonts w:asciiTheme="majorHAnsi" w:hAnsiTheme="majorHAnsi"/>
          <w:noProof/>
          <w:szCs w:val="20"/>
        </w:rPr>
        <w:t>3</w:t>
      </w:r>
      <w:r w:rsidR="00A328A2" w:rsidRPr="00C03304">
        <w:rPr>
          <w:rFonts w:asciiTheme="majorHAnsi" w:hAnsiTheme="majorHAnsi"/>
          <w:noProof/>
          <w:szCs w:val="20"/>
        </w:rPr>
        <w:fldChar w:fldCharType="end"/>
      </w:r>
    </w:p>
    <w:p w14:paraId="0E6F6525" w14:textId="77777777" w:rsidR="001D16DF" w:rsidRPr="00C03304" w:rsidRDefault="00EA2ACD" w:rsidP="00862357">
      <w:pPr>
        <w:pStyle w:val="TOC1"/>
        <w:tabs>
          <w:tab w:val="left" w:pos="480"/>
          <w:tab w:val="right" w:leader="dot" w:pos="9350"/>
        </w:tabs>
        <w:spacing w:line="360" w:lineRule="auto"/>
        <w:rPr>
          <w:rFonts w:asciiTheme="majorHAnsi" w:hAnsiTheme="majorHAnsi"/>
          <w:noProof/>
          <w:szCs w:val="20"/>
        </w:rPr>
      </w:pPr>
      <w:r w:rsidRPr="00C03304">
        <w:rPr>
          <w:rFonts w:asciiTheme="majorHAnsi" w:hAnsiTheme="majorHAnsi"/>
          <w:noProof/>
          <w:szCs w:val="20"/>
        </w:rPr>
        <w:t>V</w:t>
      </w:r>
      <w:r w:rsidR="001D16DF" w:rsidRPr="00C03304">
        <w:rPr>
          <w:rFonts w:asciiTheme="majorHAnsi" w:hAnsiTheme="majorHAnsi"/>
          <w:noProof/>
          <w:szCs w:val="20"/>
        </w:rPr>
        <w:t>.</w:t>
      </w:r>
      <w:r w:rsidR="001D16DF" w:rsidRPr="00C03304">
        <w:rPr>
          <w:rFonts w:asciiTheme="majorHAnsi" w:eastAsiaTheme="minorEastAsia" w:hAnsiTheme="majorHAnsi" w:cstheme="minorBidi"/>
          <w:bCs w:val="0"/>
          <w:iCs w:val="0"/>
          <w:noProof/>
          <w:szCs w:val="20"/>
        </w:rPr>
        <w:tab/>
      </w:r>
      <w:r w:rsidR="006F3C8E" w:rsidRPr="00C03304">
        <w:rPr>
          <w:rFonts w:asciiTheme="majorHAnsi" w:hAnsiTheme="majorHAnsi"/>
          <w:noProof/>
          <w:szCs w:val="20"/>
        </w:rPr>
        <w:t>AWARDS AND HONORS</w:t>
      </w:r>
      <w:r w:rsidR="001D16DF" w:rsidRPr="00C03304">
        <w:rPr>
          <w:rFonts w:asciiTheme="majorHAnsi" w:hAnsiTheme="majorHAnsi"/>
          <w:noProof/>
          <w:szCs w:val="20"/>
        </w:rPr>
        <w:tab/>
      </w:r>
      <w:r w:rsidR="00CA794D" w:rsidRPr="00C03304">
        <w:rPr>
          <w:rFonts w:asciiTheme="majorHAnsi" w:hAnsiTheme="majorHAnsi"/>
          <w:noProof/>
          <w:szCs w:val="20"/>
        </w:rPr>
        <w:t>3</w:t>
      </w:r>
    </w:p>
    <w:p w14:paraId="6287EE1E" w14:textId="77777777" w:rsidR="006F3C8E" w:rsidRPr="00C03304" w:rsidRDefault="002D6C91" w:rsidP="00862357">
      <w:pPr>
        <w:pStyle w:val="TOC1"/>
        <w:tabs>
          <w:tab w:val="left" w:pos="480"/>
          <w:tab w:val="right" w:leader="dot" w:pos="9350"/>
        </w:tabs>
        <w:spacing w:line="360" w:lineRule="auto"/>
        <w:rPr>
          <w:rFonts w:asciiTheme="majorHAnsi" w:eastAsiaTheme="minorEastAsia" w:hAnsiTheme="majorHAnsi" w:cstheme="minorBidi"/>
          <w:bCs w:val="0"/>
          <w:iCs w:val="0"/>
          <w:noProof/>
          <w:szCs w:val="20"/>
        </w:rPr>
      </w:pPr>
      <w:r w:rsidRPr="00C03304">
        <w:rPr>
          <w:rFonts w:asciiTheme="majorHAnsi" w:hAnsiTheme="majorHAnsi"/>
          <w:noProof/>
          <w:szCs w:val="20"/>
        </w:rPr>
        <w:t>VI</w:t>
      </w:r>
      <w:r w:rsidR="006F3C8E" w:rsidRPr="00C03304">
        <w:rPr>
          <w:rFonts w:asciiTheme="majorHAnsi" w:hAnsiTheme="majorHAnsi"/>
          <w:noProof/>
          <w:szCs w:val="20"/>
        </w:rPr>
        <w:t>.</w:t>
      </w:r>
      <w:r w:rsidR="006F3C8E" w:rsidRPr="00C03304">
        <w:rPr>
          <w:rFonts w:asciiTheme="majorHAnsi" w:eastAsiaTheme="minorEastAsia" w:hAnsiTheme="majorHAnsi" w:cstheme="minorBidi"/>
          <w:bCs w:val="0"/>
          <w:iCs w:val="0"/>
          <w:noProof/>
          <w:szCs w:val="20"/>
        </w:rPr>
        <w:tab/>
      </w:r>
      <w:r w:rsidR="002A4902" w:rsidRPr="00C03304">
        <w:rPr>
          <w:rFonts w:asciiTheme="majorHAnsi" w:hAnsiTheme="majorHAnsi"/>
          <w:noProof/>
          <w:szCs w:val="20"/>
        </w:rPr>
        <w:t>GRANTS</w:t>
      </w:r>
      <w:r w:rsidR="006F3C8E" w:rsidRPr="00C03304">
        <w:rPr>
          <w:rFonts w:asciiTheme="majorHAnsi" w:hAnsiTheme="majorHAnsi"/>
          <w:noProof/>
          <w:szCs w:val="20"/>
        </w:rPr>
        <w:tab/>
      </w:r>
      <w:r w:rsidR="00344D56" w:rsidRPr="00C03304">
        <w:rPr>
          <w:rFonts w:asciiTheme="majorHAnsi" w:hAnsiTheme="majorHAnsi"/>
          <w:noProof/>
          <w:szCs w:val="20"/>
        </w:rPr>
        <w:t>5</w:t>
      </w:r>
    </w:p>
    <w:p w14:paraId="13C6DF26" w14:textId="77777777" w:rsidR="002D6C91" w:rsidRPr="00C03304" w:rsidRDefault="00505196" w:rsidP="00862357">
      <w:pPr>
        <w:pStyle w:val="TOC1"/>
        <w:tabs>
          <w:tab w:val="left" w:pos="480"/>
          <w:tab w:val="right" w:leader="dot" w:pos="9350"/>
        </w:tabs>
        <w:spacing w:line="360" w:lineRule="auto"/>
        <w:rPr>
          <w:rFonts w:asciiTheme="majorHAnsi" w:eastAsiaTheme="minorEastAsia" w:hAnsiTheme="majorHAnsi" w:cstheme="minorBidi"/>
          <w:bCs w:val="0"/>
          <w:iCs w:val="0"/>
          <w:noProof/>
          <w:szCs w:val="20"/>
        </w:rPr>
      </w:pPr>
      <w:r w:rsidRPr="00C03304">
        <w:rPr>
          <w:rFonts w:asciiTheme="majorHAnsi" w:hAnsiTheme="majorHAnsi"/>
          <w:noProof/>
          <w:szCs w:val="20"/>
        </w:rPr>
        <w:t>VI</w:t>
      </w:r>
      <w:r w:rsidR="002D6C91" w:rsidRPr="00C03304">
        <w:rPr>
          <w:rFonts w:asciiTheme="majorHAnsi" w:hAnsiTheme="majorHAnsi"/>
          <w:noProof/>
          <w:szCs w:val="20"/>
        </w:rPr>
        <w:t>I.</w:t>
      </w:r>
      <w:r w:rsidR="002D6C91" w:rsidRPr="00C03304">
        <w:rPr>
          <w:rFonts w:asciiTheme="majorHAnsi" w:eastAsiaTheme="minorEastAsia" w:hAnsiTheme="majorHAnsi" w:cstheme="minorBidi"/>
          <w:bCs w:val="0"/>
          <w:iCs w:val="0"/>
          <w:noProof/>
          <w:szCs w:val="20"/>
        </w:rPr>
        <w:tab/>
      </w:r>
      <w:r w:rsidR="002D6C91" w:rsidRPr="00C03304">
        <w:rPr>
          <w:rFonts w:asciiTheme="majorHAnsi" w:hAnsiTheme="majorHAnsi"/>
          <w:noProof/>
          <w:szCs w:val="20"/>
        </w:rPr>
        <w:t>LECTURES AND OTHER ORAL PRESENTATIONS</w:t>
      </w:r>
      <w:r w:rsidR="002D6C91" w:rsidRPr="00C03304">
        <w:rPr>
          <w:rFonts w:asciiTheme="majorHAnsi" w:hAnsiTheme="majorHAnsi"/>
          <w:noProof/>
          <w:szCs w:val="20"/>
        </w:rPr>
        <w:tab/>
      </w:r>
      <w:r w:rsidR="00F5601E" w:rsidRPr="00C03304">
        <w:rPr>
          <w:rFonts w:asciiTheme="majorHAnsi" w:hAnsiTheme="majorHAnsi"/>
          <w:noProof/>
          <w:szCs w:val="20"/>
        </w:rPr>
        <w:t>7</w:t>
      </w:r>
    </w:p>
    <w:p w14:paraId="4F6B7E02" w14:textId="77777777" w:rsidR="006F3C8E" w:rsidRPr="00C03304" w:rsidRDefault="00505196" w:rsidP="00862357">
      <w:pPr>
        <w:pStyle w:val="TOC1"/>
        <w:tabs>
          <w:tab w:val="left" w:pos="480"/>
          <w:tab w:val="right" w:leader="dot" w:pos="9350"/>
        </w:tabs>
        <w:spacing w:line="360" w:lineRule="auto"/>
        <w:rPr>
          <w:rFonts w:asciiTheme="majorHAnsi" w:hAnsiTheme="majorHAnsi"/>
          <w:noProof/>
          <w:szCs w:val="20"/>
        </w:rPr>
      </w:pPr>
      <w:r w:rsidRPr="00C03304">
        <w:rPr>
          <w:rFonts w:asciiTheme="majorHAnsi" w:hAnsiTheme="majorHAnsi"/>
          <w:noProof/>
          <w:szCs w:val="20"/>
        </w:rPr>
        <w:t>VIII</w:t>
      </w:r>
      <w:r w:rsidR="006F3C8E" w:rsidRPr="00C03304">
        <w:rPr>
          <w:rFonts w:asciiTheme="majorHAnsi" w:hAnsiTheme="majorHAnsi"/>
          <w:noProof/>
          <w:szCs w:val="20"/>
        </w:rPr>
        <w:t>.</w:t>
      </w:r>
      <w:r w:rsidR="006F3C8E" w:rsidRPr="00C03304">
        <w:rPr>
          <w:rFonts w:asciiTheme="majorHAnsi" w:eastAsiaTheme="minorEastAsia" w:hAnsiTheme="majorHAnsi" w:cstheme="minorBidi"/>
          <w:bCs w:val="0"/>
          <w:iCs w:val="0"/>
          <w:noProof/>
          <w:szCs w:val="20"/>
        </w:rPr>
        <w:tab/>
      </w:r>
      <w:r w:rsidR="00D1684D" w:rsidRPr="00C03304">
        <w:rPr>
          <w:rFonts w:asciiTheme="majorHAnsi" w:hAnsiTheme="majorHAnsi"/>
          <w:noProof/>
          <w:szCs w:val="20"/>
        </w:rPr>
        <w:t>BOARD OF ADVISORS</w:t>
      </w:r>
      <w:r w:rsidR="006F3C8E" w:rsidRPr="00C03304">
        <w:rPr>
          <w:rFonts w:asciiTheme="majorHAnsi" w:hAnsiTheme="majorHAnsi"/>
          <w:noProof/>
          <w:szCs w:val="20"/>
        </w:rPr>
        <w:tab/>
      </w:r>
      <w:r w:rsidR="00B270A8">
        <w:rPr>
          <w:rFonts w:asciiTheme="majorHAnsi" w:hAnsiTheme="majorHAnsi"/>
          <w:noProof/>
          <w:szCs w:val="20"/>
        </w:rPr>
        <w:t>1</w:t>
      </w:r>
      <w:r w:rsidR="007A4C3A">
        <w:rPr>
          <w:rFonts w:asciiTheme="majorHAnsi" w:hAnsiTheme="majorHAnsi"/>
          <w:noProof/>
          <w:szCs w:val="20"/>
        </w:rPr>
        <w:t>3</w:t>
      </w:r>
    </w:p>
    <w:p w14:paraId="69CDFE52" w14:textId="77777777" w:rsidR="00C03304" w:rsidRPr="00C03304" w:rsidRDefault="00505196" w:rsidP="00862357">
      <w:pPr>
        <w:pStyle w:val="TOC1"/>
        <w:tabs>
          <w:tab w:val="left" w:pos="480"/>
          <w:tab w:val="right" w:leader="dot" w:pos="9350"/>
        </w:tabs>
        <w:spacing w:line="360" w:lineRule="auto"/>
        <w:rPr>
          <w:rFonts w:asciiTheme="majorHAnsi" w:eastAsiaTheme="minorEastAsia" w:hAnsiTheme="majorHAnsi" w:cstheme="minorBidi"/>
          <w:bCs w:val="0"/>
          <w:iCs w:val="0"/>
          <w:noProof/>
          <w:szCs w:val="20"/>
        </w:rPr>
      </w:pPr>
      <w:r w:rsidRPr="00C03304">
        <w:rPr>
          <w:rFonts w:asciiTheme="majorHAnsi" w:hAnsiTheme="majorHAnsi"/>
          <w:noProof/>
          <w:szCs w:val="20"/>
        </w:rPr>
        <w:t>I</w:t>
      </w:r>
      <w:r w:rsidR="006F3C8E" w:rsidRPr="00C03304">
        <w:rPr>
          <w:rFonts w:asciiTheme="majorHAnsi" w:hAnsiTheme="majorHAnsi"/>
          <w:noProof/>
          <w:szCs w:val="20"/>
        </w:rPr>
        <w:t>X.</w:t>
      </w:r>
      <w:r w:rsidR="006F3C8E" w:rsidRPr="00C03304">
        <w:rPr>
          <w:rFonts w:asciiTheme="majorHAnsi" w:eastAsiaTheme="minorEastAsia" w:hAnsiTheme="majorHAnsi" w:cstheme="minorBidi"/>
          <w:bCs w:val="0"/>
          <w:iCs w:val="0"/>
          <w:noProof/>
          <w:szCs w:val="20"/>
        </w:rPr>
        <w:tab/>
      </w:r>
      <w:r w:rsidR="00B270A8">
        <w:rPr>
          <w:rFonts w:asciiTheme="majorHAnsi" w:eastAsiaTheme="minorEastAsia" w:hAnsiTheme="majorHAnsi" w:cstheme="minorBidi"/>
          <w:bCs w:val="0"/>
          <w:iCs w:val="0"/>
          <w:noProof/>
          <w:szCs w:val="20"/>
        </w:rPr>
        <w:t>SCIENCE AND PUBLIC POLICY</w:t>
      </w:r>
      <w:r w:rsidR="00B270A8">
        <w:rPr>
          <w:rFonts w:asciiTheme="majorHAnsi" w:eastAsiaTheme="minorEastAsia" w:hAnsiTheme="majorHAnsi" w:cstheme="minorBidi"/>
          <w:bCs w:val="0"/>
          <w:iCs w:val="0"/>
          <w:noProof/>
          <w:szCs w:val="20"/>
        </w:rPr>
        <w:tab/>
        <w:t>1</w:t>
      </w:r>
      <w:r w:rsidR="007A4C3A">
        <w:rPr>
          <w:rFonts w:asciiTheme="majorHAnsi" w:eastAsiaTheme="minorEastAsia" w:hAnsiTheme="majorHAnsi" w:cstheme="minorBidi"/>
          <w:bCs w:val="0"/>
          <w:iCs w:val="0"/>
          <w:noProof/>
          <w:szCs w:val="20"/>
        </w:rPr>
        <w:t>3</w:t>
      </w:r>
    </w:p>
    <w:p w14:paraId="1EA289B3" w14:textId="35419BCB" w:rsidR="00C03304" w:rsidRDefault="00C03304" w:rsidP="00862357">
      <w:pPr>
        <w:tabs>
          <w:tab w:val="left" w:pos="450"/>
        </w:tabs>
        <w:spacing w:before="120" w:line="360" w:lineRule="auto"/>
        <w:rPr>
          <w:rFonts w:asciiTheme="majorHAnsi" w:eastAsiaTheme="minorEastAsia" w:hAnsiTheme="majorHAnsi"/>
          <w:sz w:val="20"/>
          <w:szCs w:val="20"/>
        </w:rPr>
      </w:pPr>
      <w:r w:rsidRPr="00C03304">
        <w:rPr>
          <w:rFonts w:asciiTheme="majorHAnsi" w:eastAsiaTheme="minorEastAsia" w:hAnsiTheme="majorHAnsi"/>
          <w:sz w:val="20"/>
          <w:szCs w:val="20"/>
        </w:rPr>
        <w:t>X.</w:t>
      </w:r>
      <w:r w:rsidRPr="00C03304">
        <w:rPr>
          <w:rFonts w:asciiTheme="majorHAnsi" w:eastAsiaTheme="minorEastAsia" w:hAnsiTheme="majorHAnsi"/>
          <w:sz w:val="20"/>
          <w:szCs w:val="20"/>
        </w:rPr>
        <w:tab/>
        <w:t>NATIONAL AND INTERNATIONAL SERVICE</w:t>
      </w:r>
      <w:r w:rsidR="00387FDD">
        <w:rPr>
          <w:rFonts w:asciiTheme="majorHAnsi" w:eastAsiaTheme="minorEastAsia" w:hAnsiTheme="majorHAnsi"/>
          <w:sz w:val="20"/>
          <w:szCs w:val="20"/>
        </w:rPr>
        <w:t>……………………………………………………………………………………………………</w:t>
      </w:r>
      <w:r w:rsidR="00751E86">
        <w:rPr>
          <w:rFonts w:asciiTheme="majorHAnsi" w:eastAsiaTheme="minorEastAsia" w:hAnsiTheme="majorHAnsi"/>
          <w:sz w:val="20"/>
          <w:szCs w:val="20"/>
        </w:rPr>
        <w:t>. 1</w:t>
      </w:r>
      <w:r w:rsidR="001E7CEF">
        <w:rPr>
          <w:rFonts w:asciiTheme="majorHAnsi" w:eastAsiaTheme="minorEastAsia" w:hAnsiTheme="majorHAnsi"/>
          <w:sz w:val="20"/>
          <w:szCs w:val="20"/>
        </w:rPr>
        <w:t>4</w:t>
      </w:r>
    </w:p>
    <w:p w14:paraId="5C895FCF" w14:textId="0F2AA721" w:rsidR="00134934" w:rsidRDefault="00134934" w:rsidP="00862357">
      <w:pPr>
        <w:tabs>
          <w:tab w:val="left" w:pos="450"/>
        </w:tabs>
        <w:spacing w:before="120" w:line="360" w:lineRule="auto"/>
        <w:rPr>
          <w:rFonts w:asciiTheme="majorHAnsi" w:eastAsiaTheme="minorEastAsia" w:hAnsiTheme="majorHAnsi"/>
          <w:sz w:val="20"/>
          <w:szCs w:val="20"/>
        </w:rPr>
      </w:pPr>
      <w:r>
        <w:rPr>
          <w:rFonts w:asciiTheme="majorHAnsi" w:eastAsiaTheme="minorEastAsia" w:hAnsiTheme="majorHAnsi"/>
          <w:sz w:val="20"/>
          <w:szCs w:val="20"/>
        </w:rPr>
        <w:t>X</w:t>
      </w:r>
      <w:r w:rsidR="002B640C">
        <w:rPr>
          <w:rFonts w:asciiTheme="majorHAnsi" w:eastAsiaTheme="minorEastAsia" w:hAnsiTheme="majorHAnsi"/>
          <w:sz w:val="20"/>
          <w:szCs w:val="20"/>
        </w:rPr>
        <w:t>I</w:t>
      </w:r>
      <w:r>
        <w:rPr>
          <w:rFonts w:asciiTheme="majorHAnsi" w:eastAsiaTheme="minorEastAsia" w:hAnsiTheme="majorHAnsi"/>
          <w:sz w:val="20"/>
          <w:szCs w:val="20"/>
        </w:rPr>
        <w:t>.</w:t>
      </w:r>
      <w:r>
        <w:rPr>
          <w:rFonts w:asciiTheme="majorHAnsi" w:eastAsiaTheme="minorEastAsia" w:hAnsiTheme="majorHAnsi"/>
          <w:sz w:val="20"/>
          <w:szCs w:val="20"/>
        </w:rPr>
        <w:tab/>
        <w:t xml:space="preserve">UNIVERSITY </w:t>
      </w:r>
      <w:r w:rsidRPr="00C03304">
        <w:rPr>
          <w:rFonts w:asciiTheme="majorHAnsi" w:eastAsiaTheme="minorEastAsia" w:hAnsiTheme="majorHAnsi"/>
          <w:sz w:val="20"/>
          <w:szCs w:val="20"/>
        </w:rPr>
        <w:t>SERVICE</w:t>
      </w:r>
      <w:r>
        <w:rPr>
          <w:rFonts w:asciiTheme="majorHAnsi" w:eastAsiaTheme="minorEastAsia" w:hAnsiTheme="majorHAnsi"/>
          <w:sz w:val="20"/>
          <w:szCs w:val="20"/>
        </w:rPr>
        <w:t xml:space="preserve">…………………………………………………………………………………………………….…………….……………….. </w:t>
      </w:r>
      <w:r w:rsidR="007A4C3A">
        <w:rPr>
          <w:rFonts w:asciiTheme="majorHAnsi" w:eastAsiaTheme="minorEastAsia" w:hAnsiTheme="majorHAnsi"/>
          <w:sz w:val="20"/>
          <w:szCs w:val="20"/>
        </w:rPr>
        <w:t>1</w:t>
      </w:r>
      <w:r w:rsidR="001E7CEF">
        <w:rPr>
          <w:rFonts w:asciiTheme="majorHAnsi" w:eastAsiaTheme="minorEastAsia" w:hAnsiTheme="majorHAnsi"/>
          <w:sz w:val="20"/>
          <w:szCs w:val="20"/>
        </w:rPr>
        <w:t>8</w:t>
      </w:r>
    </w:p>
    <w:p w14:paraId="6AF4D77C" w14:textId="33EFC090" w:rsidR="002B640C" w:rsidRPr="00C03304" w:rsidRDefault="002B640C" w:rsidP="00862357">
      <w:pPr>
        <w:tabs>
          <w:tab w:val="left" w:pos="450"/>
        </w:tabs>
        <w:spacing w:before="120" w:line="360" w:lineRule="auto"/>
        <w:rPr>
          <w:rFonts w:asciiTheme="majorHAnsi" w:eastAsiaTheme="minorEastAsia" w:hAnsiTheme="majorHAnsi"/>
          <w:sz w:val="20"/>
          <w:szCs w:val="20"/>
        </w:rPr>
      </w:pPr>
      <w:r>
        <w:rPr>
          <w:rFonts w:asciiTheme="majorHAnsi" w:eastAsiaTheme="minorEastAsia" w:hAnsiTheme="majorHAnsi"/>
          <w:sz w:val="20"/>
          <w:szCs w:val="20"/>
        </w:rPr>
        <w:t>III</w:t>
      </w:r>
      <w:r>
        <w:rPr>
          <w:rFonts w:asciiTheme="majorHAnsi" w:eastAsiaTheme="minorEastAsia" w:hAnsiTheme="majorHAnsi"/>
          <w:sz w:val="20"/>
          <w:szCs w:val="20"/>
        </w:rPr>
        <w:tab/>
        <w:t>COMMERCIAL ACTIVITY…………………………………………………………………………………………………………………………………</w:t>
      </w:r>
      <w:r w:rsidR="002C0BF5">
        <w:rPr>
          <w:rFonts w:asciiTheme="majorHAnsi" w:eastAsiaTheme="minorEastAsia" w:hAnsiTheme="majorHAnsi"/>
          <w:sz w:val="20"/>
          <w:szCs w:val="20"/>
        </w:rPr>
        <w:t>2</w:t>
      </w:r>
      <w:r w:rsidR="005C2CA7">
        <w:rPr>
          <w:rFonts w:asciiTheme="majorHAnsi" w:eastAsiaTheme="minorEastAsia" w:hAnsiTheme="majorHAnsi"/>
          <w:sz w:val="20"/>
          <w:szCs w:val="20"/>
        </w:rPr>
        <w:t>2</w:t>
      </w:r>
    </w:p>
    <w:p w14:paraId="1D2D627E" w14:textId="233A4639" w:rsidR="006F3C8E" w:rsidRPr="00C03304" w:rsidRDefault="00097948" w:rsidP="00862357">
      <w:pPr>
        <w:pStyle w:val="TOC1"/>
        <w:tabs>
          <w:tab w:val="left" w:pos="480"/>
          <w:tab w:val="right" w:leader="dot" w:pos="9350"/>
        </w:tabs>
        <w:spacing w:line="360" w:lineRule="auto"/>
        <w:rPr>
          <w:rFonts w:asciiTheme="majorHAnsi" w:hAnsiTheme="majorHAnsi"/>
          <w:noProof/>
          <w:szCs w:val="20"/>
        </w:rPr>
      </w:pPr>
      <w:r w:rsidRPr="00C03304">
        <w:rPr>
          <w:rFonts w:asciiTheme="majorHAnsi" w:hAnsiTheme="majorHAnsi"/>
          <w:noProof/>
          <w:szCs w:val="20"/>
        </w:rPr>
        <w:t>X</w:t>
      </w:r>
      <w:r w:rsidR="00C03304" w:rsidRPr="00C03304">
        <w:rPr>
          <w:rFonts w:asciiTheme="majorHAnsi" w:hAnsiTheme="majorHAnsi"/>
          <w:noProof/>
          <w:szCs w:val="20"/>
        </w:rPr>
        <w:t>I</w:t>
      </w:r>
      <w:r w:rsidR="00134934">
        <w:rPr>
          <w:rFonts w:asciiTheme="majorHAnsi" w:hAnsiTheme="majorHAnsi"/>
          <w:noProof/>
          <w:szCs w:val="20"/>
        </w:rPr>
        <w:t>I</w:t>
      </w:r>
      <w:r w:rsidR="00C03304" w:rsidRPr="00C03304">
        <w:rPr>
          <w:rFonts w:asciiTheme="majorHAnsi" w:hAnsiTheme="majorHAnsi"/>
          <w:noProof/>
          <w:szCs w:val="20"/>
        </w:rPr>
        <w:t>.</w:t>
      </w:r>
      <w:r w:rsidRPr="00C03304">
        <w:rPr>
          <w:rFonts w:asciiTheme="majorHAnsi" w:hAnsiTheme="majorHAnsi"/>
          <w:noProof/>
          <w:szCs w:val="20"/>
        </w:rPr>
        <w:t xml:space="preserve"> </w:t>
      </w:r>
      <w:r w:rsidR="00C03304" w:rsidRPr="00C03304">
        <w:rPr>
          <w:rFonts w:asciiTheme="majorHAnsi" w:hAnsiTheme="majorHAnsi"/>
          <w:noProof/>
          <w:szCs w:val="20"/>
        </w:rPr>
        <w:tab/>
      </w:r>
      <w:r w:rsidR="00C45FF3" w:rsidRPr="00C03304">
        <w:rPr>
          <w:rFonts w:asciiTheme="majorHAnsi" w:hAnsiTheme="majorHAnsi"/>
          <w:noProof/>
          <w:szCs w:val="20"/>
        </w:rPr>
        <w:t>STUDENTS AND POSTDOCTORAL ASSOCIATES TRAINED</w:t>
      </w:r>
      <w:r w:rsidR="006F3C8E" w:rsidRPr="00C03304">
        <w:rPr>
          <w:rFonts w:asciiTheme="majorHAnsi" w:hAnsiTheme="majorHAnsi"/>
          <w:noProof/>
          <w:szCs w:val="20"/>
        </w:rPr>
        <w:tab/>
      </w:r>
      <w:r w:rsidR="00751E86">
        <w:rPr>
          <w:rFonts w:asciiTheme="majorHAnsi" w:hAnsiTheme="majorHAnsi"/>
          <w:noProof/>
          <w:szCs w:val="20"/>
        </w:rPr>
        <w:t>2</w:t>
      </w:r>
      <w:r w:rsidR="00607C7E">
        <w:rPr>
          <w:rFonts w:asciiTheme="majorHAnsi" w:hAnsiTheme="majorHAnsi"/>
          <w:noProof/>
          <w:szCs w:val="20"/>
        </w:rPr>
        <w:t>2</w:t>
      </w:r>
    </w:p>
    <w:p w14:paraId="71282A87" w14:textId="3419D1AA" w:rsidR="00097948" w:rsidRPr="00C03304" w:rsidRDefault="00097948" w:rsidP="00862357">
      <w:pPr>
        <w:tabs>
          <w:tab w:val="left" w:pos="450"/>
        </w:tabs>
        <w:spacing w:before="120" w:line="360" w:lineRule="auto"/>
        <w:rPr>
          <w:rFonts w:asciiTheme="majorHAnsi" w:eastAsiaTheme="minorEastAsia" w:hAnsiTheme="majorHAnsi"/>
          <w:sz w:val="20"/>
          <w:szCs w:val="20"/>
        </w:rPr>
      </w:pPr>
      <w:r w:rsidRPr="00C03304">
        <w:rPr>
          <w:rFonts w:asciiTheme="majorHAnsi" w:eastAsiaTheme="minorEastAsia" w:hAnsiTheme="majorHAnsi"/>
          <w:sz w:val="20"/>
          <w:szCs w:val="20"/>
        </w:rPr>
        <w:t>XI</w:t>
      </w:r>
      <w:r w:rsidR="00C03304" w:rsidRPr="00C03304">
        <w:rPr>
          <w:rFonts w:asciiTheme="majorHAnsi" w:eastAsiaTheme="minorEastAsia" w:hAnsiTheme="majorHAnsi"/>
          <w:sz w:val="20"/>
          <w:szCs w:val="20"/>
        </w:rPr>
        <w:t>I</w:t>
      </w:r>
      <w:r w:rsidR="00134934">
        <w:rPr>
          <w:rFonts w:asciiTheme="majorHAnsi" w:eastAsiaTheme="minorEastAsia" w:hAnsiTheme="majorHAnsi"/>
          <w:sz w:val="20"/>
          <w:szCs w:val="20"/>
        </w:rPr>
        <w:t>I</w:t>
      </w:r>
      <w:r w:rsidRPr="00C03304">
        <w:rPr>
          <w:rFonts w:asciiTheme="majorHAnsi" w:eastAsiaTheme="minorEastAsia" w:hAnsiTheme="majorHAnsi"/>
          <w:sz w:val="20"/>
          <w:szCs w:val="20"/>
        </w:rPr>
        <w:t xml:space="preserve">. </w:t>
      </w:r>
      <w:r w:rsidR="00C03304" w:rsidRPr="00C03304">
        <w:rPr>
          <w:rFonts w:asciiTheme="majorHAnsi" w:eastAsiaTheme="minorEastAsia" w:hAnsiTheme="majorHAnsi"/>
          <w:sz w:val="20"/>
          <w:szCs w:val="20"/>
        </w:rPr>
        <w:tab/>
      </w:r>
      <w:r w:rsidRPr="00C03304">
        <w:rPr>
          <w:rFonts w:asciiTheme="majorHAnsi" w:eastAsiaTheme="minorEastAsia" w:hAnsiTheme="majorHAnsi"/>
          <w:sz w:val="20"/>
          <w:szCs w:val="20"/>
        </w:rPr>
        <w:t>PUBLICATIONS…</w:t>
      </w:r>
      <w:r w:rsidR="00B270A8">
        <w:rPr>
          <w:rFonts w:asciiTheme="majorHAnsi" w:eastAsiaTheme="minorEastAsia" w:hAnsiTheme="majorHAnsi"/>
          <w:sz w:val="20"/>
          <w:szCs w:val="20"/>
        </w:rPr>
        <w:t>…………………………………………………………………</w:t>
      </w:r>
      <w:r w:rsidR="00134934">
        <w:rPr>
          <w:rFonts w:asciiTheme="majorHAnsi" w:eastAsiaTheme="minorEastAsia" w:hAnsiTheme="majorHAnsi"/>
          <w:sz w:val="20"/>
          <w:szCs w:val="20"/>
        </w:rPr>
        <w:t xml:space="preserve">………………………………………………………………………… </w:t>
      </w:r>
      <w:r w:rsidR="007A4C3A">
        <w:rPr>
          <w:rFonts w:asciiTheme="majorHAnsi" w:eastAsiaTheme="minorEastAsia" w:hAnsiTheme="majorHAnsi"/>
          <w:sz w:val="20"/>
          <w:szCs w:val="20"/>
        </w:rPr>
        <w:t>2</w:t>
      </w:r>
      <w:r w:rsidR="001E7CEF">
        <w:rPr>
          <w:rFonts w:asciiTheme="majorHAnsi" w:eastAsiaTheme="minorEastAsia" w:hAnsiTheme="majorHAnsi"/>
          <w:sz w:val="20"/>
          <w:szCs w:val="20"/>
        </w:rPr>
        <w:t>5</w:t>
      </w:r>
    </w:p>
    <w:p w14:paraId="2CF46412" w14:textId="77777777" w:rsidR="00097948" w:rsidRPr="00002C49" w:rsidRDefault="00A328A2" w:rsidP="00097948">
      <w:pPr>
        <w:pStyle w:val="TOC1"/>
        <w:tabs>
          <w:tab w:val="left" w:pos="0"/>
          <w:tab w:val="right" w:leader="dot" w:pos="9350"/>
        </w:tabs>
        <w:spacing w:line="360" w:lineRule="auto"/>
        <w:rPr>
          <w:rFonts w:asciiTheme="majorHAnsi" w:hAnsiTheme="majorHAnsi"/>
          <w:noProof/>
        </w:rPr>
      </w:pPr>
      <w:r w:rsidRPr="00C03304">
        <w:rPr>
          <w:rFonts w:asciiTheme="majorHAnsi" w:hAnsiTheme="majorHAnsi" w:cs="Arial"/>
          <w:bCs w:val="0"/>
          <w:iCs w:val="0"/>
          <w:szCs w:val="20"/>
        </w:rPr>
        <w:fldChar w:fldCharType="end"/>
      </w:r>
    </w:p>
    <w:p w14:paraId="36AFD716" w14:textId="77777777" w:rsidR="001E4C02" w:rsidRPr="00002C49" w:rsidRDefault="001E4C02">
      <w:pPr>
        <w:rPr>
          <w:rFonts w:asciiTheme="majorHAnsi" w:hAnsiTheme="majorHAnsi" w:cs="Arial"/>
          <w:sz w:val="20"/>
          <w:szCs w:val="20"/>
        </w:rPr>
      </w:pPr>
      <w:r w:rsidRPr="00002C49">
        <w:rPr>
          <w:rFonts w:asciiTheme="majorHAnsi" w:hAnsiTheme="majorHAnsi" w:cs="Arial"/>
          <w:sz w:val="20"/>
          <w:szCs w:val="20"/>
        </w:rPr>
        <w:br w:type="page"/>
      </w:r>
    </w:p>
    <w:p w14:paraId="12DB4AF3" w14:textId="77777777"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 w:val="20"/>
          <w:szCs w:val="20"/>
          <w:specVanish/>
        </w:rPr>
        <w:sectPr w:rsidR="000E27A2" w:rsidRPr="00002C49" w:rsidSect="005D63F1">
          <w:headerReference w:type="default" r:id="rId14"/>
          <w:pgSz w:w="12240" w:h="15840"/>
          <w:pgMar w:top="1440" w:right="1440" w:bottom="880" w:left="1440" w:header="1440" w:footer="880" w:gutter="0"/>
          <w:cols w:space="720"/>
          <w:noEndnote/>
          <w:titlePg/>
        </w:sectPr>
      </w:pPr>
    </w:p>
    <w:p w14:paraId="01D70B99" w14:textId="77777777" w:rsidR="000E27A2" w:rsidRPr="00002C49" w:rsidRDefault="00CA794D"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jc w:val="center"/>
        <w:rPr>
          <w:rFonts w:asciiTheme="majorHAnsi" w:hAnsiTheme="majorHAnsi" w:cs="Arial"/>
          <w:sz w:val="20"/>
          <w:szCs w:val="20"/>
          <w:specVanish/>
        </w:rPr>
      </w:pPr>
      <w:r w:rsidRPr="00002C49">
        <w:rPr>
          <w:rFonts w:asciiTheme="majorHAnsi" w:hAnsiTheme="majorHAnsi" w:cs="Arial"/>
          <w:b/>
          <w:bCs/>
          <w:sz w:val="20"/>
          <w:szCs w:val="20"/>
        </w:rPr>
        <w:lastRenderedPageBreak/>
        <w:t>GENE E. ROBINSON</w:t>
      </w:r>
    </w:p>
    <w:p w14:paraId="31E48C5A" w14:textId="77777777"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b/>
          <w:sz w:val="20"/>
          <w:szCs w:val="20"/>
          <w:specVanish/>
        </w:rPr>
      </w:pPr>
    </w:p>
    <w:p w14:paraId="27E93323" w14:textId="77777777" w:rsidR="00CA794D" w:rsidRPr="00002C49" w:rsidRDefault="00CA794D" w:rsidP="00FE6752">
      <w:pPr>
        <w:pStyle w:val="Heading1"/>
        <w:rPr>
          <w:rStyle w:val="Heading1Char"/>
          <w:rFonts w:asciiTheme="majorHAnsi" w:hAnsiTheme="majorHAnsi"/>
        </w:rPr>
      </w:pPr>
      <w:bookmarkStart w:id="1" w:name="_Toc170619568"/>
      <w:bookmarkStart w:id="2" w:name="_Toc302457034"/>
      <w:r w:rsidRPr="00002C49">
        <w:rPr>
          <w:rStyle w:val="Heading1Char"/>
          <w:rFonts w:asciiTheme="majorHAnsi" w:hAnsiTheme="majorHAnsi"/>
          <w:b/>
        </w:rPr>
        <w:t>PERSONAL INFORMATION</w:t>
      </w:r>
      <w:r w:rsidR="000E27A2" w:rsidRPr="00002C49">
        <w:rPr>
          <w:rStyle w:val="Heading1Char"/>
          <w:rFonts w:asciiTheme="majorHAnsi" w:hAnsiTheme="majorHAnsi"/>
          <w:b/>
        </w:rPr>
        <w:t xml:space="preserve"> </w:t>
      </w:r>
      <w:r w:rsidR="000E27A2" w:rsidRPr="00002C49">
        <w:rPr>
          <w:rStyle w:val="Heading1Char"/>
          <w:rFonts w:asciiTheme="majorHAnsi" w:hAnsiTheme="majorHAnsi"/>
          <w:b/>
        </w:rPr>
        <w:tab/>
      </w:r>
      <w:bookmarkEnd w:id="1"/>
    </w:p>
    <w:p w14:paraId="385B9969" w14:textId="77777777" w:rsidR="000E27A2" w:rsidRPr="00002C49" w:rsidRDefault="005E3307" w:rsidP="00CA794D">
      <w:pPr>
        <w:pStyle w:val="Heading1"/>
        <w:numPr>
          <w:ilvl w:val="0"/>
          <w:numId w:val="0"/>
        </w:numPr>
        <w:rPr>
          <w:rFonts w:asciiTheme="majorHAnsi" w:hAnsiTheme="majorHAnsi"/>
        </w:rPr>
      </w:pPr>
      <w:r w:rsidRPr="00002C49">
        <w:rPr>
          <w:rStyle w:val="Heading1Char"/>
          <w:rFonts w:asciiTheme="majorHAnsi" w:hAnsiTheme="majorHAnsi"/>
          <w:b/>
        </w:rPr>
        <w:tab/>
      </w:r>
      <w:r w:rsidR="00A2017F" w:rsidRPr="00002C49">
        <w:rPr>
          <w:rStyle w:val="Heading1Char"/>
          <w:rFonts w:asciiTheme="majorHAnsi" w:hAnsiTheme="majorHAnsi"/>
          <w:b/>
        </w:rPr>
        <w:tab/>
      </w:r>
      <w:bookmarkEnd w:id="2"/>
    </w:p>
    <w:p w14:paraId="2D1926DD" w14:textId="77777777" w:rsidR="000E27A2" w:rsidRPr="00002C49" w:rsidRDefault="00CA794D" w:rsidP="00B270A8">
      <w:pPr>
        <w:pStyle w:val="Heading1"/>
        <w:numPr>
          <w:ilvl w:val="0"/>
          <w:numId w:val="0"/>
        </w:numPr>
        <w:tabs>
          <w:tab w:val="clear" w:pos="441"/>
          <w:tab w:val="clear" w:pos="883"/>
          <w:tab w:val="left" w:pos="450"/>
          <w:tab w:val="left" w:pos="900"/>
        </w:tabs>
        <w:rPr>
          <w:rStyle w:val="Heading1Char"/>
          <w:rFonts w:asciiTheme="majorHAnsi" w:hAnsiTheme="majorHAnsi"/>
        </w:rPr>
      </w:pPr>
      <w:bookmarkStart w:id="3" w:name="_Toc288563437"/>
      <w:bookmarkStart w:id="4" w:name="_Toc302457036"/>
      <w:r w:rsidRPr="00002C49">
        <w:rPr>
          <w:rStyle w:val="Heading1Char"/>
          <w:rFonts w:asciiTheme="majorHAnsi" w:hAnsiTheme="majorHAnsi"/>
          <w:b/>
        </w:rPr>
        <w:tab/>
      </w:r>
      <w:r w:rsidR="000E27A2" w:rsidRPr="00002C49">
        <w:rPr>
          <w:rStyle w:val="Heading1Char"/>
          <w:rFonts w:asciiTheme="majorHAnsi" w:hAnsiTheme="majorHAnsi"/>
        </w:rPr>
        <w:t>DATE OF BIRTH</w:t>
      </w:r>
      <w:bookmarkEnd w:id="3"/>
      <w:r w:rsidR="000E27A2" w:rsidRPr="00002C49">
        <w:rPr>
          <w:rStyle w:val="Heading1Char"/>
          <w:rFonts w:asciiTheme="majorHAnsi" w:hAnsiTheme="majorHAnsi"/>
        </w:rPr>
        <w:t>:</w:t>
      </w:r>
      <w:r w:rsidR="000E27A2" w:rsidRPr="00002C49">
        <w:rPr>
          <w:rStyle w:val="Heading1Char"/>
          <w:rFonts w:asciiTheme="majorHAnsi" w:hAnsiTheme="majorHAnsi"/>
          <w:b/>
        </w:rPr>
        <w:tab/>
      </w:r>
      <w:r w:rsidR="00B270A8">
        <w:rPr>
          <w:rStyle w:val="Heading1Char"/>
          <w:rFonts w:asciiTheme="majorHAnsi" w:hAnsiTheme="majorHAnsi"/>
          <w:b/>
        </w:rPr>
        <w:tab/>
      </w:r>
      <w:r w:rsidR="000E27A2" w:rsidRPr="00002C49">
        <w:rPr>
          <w:rStyle w:val="Heading1Char"/>
          <w:rFonts w:asciiTheme="majorHAnsi" w:hAnsiTheme="majorHAnsi"/>
        </w:rPr>
        <w:t>January 9, 1955</w:t>
      </w:r>
      <w:bookmarkEnd w:id="4"/>
    </w:p>
    <w:p w14:paraId="38F4BE55" w14:textId="77777777" w:rsidR="000E27A2" w:rsidRPr="00002C49" w:rsidRDefault="00CA794D" w:rsidP="00CA794D">
      <w:pPr>
        <w:pStyle w:val="Heading1"/>
        <w:numPr>
          <w:ilvl w:val="0"/>
          <w:numId w:val="0"/>
        </w:numPr>
        <w:tabs>
          <w:tab w:val="clear" w:pos="441"/>
          <w:tab w:val="left" w:pos="360"/>
        </w:tabs>
        <w:rPr>
          <w:rStyle w:val="Heading1Char"/>
          <w:rFonts w:asciiTheme="majorHAnsi" w:hAnsiTheme="majorHAnsi"/>
        </w:rPr>
      </w:pPr>
      <w:bookmarkStart w:id="5" w:name="_Toc288563438"/>
      <w:bookmarkStart w:id="6" w:name="_Toc302457037"/>
      <w:r w:rsidRPr="00002C49">
        <w:rPr>
          <w:rFonts w:asciiTheme="majorHAnsi" w:hAnsiTheme="majorHAnsi" w:cs="Times New Roman"/>
          <w:sz w:val="22"/>
          <w:szCs w:val="24"/>
        </w:rPr>
        <w:tab/>
        <w:t xml:space="preserve"> </w:t>
      </w:r>
      <w:r w:rsidR="000A7725">
        <w:rPr>
          <w:rFonts w:asciiTheme="majorHAnsi" w:hAnsiTheme="majorHAnsi" w:cs="Times New Roman"/>
          <w:sz w:val="22"/>
          <w:szCs w:val="24"/>
        </w:rPr>
        <w:t xml:space="preserve"> </w:t>
      </w:r>
      <w:r w:rsidR="000E27A2" w:rsidRPr="00002C49">
        <w:rPr>
          <w:rStyle w:val="Heading1Char"/>
          <w:rFonts w:asciiTheme="majorHAnsi" w:hAnsiTheme="majorHAnsi"/>
        </w:rPr>
        <w:t>FAMILY</w:t>
      </w:r>
      <w:bookmarkEnd w:id="5"/>
      <w:r w:rsidR="000E27A2" w:rsidRPr="00002C49">
        <w:rPr>
          <w:rStyle w:val="Heading1Char"/>
          <w:rFonts w:asciiTheme="majorHAnsi" w:hAnsiTheme="majorHAnsi"/>
        </w:rPr>
        <w:t>:</w:t>
      </w:r>
      <w:r w:rsidRPr="00002C49">
        <w:rPr>
          <w:rStyle w:val="Heading1Char"/>
          <w:rFonts w:asciiTheme="majorHAnsi" w:hAnsiTheme="majorHAnsi"/>
          <w:b/>
        </w:rPr>
        <w:t xml:space="preserve"> </w:t>
      </w:r>
      <w:r w:rsidRPr="00002C49">
        <w:rPr>
          <w:rStyle w:val="Heading1Char"/>
          <w:rFonts w:asciiTheme="majorHAnsi" w:hAnsiTheme="majorHAnsi"/>
          <w:b/>
        </w:rPr>
        <w:tab/>
      </w:r>
      <w:r w:rsidRPr="00002C49">
        <w:rPr>
          <w:rStyle w:val="Heading1Char"/>
          <w:rFonts w:asciiTheme="majorHAnsi" w:hAnsiTheme="majorHAnsi"/>
          <w:b/>
        </w:rPr>
        <w:tab/>
      </w:r>
      <w:r w:rsidRPr="00002C49">
        <w:rPr>
          <w:rStyle w:val="Heading1Char"/>
          <w:rFonts w:asciiTheme="majorHAnsi" w:hAnsiTheme="majorHAnsi"/>
          <w:b/>
        </w:rPr>
        <w:tab/>
      </w:r>
      <w:r w:rsidR="005E100B" w:rsidRPr="00002C49">
        <w:rPr>
          <w:rStyle w:val="Heading1Char"/>
          <w:rFonts w:asciiTheme="majorHAnsi" w:hAnsiTheme="majorHAnsi"/>
        </w:rPr>
        <w:t>Spouse</w:t>
      </w:r>
      <w:r w:rsidR="006772A0" w:rsidRPr="00002C49">
        <w:rPr>
          <w:rStyle w:val="Heading1Char"/>
          <w:rFonts w:asciiTheme="majorHAnsi" w:hAnsiTheme="majorHAnsi"/>
        </w:rPr>
        <w:t xml:space="preserve"> (</w:t>
      </w:r>
      <w:r w:rsidR="000E27A2" w:rsidRPr="00002C49">
        <w:rPr>
          <w:rStyle w:val="Heading1Char"/>
          <w:rFonts w:asciiTheme="majorHAnsi" w:hAnsiTheme="majorHAnsi"/>
        </w:rPr>
        <w:t>Julia</w:t>
      </w:r>
      <w:r w:rsidR="006772A0" w:rsidRPr="00002C49">
        <w:rPr>
          <w:rStyle w:val="Heading1Char"/>
          <w:rFonts w:asciiTheme="majorHAnsi" w:hAnsiTheme="majorHAnsi"/>
        </w:rPr>
        <w:t>)</w:t>
      </w:r>
      <w:r w:rsidR="005E100B" w:rsidRPr="00002C49">
        <w:rPr>
          <w:rStyle w:val="Heading1Char"/>
          <w:rFonts w:asciiTheme="majorHAnsi" w:hAnsiTheme="majorHAnsi"/>
        </w:rPr>
        <w:t xml:space="preserve"> and </w:t>
      </w:r>
      <w:r w:rsidR="006772A0" w:rsidRPr="00002C49">
        <w:rPr>
          <w:rStyle w:val="Heading1Char"/>
          <w:rFonts w:asciiTheme="majorHAnsi" w:hAnsiTheme="majorHAnsi"/>
        </w:rPr>
        <w:t xml:space="preserve">3 </w:t>
      </w:r>
      <w:r w:rsidR="005E100B" w:rsidRPr="00002C49">
        <w:rPr>
          <w:rStyle w:val="Heading1Char"/>
          <w:rFonts w:asciiTheme="majorHAnsi" w:hAnsiTheme="majorHAnsi"/>
        </w:rPr>
        <w:t>children</w:t>
      </w:r>
      <w:bookmarkEnd w:id="6"/>
    </w:p>
    <w:p w14:paraId="203698C0" w14:textId="77777777" w:rsidR="00B35030" w:rsidRPr="00002C49" w:rsidRDefault="00B35030" w:rsidP="00B35030">
      <w:pPr>
        <w:tabs>
          <w:tab w:val="left" w:pos="360"/>
          <w:tab w:val="left" w:pos="2340"/>
          <w:tab w:val="left" w:pos="6480"/>
        </w:tabs>
        <w:rPr>
          <w:rFonts w:asciiTheme="majorHAnsi" w:hAnsiTheme="majorHAnsi" w:cs="Arial"/>
          <w:sz w:val="18"/>
          <w:szCs w:val="18"/>
        </w:rPr>
      </w:pPr>
    </w:p>
    <w:p w14:paraId="698EB75E" w14:textId="77777777" w:rsidR="00B35030" w:rsidRPr="00002C49" w:rsidRDefault="00B35030" w:rsidP="005B6C16">
      <w:pPr>
        <w:pStyle w:val="Heading1"/>
        <w:tabs>
          <w:tab w:val="clear" w:pos="441"/>
          <w:tab w:val="left" w:pos="360"/>
        </w:tabs>
        <w:rPr>
          <w:rStyle w:val="Heading1Char"/>
          <w:rFonts w:asciiTheme="majorHAnsi" w:hAnsiTheme="majorHAnsi"/>
        </w:rPr>
      </w:pPr>
      <w:bookmarkStart w:id="7" w:name="_Toc288563441"/>
      <w:bookmarkStart w:id="8" w:name="_Toc302457038"/>
      <w:r w:rsidRPr="00002C49">
        <w:rPr>
          <w:rStyle w:val="Heading1Char"/>
          <w:rFonts w:asciiTheme="majorHAnsi" w:hAnsiTheme="majorHAnsi"/>
          <w:b/>
        </w:rPr>
        <w:t>EDUCATION</w:t>
      </w:r>
      <w:bookmarkEnd w:id="7"/>
      <w:r w:rsidRPr="00002C49">
        <w:rPr>
          <w:rStyle w:val="Heading1Char"/>
          <w:rFonts w:asciiTheme="majorHAnsi" w:hAnsiTheme="majorHAnsi"/>
          <w:b/>
        </w:rPr>
        <w:t>:</w:t>
      </w:r>
      <w:bookmarkEnd w:id="8"/>
    </w:p>
    <w:p w14:paraId="231D8524" w14:textId="77777777" w:rsidR="00B35030" w:rsidRPr="00002C49" w:rsidRDefault="00B35030" w:rsidP="00B35030">
      <w:pPr>
        <w:tabs>
          <w:tab w:val="left" w:pos="360"/>
          <w:tab w:val="left" w:pos="1800"/>
          <w:tab w:val="left" w:pos="2880"/>
        </w:tabs>
        <w:rPr>
          <w:rFonts w:asciiTheme="majorHAnsi" w:hAnsiTheme="majorHAnsi" w:cs="Arial"/>
          <w:sz w:val="18"/>
          <w:szCs w:val="18"/>
        </w:rPr>
      </w:pPr>
    </w:p>
    <w:p w14:paraId="3E897073" w14:textId="77777777" w:rsidR="00B35030" w:rsidRPr="00002C49" w:rsidRDefault="00B35030" w:rsidP="006F3C8E">
      <w:pPr>
        <w:tabs>
          <w:tab w:val="left" w:pos="360"/>
          <w:tab w:val="left" w:pos="1800"/>
          <w:tab w:val="left" w:pos="2160"/>
          <w:tab w:val="left" w:pos="2880"/>
          <w:tab w:val="left" w:pos="4050"/>
          <w:tab w:val="left" w:pos="4860"/>
          <w:tab w:val="left" w:pos="5040"/>
        </w:tabs>
        <w:rPr>
          <w:rFonts w:asciiTheme="majorHAnsi" w:hAnsiTheme="majorHAnsi" w:cs="Arial"/>
          <w:sz w:val="18"/>
          <w:szCs w:val="18"/>
        </w:rPr>
      </w:pPr>
      <w:r w:rsidRPr="00002C49">
        <w:rPr>
          <w:rFonts w:asciiTheme="majorHAnsi" w:hAnsiTheme="majorHAnsi" w:cs="Arial"/>
          <w:sz w:val="18"/>
          <w:szCs w:val="18"/>
        </w:rPr>
        <w:tab/>
        <w:t>1977</w:t>
      </w:r>
      <w:r w:rsidRPr="00002C49">
        <w:rPr>
          <w:rFonts w:asciiTheme="majorHAnsi" w:hAnsiTheme="majorHAnsi" w:cs="Arial"/>
          <w:sz w:val="18"/>
          <w:szCs w:val="18"/>
        </w:rPr>
        <w:tab/>
      </w:r>
      <w:r w:rsidRPr="00002C49">
        <w:rPr>
          <w:rFonts w:asciiTheme="majorHAnsi" w:hAnsiTheme="majorHAnsi" w:cs="Arial"/>
          <w:sz w:val="18"/>
          <w:szCs w:val="18"/>
        </w:rPr>
        <w:tab/>
        <w:t>Cornell University</w:t>
      </w:r>
      <w:r w:rsidRPr="00002C49">
        <w:rPr>
          <w:rFonts w:asciiTheme="majorHAnsi" w:hAnsiTheme="majorHAnsi" w:cs="Arial"/>
          <w:sz w:val="18"/>
          <w:szCs w:val="18"/>
        </w:rPr>
        <w:tab/>
        <w:t xml:space="preserve"> B.S.</w:t>
      </w:r>
      <w:r w:rsidRPr="00002C49">
        <w:rPr>
          <w:rFonts w:asciiTheme="majorHAnsi" w:hAnsiTheme="majorHAnsi" w:cs="Arial"/>
          <w:sz w:val="18"/>
          <w:szCs w:val="18"/>
        </w:rPr>
        <w:tab/>
      </w:r>
      <w:r w:rsidR="00225A94" w:rsidRPr="00002C49">
        <w:rPr>
          <w:rFonts w:asciiTheme="majorHAnsi" w:hAnsiTheme="majorHAnsi" w:cs="Arial"/>
          <w:sz w:val="18"/>
          <w:szCs w:val="18"/>
        </w:rPr>
        <w:tab/>
      </w:r>
      <w:r w:rsidR="00225A94" w:rsidRPr="00002C49">
        <w:rPr>
          <w:rFonts w:asciiTheme="majorHAnsi" w:hAnsiTheme="majorHAnsi" w:cs="Arial"/>
          <w:sz w:val="18"/>
          <w:szCs w:val="18"/>
        </w:rPr>
        <w:tab/>
      </w:r>
      <w:r w:rsidRPr="00002C49">
        <w:rPr>
          <w:rFonts w:asciiTheme="majorHAnsi" w:hAnsiTheme="majorHAnsi" w:cs="Arial"/>
          <w:sz w:val="18"/>
          <w:szCs w:val="18"/>
        </w:rPr>
        <w:t>Life Sciences</w:t>
      </w:r>
    </w:p>
    <w:p w14:paraId="39ABB25C" w14:textId="77777777" w:rsidR="00B35030" w:rsidRPr="00002C49" w:rsidRDefault="00F0725B" w:rsidP="006F3C8E">
      <w:pPr>
        <w:tabs>
          <w:tab w:val="left" w:pos="360"/>
          <w:tab w:val="left" w:pos="1800"/>
          <w:tab w:val="left" w:pos="2160"/>
          <w:tab w:val="left" w:pos="2880"/>
          <w:tab w:val="left" w:pos="4050"/>
          <w:tab w:val="left" w:pos="4860"/>
          <w:tab w:val="left" w:pos="5040"/>
        </w:tabs>
        <w:rPr>
          <w:rFonts w:asciiTheme="majorHAnsi" w:hAnsiTheme="majorHAnsi" w:cs="Arial"/>
          <w:sz w:val="18"/>
          <w:szCs w:val="18"/>
        </w:rPr>
      </w:pPr>
      <w:r w:rsidRPr="00002C49">
        <w:rPr>
          <w:rFonts w:asciiTheme="majorHAnsi" w:hAnsiTheme="majorHAnsi" w:cs="Arial"/>
          <w:sz w:val="18"/>
          <w:szCs w:val="18"/>
        </w:rPr>
        <w:tab/>
      </w:r>
      <w:r w:rsidR="00B35030" w:rsidRPr="00002C49">
        <w:rPr>
          <w:rFonts w:asciiTheme="majorHAnsi" w:hAnsiTheme="majorHAnsi" w:cs="Arial"/>
          <w:sz w:val="18"/>
          <w:szCs w:val="18"/>
        </w:rPr>
        <w:t>1982</w:t>
      </w:r>
      <w:r w:rsidR="00B35030" w:rsidRPr="00002C49">
        <w:rPr>
          <w:rFonts w:asciiTheme="majorHAnsi" w:hAnsiTheme="majorHAnsi" w:cs="Arial"/>
          <w:sz w:val="18"/>
          <w:szCs w:val="18"/>
        </w:rPr>
        <w:tab/>
      </w:r>
      <w:r w:rsidR="00B35030" w:rsidRPr="00002C49">
        <w:rPr>
          <w:rFonts w:asciiTheme="majorHAnsi" w:hAnsiTheme="majorHAnsi" w:cs="Arial"/>
          <w:sz w:val="18"/>
          <w:szCs w:val="18"/>
        </w:rPr>
        <w:tab/>
        <w:t xml:space="preserve">Cornell University </w:t>
      </w:r>
      <w:r w:rsidR="00B35030" w:rsidRPr="00002C49">
        <w:rPr>
          <w:rFonts w:asciiTheme="majorHAnsi" w:hAnsiTheme="majorHAnsi" w:cs="Arial"/>
          <w:sz w:val="18"/>
          <w:szCs w:val="18"/>
        </w:rPr>
        <w:tab/>
        <w:t>M.S.</w:t>
      </w:r>
      <w:r w:rsidR="00225A94" w:rsidRPr="00002C49">
        <w:rPr>
          <w:rFonts w:asciiTheme="majorHAnsi" w:hAnsiTheme="majorHAnsi" w:cs="Arial"/>
          <w:sz w:val="18"/>
          <w:szCs w:val="18"/>
        </w:rPr>
        <w:t xml:space="preserve"> (1980-1982)</w:t>
      </w:r>
      <w:r w:rsidR="00B35030" w:rsidRPr="00002C49">
        <w:rPr>
          <w:rFonts w:asciiTheme="majorHAnsi" w:hAnsiTheme="majorHAnsi" w:cs="Arial"/>
          <w:sz w:val="18"/>
          <w:szCs w:val="18"/>
        </w:rPr>
        <w:tab/>
        <w:t>Entomology</w:t>
      </w:r>
    </w:p>
    <w:p w14:paraId="0AE65150" w14:textId="77777777" w:rsidR="00B35030" w:rsidRPr="00002C49" w:rsidRDefault="00B35030" w:rsidP="006F3C8E">
      <w:pPr>
        <w:tabs>
          <w:tab w:val="left" w:pos="360"/>
          <w:tab w:val="left" w:pos="1800"/>
          <w:tab w:val="left" w:pos="2160"/>
          <w:tab w:val="left" w:pos="2880"/>
          <w:tab w:val="left" w:pos="4050"/>
          <w:tab w:val="left" w:pos="4860"/>
          <w:tab w:val="left" w:pos="5040"/>
        </w:tabs>
        <w:rPr>
          <w:rFonts w:asciiTheme="majorHAnsi" w:hAnsiTheme="majorHAnsi" w:cs="Arial"/>
          <w:sz w:val="18"/>
          <w:szCs w:val="18"/>
        </w:rPr>
      </w:pPr>
      <w:r w:rsidRPr="00002C49">
        <w:rPr>
          <w:rFonts w:asciiTheme="majorHAnsi" w:hAnsiTheme="majorHAnsi" w:cs="Arial"/>
          <w:sz w:val="18"/>
          <w:szCs w:val="18"/>
        </w:rPr>
        <w:tab/>
        <w:t>1986</w:t>
      </w:r>
      <w:r w:rsidRPr="00002C49">
        <w:rPr>
          <w:rFonts w:asciiTheme="majorHAnsi" w:hAnsiTheme="majorHAnsi" w:cs="Arial"/>
          <w:sz w:val="18"/>
          <w:szCs w:val="18"/>
        </w:rPr>
        <w:tab/>
      </w:r>
      <w:r w:rsidRPr="00002C49">
        <w:rPr>
          <w:rFonts w:asciiTheme="majorHAnsi" w:hAnsiTheme="majorHAnsi" w:cs="Arial"/>
          <w:sz w:val="18"/>
          <w:szCs w:val="18"/>
        </w:rPr>
        <w:tab/>
        <w:t xml:space="preserve">Cornell University </w:t>
      </w:r>
      <w:r w:rsidRPr="00002C49">
        <w:rPr>
          <w:rFonts w:asciiTheme="majorHAnsi" w:hAnsiTheme="majorHAnsi" w:cs="Arial"/>
          <w:sz w:val="18"/>
          <w:szCs w:val="18"/>
        </w:rPr>
        <w:tab/>
        <w:t>Ph.D.</w:t>
      </w:r>
      <w:r w:rsidR="00225A94" w:rsidRPr="00002C49">
        <w:rPr>
          <w:rFonts w:asciiTheme="majorHAnsi" w:hAnsiTheme="majorHAnsi" w:cs="Arial"/>
          <w:sz w:val="18"/>
          <w:szCs w:val="18"/>
        </w:rPr>
        <w:t xml:space="preserve"> (1982-1986)</w:t>
      </w:r>
      <w:r w:rsidRPr="00002C49">
        <w:rPr>
          <w:rFonts w:asciiTheme="majorHAnsi" w:hAnsiTheme="majorHAnsi" w:cs="Arial"/>
          <w:sz w:val="18"/>
          <w:szCs w:val="18"/>
        </w:rPr>
        <w:tab/>
        <w:t>Entomology</w:t>
      </w:r>
      <w:r w:rsidR="00511520">
        <w:rPr>
          <w:rFonts w:asciiTheme="majorHAnsi" w:hAnsiTheme="majorHAnsi" w:cs="Arial"/>
          <w:sz w:val="18"/>
          <w:szCs w:val="18"/>
        </w:rPr>
        <w:t xml:space="preserve"> (Roger A. Morse)</w:t>
      </w:r>
    </w:p>
    <w:p w14:paraId="40CA0E07" w14:textId="77777777" w:rsidR="003322A0" w:rsidRPr="00002C49" w:rsidRDefault="003322A0" w:rsidP="006F3C8E">
      <w:pPr>
        <w:tabs>
          <w:tab w:val="left" w:pos="360"/>
          <w:tab w:val="left" w:pos="1800"/>
          <w:tab w:val="left" w:pos="2160"/>
          <w:tab w:val="left" w:pos="2880"/>
          <w:tab w:val="left" w:pos="4050"/>
          <w:tab w:val="left" w:pos="4860"/>
          <w:tab w:val="left" w:pos="5040"/>
        </w:tabs>
        <w:rPr>
          <w:rFonts w:asciiTheme="majorHAnsi" w:hAnsiTheme="majorHAnsi" w:cs="Arial"/>
          <w:sz w:val="18"/>
          <w:szCs w:val="18"/>
        </w:rPr>
      </w:pPr>
    </w:p>
    <w:p w14:paraId="22890394" w14:textId="77777777" w:rsidR="000E27A2" w:rsidRPr="00002C49" w:rsidRDefault="000E27A2" w:rsidP="005B6C16">
      <w:pPr>
        <w:pStyle w:val="Heading1"/>
        <w:tabs>
          <w:tab w:val="clear" w:pos="441"/>
          <w:tab w:val="left" w:pos="360"/>
        </w:tabs>
        <w:rPr>
          <w:rStyle w:val="Heading1Char"/>
          <w:rFonts w:asciiTheme="majorHAnsi" w:hAnsiTheme="majorHAnsi"/>
        </w:rPr>
      </w:pPr>
      <w:bookmarkStart w:id="9" w:name="_Toc288563439"/>
      <w:bookmarkStart w:id="10" w:name="_Toc170617804"/>
      <w:bookmarkStart w:id="11" w:name="_Toc170619569"/>
      <w:bookmarkStart w:id="12" w:name="_Toc302457039"/>
      <w:r w:rsidRPr="00002C49">
        <w:rPr>
          <w:rStyle w:val="Heading1Char"/>
          <w:rFonts w:asciiTheme="majorHAnsi" w:hAnsiTheme="majorHAnsi"/>
          <w:b/>
        </w:rPr>
        <w:t>ACADEMIC POSITIONS</w:t>
      </w:r>
      <w:bookmarkEnd w:id="9"/>
      <w:r w:rsidRPr="00002C49">
        <w:rPr>
          <w:rStyle w:val="Heading1Char"/>
          <w:rFonts w:asciiTheme="majorHAnsi" w:hAnsiTheme="majorHAnsi"/>
          <w:b/>
        </w:rPr>
        <w:t>:</w:t>
      </w:r>
      <w:bookmarkEnd w:id="10"/>
      <w:bookmarkEnd w:id="11"/>
      <w:bookmarkEnd w:id="12"/>
    </w:p>
    <w:p w14:paraId="7D5B00DB" w14:textId="77777777" w:rsidR="000E27A2" w:rsidRPr="00002C49" w:rsidRDefault="000E27A2" w:rsidP="006F3C8E">
      <w:pPr>
        <w:tabs>
          <w:tab w:val="left" w:pos="540"/>
          <w:tab w:val="left" w:pos="1080"/>
        </w:tabs>
        <w:ind w:left="1620" w:hanging="1620"/>
        <w:rPr>
          <w:rFonts w:asciiTheme="majorHAnsi" w:hAnsiTheme="majorHAnsi" w:cs="Arial"/>
          <w:sz w:val="18"/>
          <w:szCs w:val="18"/>
        </w:rPr>
      </w:pPr>
    </w:p>
    <w:p w14:paraId="5D393381" w14:textId="77777777" w:rsidR="00AE3751" w:rsidRDefault="00AE3751" w:rsidP="00AE3751">
      <w:pPr>
        <w:tabs>
          <w:tab w:val="left" w:pos="360"/>
          <w:tab w:val="left" w:pos="1800"/>
          <w:tab w:val="left" w:pos="2160"/>
          <w:tab w:val="left" w:pos="2880"/>
          <w:tab w:val="left" w:pos="4050"/>
          <w:tab w:val="left" w:pos="4857"/>
          <w:tab w:val="left" w:pos="5040"/>
        </w:tabs>
        <w:ind w:left="2160" w:hanging="2160"/>
        <w:rPr>
          <w:rFonts w:asciiTheme="majorHAnsi" w:hAnsiTheme="majorHAnsi" w:cs="Arial"/>
          <w:sz w:val="18"/>
          <w:szCs w:val="18"/>
        </w:rPr>
      </w:pPr>
      <w:r>
        <w:rPr>
          <w:rFonts w:asciiTheme="majorHAnsi" w:hAnsiTheme="majorHAnsi" w:cs="Arial"/>
          <w:sz w:val="18"/>
          <w:szCs w:val="18"/>
        </w:rPr>
        <w:tab/>
        <w:t>2012-present</w:t>
      </w:r>
      <w:r>
        <w:rPr>
          <w:rFonts w:asciiTheme="majorHAnsi" w:hAnsiTheme="majorHAnsi" w:cs="Arial"/>
          <w:sz w:val="18"/>
          <w:szCs w:val="18"/>
        </w:rPr>
        <w:tab/>
      </w:r>
      <w:r>
        <w:rPr>
          <w:rFonts w:asciiTheme="majorHAnsi" w:hAnsiTheme="majorHAnsi" w:cs="Arial"/>
          <w:sz w:val="18"/>
          <w:szCs w:val="18"/>
        </w:rPr>
        <w:tab/>
        <w:t xml:space="preserve">Director, Carl R. </w:t>
      </w:r>
      <w:proofErr w:type="spellStart"/>
      <w:r>
        <w:rPr>
          <w:rFonts w:asciiTheme="majorHAnsi" w:hAnsiTheme="majorHAnsi" w:cs="Arial"/>
          <w:sz w:val="18"/>
          <w:szCs w:val="18"/>
        </w:rPr>
        <w:t>Woese</w:t>
      </w:r>
      <w:proofErr w:type="spellEnd"/>
      <w:r>
        <w:rPr>
          <w:rFonts w:asciiTheme="majorHAnsi" w:hAnsiTheme="majorHAnsi" w:cs="Arial"/>
          <w:sz w:val="18"/>
          <w:szCs w:val="18"/>
        </w:rPr>
        <w:t xml:space="preserve"> Institute for Genomic Biology (IGB), UIUC (reappointed to 3</w:t>
      </w:r>
      <w:r w:rsidRPr="0062627C">
        <w:rPr>
          <w:rFonts w:asciiTheme="majorHAnsi" w:hAnsiTheme="majorHAnsi" w:cs="Arial"/>
          <w:sz w:val="18"/>
          <w:szCs w:val="18"/>
          <w:vertAlign w:val="superscript"/>
        </w:rPr>
        <w:t>rd</w:t>
      </w:r>
      <w:r>
        <w:rPr>
          <w:rFonts w:asciiTheme="majorHAnsi" w:hAnsiTheme="majorHAnsi" w:cs="Arial"/>
          <w:sz w:val="18"/>
          <w:szCs w:val="18"/>
        </w:rPr>
        <w:t xml:space="preserve"> term)</w:t>
      </w:r>
    </w:p>
    <w:p w14:paraId="7679D22C" w14:textId="77777777" w:rsidR="00AE3751" w:rsidRDefault="00AE3751" w:rsidP="00AE3751">
      <w:pPr>
        <w:tabs>
          <w:tab w:val="left" w:pos="360"/>
          <w:tab w:val="left" w:pos="1800"/>
          <w:tab w:val="left" w:pos="2160"/>
          <w:tab w:val="left" w:pos="2880"/>
          <w:tab w:val="left" w:pos="4050"/>
          <w:tab w:val="left" w:pos="4857"/>
          <w:tab w:val="left" w:pos="5040"/>
        </w:tabs>
        <w:ind w:left="2160" w:hanging="2160"/>
        <w:rPr>
          <w:rFonts w:asciiTheme="majorHAnsi" w:hAnsiTheme="majorHAnsi" w:cs="Arial"/>
          <w:sz w:val="18"/>
          <w:szCs w:val="18"/>
        </w:rPr>
      </w:pPr>
      <w:r>
        <w:rPr>
          <w:rFonts w:asciiTheme="majorHAnsi" w:hAnsiTheme="majorHAnsi" w:cs="Arial"/>
          <w:sz w:val="18"/>
          <w:szCs w:val="18"/>
        </w:rPr>
        <w:tab/>
        <w:t>2020-2021</w:t>
      </w:r>
      <w:r>
        <w:rPr>
          <w:rFonts w:asciiTheme="majorHAnsi" w:hAnsiTheme="majorHAnsi" w:cs="Arial"/>
          <w:sz w:val="18"/>
          <w:szCs w:val="18"/>
        </w:rPr>
        <w:tab/>
      </w:r>
      <w:r>
        <w:rPr>
          <w:rFonts w:asciiTheme="majorHAnsi" w:hAnsiTheme="majorHAnsi" w:cs="Arial"/>
          <w:sz w:val="18"/>
          <w:szCs w:val="18"/>
        </w:rPr>
        <w:tab/>
        <w:t xml:space="preserve">Interim Dean, College of Liberal Arts &amp; Sciences, </w:t>
      </w:r>
      <w:r w:rsidRPr="00002C49">
        <w:rPr>
          <w:rFonts w:asciiTheme="majorHAnsi" w:hAnsiTheme="majorHAnsi" w:cs="Arial"/>
          <w:sz w:val="18"/>
          <w:szCs w:val="18"/>
        </w:rPr>
        <w:t>University of Illinois at Urbana-Champaign (UIUC</w:t>
      </w:r>
      <w:r>
        <w:rPr>
          <w:rFonts w:asciiTheme="majorHAnsi" w:hAnsiTheme="majorHAnsi" w:cs="Arial"/>
          <w:sz w:val="18"/>
          <w:szCs w:val="18"/>
        </w:rPr>
        <w:t>)</w:t>
      </w:r>
    </w:p>
    <w:p w14:paraId="3A80DAEB" w14:textId="77777777" w:rsidR="00AE3751" w:rsidRDefault="00AE3751" w:rsidP="00AE3751">
      <w:pPr>
        <w:tabs>
          <w:tab w:val="left" w:pos="360"/>
          <w:tab w:val="left" w:pos="1800"/>
          <w:tab w:val="left" w:pos="2160"/>
          <w:tab w:val="left" w:pos="2880"/>
          <w:tab w:val="left" w:pos="4050"/>
          <w:tab w:val="left" w:pos="4857"/>
          <w:tab w:val="left" w:pos="5040"/>
        </w:tabs>
        <w:ind w:left="2160" w:hanging="2160"/>
        <w:rPr>
          <w:rFonts w:asciiTheme="majorHAnsi" w:hAnsiTheme="majorHAnsi" w:cs="Arial"/>
          <w:sz w:val="18"/>
          <w:szCs w:val="18"/>
        </w:rPr>
      </w:pPr>
      <w:r>
        <w:rPr>
          <w:rFonts w:asciiTheme="majorHAnsi" w:hAnsiTheme="majorHAnsi" w:cs="Arial"/>
          <w:sz w:val="18"/>
          <w:szCs w:val="18"/>
        </w:rPr>
        <w:tab/>
        <w:t>2011-2012</w:t>
      </w:r>
      <w:r>
        <w:rPr>
          <w:rFonts w:asciiTheme="majorHAnsi" w:hAnsiTheme="majorHAnsi" w:cs="Arial"/>
          <w:sz w:val="18"/>
          <w:szCs w:val="18"/>
        </w:rPr>
        <w:tab/>
      </w:r>
      <w:r>
        <w:rPr>
          <w:rFonts w:asciiTheme="majorHAnsi" w:hAnsiTheme="majorHAnsi" w:cs="Arial"/>
          <w:sz w:val="18"/>
          <w:szCs w:val="18"/>
        </w:rPr>
        <w:tab/>
        <w:t>IGB Interim Director, UIUC</w:t>
      </w:r>
    </w:p>
    <w:p w14:paraId="7C5B49CD" w14:textId="77777777" w:rsidR="00AE3751" w:rsidRPr="00002C49" w:rsidRDefault="00AE3751" w:rsidP="00AE3751">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2009-present</w:t>
      </w:r>
      <w:r w:rsidRPr="00002C49">
        <w:rPr>
          <w:rFonts w:asciiTheme="majorHAnsi" w:hAnsiTheme="majorHAnsi" w:cs="Arial"/>
          <w:sz w:val="18"/>
          <w:szCs w:val="18"/>
        </w:rPr>
        <w:tab/>
      </w:r>
      <w:r w:rsidRPr="00002C49">
        <w:rPr>
          <w:rFonts w:asciiTheme="majorHAnsi" w:hAnsiTheme="majorHAnsi" w:cs="Arial"/>
          <w:sz w:val="18"/>
          <w:szCs w:val="18"/>
        </w:rPr>
        <w:tab/>
        <w:t>Center for Advanced Study Professor, UIUC</w:t>
      </w:r>
    </w:p>
    <w:p w14:paraId="552B34E8" w14:textId="77777777" w:rsidR="00AE3751" w:rsidRPr="00002C49" w:rsidRDefault="00AE3751" w:rsidP="00AE3751">
      <w:pPr>
        <w:tabs>
          <w:tab w:val="left" w:pos="360"/>
          <w:tab w:val="left" w:pos="1800"/>
          <w:tab w:val="left" w:pos="2160"/>
          <w:tab w:val="left" w:pos="2880"/>
          <w:tab w:val="left" w:pos="4050"/>
          <w:tab w:val="left" w:pos="4857"/>
          <w:tab w:val="left" w:pos="5040"/>
        </w:tabs>
        <w:ind w:left="2160" w:hanging="2160"/>
        <w:rPr>
          <w:rFonts w:asciiTheme="majorHAnsi" w:hAnsiTheme="majorHAnsi" w:cs="Arial"/>
          <w:sz w:val="18"/>
          <w:szCs w:val="18"/>
        </w:rPr>
      </w:pPr>
      <w:r w:rsidRPr="00002C49">
        <w:rPr>
          <w:rFonts w:asciiTheme="majorHAnsi" w:hAnsiTheme="majorHAnsi" w:cs="Arial"/>
          <w:sz w:val="18"/>
          <w:szCs w:val="18"/>
        </w:rPr>
        <w:tab/>
        <w:t>2008-present</w:t>
      </w:r>
      <w:r w:rsidRPr="00002C49">
        <w:rPr>
          <w:rFonts w:asciiTheme="majorHAnsi" w:hAnsiTheme="majorHAnsi" w:cs="Arial"/>
          <w:sz w:val="18"/>
          <w:szCs w:val="18"/>
        </w:rPr>
        <w:tab/>
      </w:r>
      <w:r w:rsidRPr="00002C49">
        <w:rPr>
          <w:rFonts w:asciiTheme="majorHAnsi" w:hAnsiTheme="majorHAnsi" w:cs="Arial"/>
          <w:sz w:val="18"/>
          <w:szCs w:val="18"/>
        </w:rPr>
        <w:tab/>
      </w:r>
      <w:proofErr w:type="spellStart"/>
      <w:r w:rsidRPr="00002C49">
        <w:rPr>
          <w:rFonts w:asciiTheme="majorHAnsi" w:hAnsiTheme="majorHAnsi" w:cs="Arial"/>
          <w:sz w:val="18"/>
          <w:szCs w:val="18"/>
        </w:rPr>
        <w:t>Swanlund</w:t>
      </w:r>
      <w:proofErr w:type="spellEnd"/>
      <w:r w:rsidRPr="00002C49">
        <w:rPr>
          <w:rFonts w:asciiTheme="majorHAnsi" w:hAnsiTheme="majorHAnsi" w:cs="Arial"/>
          <w:sz w:val="18"/>
          <w:szCs w:val="18"/>
        </w:rPr>
        <w:t xml:space="preserve"> Chair of En</w:t>
      </w:r>
      <w:r>
        <w:rPr>
          <w:rFonts w:asciiTheme="majorHAnsi" w:hAnsiTheme="majorHAnsi" w:cs="Arial"/>
          <w:sz w:val="18"/>
          <w:szCs w:val="18"/>
        </w:rPr>
        <w:t>tomology, UIUC (reappointed 2013</w:t>
      </w:r>
      <w:r w:rsidRPr="00002C49">
        <w:rPr>
          <w:rFonts w:asciiTheme="majorHAnsi" w:hAnsiTheme="majorHAnsi" w:cs="Arial"/>
          <w:sz w:val="18"/>
          <w:szCs w:val="18"/>
        </w:rPr>
        <w:t>)</w:t>
      </w:r>
    </w:p>
    <w:p w14:paraId="759996CC" w14:textId="77777777" w:rsidR="00AE3751" w:rsidRPr="00002C49" w:rsidRDefault="00AE3751" w:rsidP="00AE3751">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2004-2011</w:t>
      </w:r>
      <w:r w:rsidRPr="00002C49">
        <w:rPr>
          <w:rFonts w:asciiTheme="majorHAnsi" w:hAnsiTheme="majorHAnsi" w:cs="Arial"/>
          <w:sz w:val="18"/>
          <w:szCs w:val="18"/>
        </w:rPr>
        <w:tab/>
      </w:r>
      <w:r w:rsidRPr="00002C49">
        <w:rPr>
          <w:rFonts w:asciiTheme="majorHAnsi" w:hAnsiTheme="majorHAnsi" w:cs="Arial"/>
          <w:sz w:val="18"/>
          <w:szCs w:val="18"/>
        </w:rPr>
        <w:tab/>
      </w:r>
      <w:r>
        <w:rPr>
          <w:rFonts w:asciiTheme="majorHAnsi" w:hAnsiTheme="majorHAnsi" w:cs="Arial"/>
          <w:sz w:val="18"/>
          <w:szCs w:val="18"/>
        </w:rPr>
        <w:t xml:space="preserve">IGB </w:t>
      </w:r>
      <w:r w:rsidRPr="00002C49">
        <w:rPr>
          <w:rFonts w:asciiTheme="majorHAnsi" w:hAnsiTheme="majorHAnsi" w:cs="Arial"/>
          <w:sz w:val="18"/>
          <w:szCs w:val="18"/>
        </w:rPr>
        <w:t xml:space="preserve">Theme Leader and Professor, </w:t>
      </w:r>
      <w:r>
        <w:rPr>
          <w:rFonts w:asciiTheme="majorHAnsi" w:hAnsiTheme="majorHAnsi" w:cs="Arial"/>
          <w:sz w:val="18"/>
          <w:szCs w:val="18"/>
        </w:rPr>
        <w:t>UIUC</w:t>
      </w:r>
    </w:p>
    <w:p w14:paraId="203B0D3E" w14:textId="77777777" w:rsidR="00AE3751" w:rsidRPr="00002C49" w:rsidRDefault="00AE3751" w:rsidP="00AE3751">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2003-2008</w:t>
      </w:r>
      <w:r w:rsidRPr="00002C49">
        <w:rPr>
          <w:rFonts w:asciiTheme="majorHAnsi" w:hAnsiTheme="majorHAnsi" w:cs="Arial"/>
          <w:sz w:val="18"/>
          <w:szCs w:val="18"/>
        </w:rPr>
        <w:tab/>
      </w:r>
      <w:r w:rsidRPr="00002C49">
        <w:rPr>
          <w:rFonts w:asciiTheme="majorHAnsi" w:hAnsiTheme="majorHAnsi" w:cs="Arial"/>
          <w:sz w:val="18"/>
          <w:szCs w:val="18"/>
        </w:rPr>
        <w:tab/>
        <w:t>G. William Arends Professor of Integrative Biology, UIUC</w:t>
      </w:r>
    </w:p>
    <w:p w14:paraId="1477C431" w14:textId="77777777" w:rsidR="00AE3751" w:rsidRPr="00002C49" w:rsidRDefault="00AE3751" w:rsidP="00AE3751">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 xml:space="preserve">2001-2011 </w:t>
      </w:r>
      <w:r w:rsidRPr="00002C49">
        <w:rPr>
          <w:rFonts w:asciiTheme="majorHAnsi" w:hAnsiTheme="majorHAnsi" w:cs="Arial"/>
          <w:sz w:val="18"/>
          <w:szCs w:val="18"/>
        </w:rPr>
        <w:tab/>
      </w:r>
      <w:r w:rsidRPr="00002C49">
        <w:rPr>
          <w:rFonts w:asciiTheme="majorHAnsi" w:hAnsiTheme="majorHAnsi" w:cs="Arial"/>
          <w:sz w:val="18"/>
          <w:szCs w:val="18"/>
        </w:rPr>
        <w:tab/>
        <w:t>Director, Neuroscience Program, UIUC</w:t>
      </w:r>
    </w:p>
    <w:p w14:paraId="51AE35E9" w14:textId="15FCE5B4" w:rsidR="00AE3751" w:rsidRPr="00002C49" w:rsidRDefault="00AE3751" w:rsidP="00AE3751">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1997-</w:t>
      </w:r>
      <w:r w:rsidR="002753BB">
        <w:rPr>
          <w:rFonts w:asciiTheme="majorHAnsi" w:hAnsiTheme="majorHAnsi" w:cs="Arial"/>
          <w:sz w:val="18"/>
          <w:szCs w:val="18"/>
        </w:rPr>
        <w:t>present</w:t>
      </w:r>
      <w:r w:rsidRPr="00002C49">
        <w:rPr>
          <w:rFonts w:asciiTheme="majorHAnsi" w:hAnsiTheme="majorHAnsi" w:cs="Arial"/>
          <w:sz w:val="18"/>
          <w:szCs w:val="18"/>
        </w:rPr>
        <w:tab/>
      </w:r>
      <w:r w:rsidRPr="00002C49">
        <w:rPr>
          <w:rFonts w:asciiTheme="majorHAnsi" w:hAnsiTheme="majorHAnsi" w:cs="Arial"/>
          <w:sz w:val="18"/>
          <w:szCs w:val="18"/>
        </w:rPr>
        <w:tab/>
        <w:t>Professor, Department of Entomology, UIUC</w:t>
      </w:r>
    </w:p>
    <w:p w14:paraId="235708A2" w14:textId="77777777" w:rsidR="00AE3751" w:rsidRPr="00002C49" w:rsidRDefault="00AE3751" w:rsidP="00AE3751">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1994-1997</w:t>
      </w:r>
      <w:r w:rsidRPr="00002C49">
        <w:rPr>
          <w:rFonts w:asciiTheme="majorHAnsi" w:hAnsiTheme="majorHAnsi" w:cs="Arial"/>
          <w:sz w:val="18"/>
          <w:szCs w:val="18"/>
        </w:rPr>
        <w:tab/>
      </w:r>
      <w:r w:rsidRPr="00002C49">
        <w:rPr>
          <w:rFonts w:asciiTheme="majorHAnsi" w:hAnsiTheme="majorHAnsi" w:cs="Arial"/>
          <w:sz w:val="18"/>
          <w:szCs w:val="18"/>
        </w:rPr>
        <w:tab/>
        <w:t>Associate Professor, Department of Entomology, UIUC</w:t>
      </w:r>
    </w:p>
    <w:p w14:paraId="5CF2F249" w14:textId="77777777" w:rsidR="00AE3751" w:rsidRDefault="00AE3751" w:rsidP="00AE3751">
      <w:pPr>
        <w:tabs>
          <w:tab w:val="left" w:pos="360"/>
          <w:tab w:val="left" w:pos="1800"/>
          <w:tab w:val="left" w:pos="2160"/>
          <w:tab w:val="left" w:pos="2880"/>
          <w:tab w:val="left" w:pos="4050"/>
          <w:tab w:val="left" w:pos="4857"/>
          <w:tab w:val="left" w:pos="5040"/>
        </w:tabs>
        <w:ind w:left="2160" w:hanging="2160"/>
        <w:rPr>
          <w:rFonts w:asciiTheme="majorHAnsi" w:hAnsiTheme="majorHAnsi" w:cs="Arial"/>
          <w:sz w:val="18"/>
          <w:szCs w:val="18"/>
        </w:rPr>
      </w:pPr>
      <w:r>
        <w:rPr>
          <w:rFonts w:asciiTheme="majorHAnsi" w:hAnsiTheme="majorHAnsi" w:cs="Arial"/>
          <w:sz w:val="18"/>
          <w:szCs w:val="18"/>
        </w:rPr>
        <w:tab/>
      </w:r>
      <w:r w:rsidRPr="00002C49">
        <w:rPr>
          <w:rFonts w:asciiTheme="majorHAnsi" w:hAnsiTheme="majorHAnsi" w:cs="Arial"/>
          <w:sz w:val="18"/>
          <w:szCs w:val="18"/>
        </w:rPr>
        <w:t>1989-1994</w:t>
      </w:r>
      <w:r w:rsidRPr="00002C49">
        <w:rPr>
          <w:rFonts w:asciiTheme="majorHAnsi" w:hAnsiTheme="majorHAnsi" w:cs="Arial"/>
          <w:sz w:val="18"/>
          <w:szCs w:val="18"/>
        </w:rPr>
        <w:tab/>
      </w:r>
      <w:r w:rsidRPr="00002C49">
        <w:rPr>
          <w:rFonts w:asciiTheme="majorHAnsi" w:hAnsiTheme="majorHAnsi" w:cs="Arial"/>
          <w:sz w:val="18"/>
          <w:szCs w:val="18"/>
        </w:rPr>
        <w:tab/>
        <w:t>Assistant Professor, Department of Entomology, UIUC</w:t>
      </w:r>
    </w:p>
    <w:p w14:paraId="6F45C6A3" w14:textId="77777777" w:rsidR="00AE3751" w:rsidRPr="00002C49" w:rsidRDefault="00AE3751" w:rsidP="00AE3751">
      <w:pPr>
        <w:tabs>
          <w:tab w:val="left" w:pos="360"/>
          <w:tab w:val="left" w:pos="1800"/>
          <w:tab w:val="left" w:pos="2160"/>
          <w:tab w:val="left" w:pos="2880"/>
          <w:tab w:val="left" w:pos="4050"/>
          <w:tab w:val="left" w:pos="4857"/>
          <w:tab w:val="left" w:pos="5040"/>
        </w:tabs>
        <w:ind w:left="2160" w:hanging="2160"/>
        <w:rPr>
          <w:rFonts w:asciiTheme="majorHAnsi" w:hAnsiTheme="majorHAnsi" w:cs="Arial"/>
          <w:sz w:val="18"/>
          <w:szCs w:val="18"/>
        </w:rPr>
      </w:pPr>
      <w:r>
        <w:rPr>
          <w:rFonts w:asciiTheme="majorHAnsi" w:hAnsiTheme="majorHAnsi" w:cs="Arial"/>
          <w:sz w:val="18"/>
          <w:szCs w:val="18"/>
        </w:rPr>
        <w:tab/>
        <w:t>1986-1989</w:t>
      </w:r>
      <w:r>
        <w:rPr>
          <w:rFonts w:asciiTheme="majorHAnsi" w:hAnsiTheme="majorHAnsi" w:cs="Arial"/>
          <w:sz w:val="18"/>
          <w:szCs w:val="18"/>
        </w:rPr>
        <w:tab/>
      </w:r>
      <w:r>
        <w:rPr>
          <w:rFonts w:asciiTheme="majorHAnsi" w:hAnsiTheme="majorHAnsi" w:cs="Arial"/>
          <w:sz w:val="18"/>
          <w:szCs w:val="18"/>
        </w:rPr>
        <w:tab/>
        <w:t>Postdoctoral Research Associate, Department of Entomology, Ohio State University (R.E. Page, Jr.)</w:t>
      </w:r>
    </w:p>
    <w:p w14:paraId="5883A2C9" w14:textId="77777777" w:rsidR="006841AE" w:rsidRPr="00002C49" w:rsidRDefault="006841AE" w:rsidP="00393B10">
      <w:pPr>
        <w:tabs>
          <w:tab w:val="left" w:pos="540"/>
          <w:tab w:val="left" w:pos="1080"/>
          <w:tab w:val="left" w:pos="2520"/>
        </w:tabs>
        <w:ind w:left="1170" w:hanging="1170"/>
        <w:rPr>
          <w:rFonts w:asciiTheme="majorHAnsi" w:hAnsiTheme="majorHAnsi" w:cs="Arial"/>
          <w:sz w:val="18"/>
          <w:szCs w:val="18"/>
        </w:rPr>
      </w:pPr>
    </w:p>
    <w:p w14:paraId="4D08E0B8" w14:textId="77777777" w:rsidR="005D2581" w:rsidRPr="00002C49" w:rsidRDefault="000E27A2" w:rsidP="005B6C16">
      <w:pPr>
        <w:pStyle w:val="Heading1"/>
        <w:tabs>
          <w:tab w:val="clear" w:pos="441"/>
          <w:tab w:val="left" w:pos="360"/>
        </w:tabs>
        <w:rPr>
          <w:rStyle w:val="Heading1Char"/>
          <w:rFonts w:asciiTheme="majorHAnsi" w:hAnsiTheme="majorHAnsi"/>
        </w:rPr>
      </w:pPr>
      <w:bookmarkStart w:id="13" w:name="_Toc288563440"/>
      <w:bookmarkStart w:id="14" w:name="_Toc302457040"/>
      <w:r w:rsidRPr="00002C49">
        <w:rPr>
          <w:rStyle w:val="Heading1Char"/>
          <w:rFonts w:asciiTheme="majorHAnsi" w:hAnsiTheme="majorHAnsi"/>
          <w:b/>
        </w:rPr>
        <w:t>OTHER APPOINTMENTS</w:t>
      </w:r>
      <w:bookmarkEnd w:id="13"/>
      <w:r w:rsidRPr="00002C49">
        <w:rPr>
          <w:rStyle w:val="Heading1Char"/>
          <w:rFonts w:asciiTheme="majorHAnsi" w:hAnsiTheme="majorHAnsi"/>
          <w:b/>
        </w:rPr>
        <w:t>:</w:t>
      </w:r>
      <w:bookmarkEnd w:id="14"/>
      <w:r w:rsidRPr="00002C49">
        <w:rPr>
          <w:rStyle w:val="Heading1Char"/>
          <w:rFonts w:asciiTheme="majorHAnsi" w:hAnsiTheme="majorHAnsi"/>
          <w:b/>
        </w:rPr>
        <w:t xml:space="preserve"> </w:t>
      </w:r>
    </w:p>
    <w:p w14:paraId="68A1DBAB" w14:textId="77777777" w:rsidR="00533189" w:rsidRDefault="00533189" w:rsidP="00282ED5">
      <w:pPr>
        <w:tabs>
          <w:tab w:val="left" w:pos="360"/>
          <w:tab w:val="left" w:pos="540"/>
          <w:tab w:val="left" w:pos="1080"/>
          <w:tab w:val="left" w:pos="1800"/>
        </w:tabs>
        <w:ind w:left="360"/>
        <w:rPr>
          <w:rFonts w:asciiTheme="majorHAnsi" w:hAnsiTheme="majorHAnsi" w:cs="Arial"/>
          <w:sz w:val="18"/>
          <w:szCs w:val="18"/>
        </w:rPr>
      </w:pPr>
    </w:p>
    <w:p w14:paraId="0B8D7F08" w14:textId="437AA73C" w:rsidR="002753BB" w:rsidRDefault="002753BB" w:rsidP="004C46F4">
      <w:pPr>
        <w:widowControl w:val="0"/>
        <w:autoSpaceDE w:val="0"/>
        <w:autoSpaceDN w:val="0"/>
        <w:adjustRightInd w:val="0"/>
        <w:ind w:left="360"/>
        <w:rPr>
          <w:rFonts w:asciiTheme="majorHAnsi" w:hAnsiTheme="majorHAnsi" w:cs="Arial"/>
          <w:sz w:val="18"/>
          <w:szCs w:val="18"/>
        </w:rPr>
      </w:pPr>
      <w:r>
        <w:rPr>
          <w:rFonts w:asciiTheme="majorHAnsi" w:hAnsiTheme="majorHAnsi" w:cs="Arial"/>
          <w:sz w:val="18"/>
          <w:szCs w:val="18"/>
        </w:rPr>
        <w:t>2023-present</w:t>
      </w:r>
      <w:r>
        <w:rPr>
          <w:rFonts w:asciiTheme="majorHAnsi" w:hAnsiTheme="majorHAnsi" w:cs="Arial"/>
          <w:sz w:val="18"/>
          <w:szCs w:val="18"/>
        </w:rPr>
        <w:tab/>
      </w:r>
      <w:r>
        <w:rPr>
          <w:rFonts w:asciiTheme="majorHAnsi" w:hAnsiTheme="majorHAnsi" w:cs="Arial"/>
          <w:sz w:val="18"/>
          <w:szCs w:val="18"/>
        </w:rPr>
        <w:tab/>
        <w:t>Director, Extramural Program</w:t>
      </w:r>
      <w:r w:rsidR="009D730D">
        <w:rPr>
          <w:rFonts w:asciiTheme="majorHAnsi" w:hAnsiTheme="majorHAnsi" w:cs="Arial"/>
          <w:sz w:val="18"/>
          <w:szCs w:val="18"/>
        </w:rPr>
        <w:t>s</w:t>
      </w:r>
      <w:r>
        <w:rPr>
          <w:rFonts w:asciiTheme="majorHAnsi" w:hAnsiTheme="majorHAnsi" w:cs="Arial"/>
          <w:sz w:val="18"/>
          <w:szCs w:val="18"/>
        </w:rPr>
        <w:t xml:space="preserve">, Chan Zuckerberg Chicago </w:t>
      </w:r>
      <w:proofErr w:type="spellStart"/>
      <w:r>
        <w:rPr>
          <w:rFonts w:asciiTheme="majorHAnsi" w:hAnsiTheme="majorHAnsi" w:cs="Arial"/>
          <w:sz w:val="18"/>
          <w:szCs w:val="18"/>
        </w:rPr>
        <w:t>Biohub</w:t>
      </w:r>
      <w:proofErr w:type="spellEnd"/>
    </w:p>
    <w:p w14:paraId="24750D62" w14:textId="40AEC377" w:rsidR="004C46F4" w:rsidRPr="003A43D8" w:rsidRDefault="004C46F4" w:rsidP="004C46F4">
      <w:pPr>
        <w:widowControl w:val="0"/>
        <w:autoSpaceDE w:val="0"/>
        <w:autoSpaceDN w:val="0"/>
        <w:adjustRightInd w:val="0"/>
        <w:ind w:left="360"/>
        <w:rPr>
          <w:rFonts w:ascii="Arial" w:hAnsi="Arial" w:cs="Arial"/>
          <w:sz w:val="18"/>
          <w:szCs w:val="18"/>
        </w:rPr>
      </w:pPr>
      <w:r>
        <w:rPr>
          <w:rFonts w:asciiTheme="majorHAnsi" w:hAnsiTheme="majorHAnsi" w:cs="Arial"/>
          <w:sz w:val="18"/>
          <w:szCs w:val="18"/>
        </w:rPr>
        <w:t>2016-</w:t>
      </w:r>
      <w:r w:rsidR="00DB0AFC">
        <w:rPr>
          <w:rFonts w:asciiTheme="majorHAnsi" w:hAnsiTheme="majorHAnsi" w:cs="Arial"/>
          <w:sz w:val="18"/>
          <w:szCs w:val="18"/>
        </w:rPr>
        <w:t>2020</w:t>
      </w:r>
      <w:r>
        <w:rPr>
          <w:rFonts w:asciiTheme="majorHAnsi" w:hAnsiTheme="majorHAnsi" w:cs="Arial"/>
          <w:sz w:val="18"/>
          <w:szCs w:val="18"/>
        </w:rPr>
        <w:tab/>
      </w:r>
      <w:r>
        <w:rPr>
          <w:rFonts w:asciiTheme="majorHAnsi" w:hAnsiTheme="majorHAnsi" w:cs="Arial"/>
          <w:sz w:val="18"/>
          <w:szCs w:val="18"/>
        </w:rPr>
        <w:tab/>
      </w:r>
      <w:r>
        <w:rPr>
          <w:rFonts w:ascii="Arial" w:hAnsi="Arial" w:cs="Arial"/>
          <w:sz w:val="18"/>
          <w:szCs w:val="18"/>
        </w:rPr>
        <w:t>Chair, Council of Ins</w:t>
      </w:r>
      <w:r w:rsidR="000A7725">
        <w:rPr>
          <w:rFonts w:ascii="Arial" w:hAnsi="Arial" w:cs="Arial"/>
          <w:sz w:val="18"/>
          <w:szCs w:val="18"/>
        </w:rPr>
        <w:t xml:space="preserve">titute Directors, </w:t>
      </w:r>
      <w:r w:rsidR="000A7725" w:rsidRPr="00002C49">
        <w:rPr>
          <w:rFonts w:asciiTheme="majorHAnsi" w:hAnsiTheme="majorHAnsi" w:cs="Arial"/>
          <w:sz w:val="18"/>
          <w:szCs w:val="18"/>
        </w:rPr>
        <w:t>UIUC</w:t>
      </w:r>
    </w:p>
    <w:p w14:paraId="398F2F69" w14:textId="77777777" w:rsidR="004C46F4" w:rsidRPr="00002C49" w:rsidRDefault="004C46F4" w:rsidP="004C46F4">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1996</w:t>
      </w:r>
      <w:r w:rsidRPr="00002C49">
        <w:rPr>
          <w:rFonts w:asciiTheme="majorHAnsi" w:hAnsiTheme="majorHAnsi" w:cs="Arial"/>
          <w:sz w:val="18"/>
          <w:szCs w:val="18"/>
        </w:rPr>
        <w:tab/>
      </w:r>
      <w:r w:rsidRPr="00002C49">
        <w:rPr>
          <w:rFonts w:asciiTheme="majorHAnsi" w:hAnsiTheme="majorHAnsi" w:cs="Arial"/>
          <w:sz w:val="18"/>
          <w:szCs w:val="18"/>
        </w:rPr>
        <w:tab/>
        <w:t xml:space="preserve">Fulbright Senior Research Fellow, Visiting Professor, Hebrew University </w:t>
      </w:r>
    </w:p>
    <w:p w14:paraId="451A9B92" w14:textId="77777777" w:rsidR="004C46F4" w:rsidRPr="00002C49" w:rsidRDefault="004C46F4" w:rsidP="004C46F4">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1995-1996</w:t>
      </w:r>
      <w:r w:rsidRPr="00002C49">
        <w:rPr>
          <w:rFonts w:asciiTheme="majorHAnsi" w:hAnsiTheme="majorHAnsi" w:cs="Arial"/>
          <w:sz w:val="18"/>
          <w:szCs w:val="18"/>
        </w:rPr>
        <w:tab/>
      </w:r>
      <w:r w:rsidRPr="00002C49">
        <w:rPr>
          <w:rFonts w:asciiTheme="majorHAnsi" w:hAnsiTheme="majorHAnsi" w:cs="Arial"/>
          <w:sz w:val="18"/>
          <w:szCs w:val="18"/>
        </w:rPr>
        <w:tab/>
        <w:t>Fellow, Center for Advanced Study, UIUC</w:t>
      </w:r>
    </w:p>
    <w:p w14:paraId="28CF145F" w14:textId="77777777" w:rsidR="004C46F4" w:rsidRDefault="004C46F4" w:rsidP="004C46F4">
      <w:pPr>
        <w:tabs>
          <w:tab w:val="left" w:pos="360"/>
          <w:tab w:val="left" w:pos="540"/>
          <w:tab w:val="left" w:pos="1080"/>
          <w:tab w:val="left" w:pos="1800"/>
        </w:tabs>
        <w:rPr>
          <w:rFonts w:asciiTheme="majorHAnsi" w:hAnsiTheme="majorHAnsi" w:cs="Arial"/>
          <w:sz w:val="18"/>
          <w:szCs w:val="18"/>
        </w:rPr>
      </w:pPr>
    </w:p>
    <w:p w14:paraId="2B4D3C4E" w14:textId="77777777" w:rsidR="00533189" w:rsidRDefault="006841AE" w:rsidP="00617032">
      <w:pPr>
        <w:tabs>
          <w:tab w:val="left" w:pos="360"/>
          <w:tab w:val="left" w:pos="540"/>
          <w:tab w:val="left" w:pos="1080"/>
          <w:tab w:val="left" w:pos="1800"/>
        </w:tabs>
        <w:ind w:left="360"/>
        <w:rPr>
          <w:rFonts w:asciiTheme="majorHAnsi" w:hAnsiTheme="majorHAnsi" w:cs="Arial"/>
          <w:sz w:val="18"/>
          <w:szCs w:val="18"/>
        </w:rPr>
      </w:pPr>
      <w:r w:rsidRPr="00002C49">
        <w:rPr>
          <w:rFonts w:asciiTheme="majorHAnsi" w:hAnsiTheme="majorHAnsi" w:cs="Arial"/>
          <w:sz w:val="18"/>
          <w:szCs w:val="18"/>
        </w:rPr>
        <w:t>Affiliate</w:t>
      </w:r>
      <w:r w:rsidR="00282ED5" w:rsidRPr="00002C49">
        <w:rPr>
          <w:rFonts w:asciiTheme="majorHAnsi" w:hAnsiTheme="majorHAnsi" w:cs="Arial"/>
          <w:sz w:val="18"/>
          <w:szCs w:val="18"/>
        </w:rPr>
        <w:t xml:space="preserve">: </w:t>
      </w:r>
      <w:proofErr w:type="spellStart"/>
      <w:r w:rsidR="004C46F4">
        <w:rPr>
          <w:rFonts w:asciiTheme="majorHAnsi" w:hAnsiTheme="majorHAnsi" w:cs="Arial"/>
          <w:sz w:val="18"/>
          <w:szCs w:val="18"/>
        </w:rPr>
        <w:t>NeuroTech</w:t>
      </w:r>
      <w:proofErr w:type="spellEnd"/>
      <w:r w:rsidR="005D2581" w:rsidRPr="00002C49">
        <w:rPr>
          <w:rFonts w:asciiTheme="majorHAnsi" w:hAnsiTheme="majorHAnsi" w:cs="Arial"/>
          <w:sz w:val="18"/>
          <w:szCs w:val="18"/>
        </w:rPr>
        <w:t xml:space="preserve"> Group, Beckman Institute</w:t>
      </w:r>
      <w:r w:rsidR="00282ED5" w:rsidRPr="00002C49">
        <w:rPr>
          <w:rFonts w:asciiTheme="majorHAnsi" w:hAnsiTheme="majorHAnsi" w:cs="Arial"/>
          <w:sz w:val="18"/>
          <w:szCs w:val="18"/>
        </w:rPr>
        <w:t xml:space="preserve">; </w:t>
      </w:r>
      <w:r w:rsidRPr="00002C49">
        <w:rPr>
          <w:rFonts w:asciiTheme="majorHAnsi" w:hAnsiTheme="majorHAnsi" w:cs="Arial"/>
          <w:sz w:val="18"/>
          <w:szCs w:val="18"/>
        </w:rPr>
        <w:t>Department o</w:t>
      </w:r>
      <w:r w:rsidR="005D2581" w:rsidRPr="00002C49">
        <w:rPr>
          <w:rFonts w:asciiTheme="majorHAnsi" w:hAnsiTheme="majorHAnsi" w:cs="Arial"/>
          <w:sz w:val="18"/>
          <w:szCs w:val="18"/>
        </w:rPr>
        <w:t>f Cell &amp; Developmental Biology</w:t>
      </w:r>
      <w:r w:rsidR="00282ED5" w:rsidRPr="00002C49">
        <w:rPr>
          <w:rFonts w:asciiTheme="majorHAnsi" w:hAnsiTheme="majorHAnsi" w:cs="Arial"/>
          <w:sz w:val="18"/>
          <w:szCs w:val="18"/>
        </w:rPr>
        <w:t xml:space="preserve">; </w:t>
      </w:r>
      <w:r w:rsidRPr="00002C49">
        <w:rPr>
          <w:rFonts w:asciiTheme="majorHAnsi" w:hAnsiTheme="majorHAnsi" w:cs="Arial"/>
          <w:sz w:val="18"/>
          <w:szCs w:val="18"/>
        </w:rPr>
        <w:t>Depar</w:t>
      </w:r>
      <w:r w:rsidR="007B08A9" w:rsidRPr="00002C49">
        <w:rPr>
          <w:rFonts w:asciiTheme="majorHAnsi" w:hAnsiTheme="majorHAnsi" w:cs="Arial"/>
          <w:sz w:val="18"/>
          <w:szCs w:val="18"/>
        </w:rPr>
        <w:t xml:space="preserve">tment of </w:t>
      </w:r>
      <w:r w:rsidR="00DB0AFC">
        <w:rPr>
          <w:rFonts w:asciiTheme="majorHAnsi" w:hAnsiTheme="majorHAnsi" w:cs="Arial"/>
          <w:sz w:val="18"/>
          <w:szCs w:val="18"/>
        </w:rPr>
        <w:t>Ecology, Evolution &amp; Behavior</w:t>
      </w:r>
      <w:r w:rsidR="00282ED5" w:rsidRPr="00002C49">
        <w:rPr>
          <w:rFonts w:asciiTheme="majorHAnsi" w:hAnsiTheme="majorHAnsi" w:cs="Arial"/>
          <w:sz w:val="18"/>
          <w:szCs w:val="18"/>
        </w:rPr>
        <w:t>; Informatics Ph.D. Program</w:t>
      </w:r>
      <w:r w:rsidR="00533189">
        <w:rPr>
          <w:rFonts w:asciiTheme="majorHAnsi" w:hAnsiTheme="majorHAnsi" w:cs="Arial"/>
          <w:sz w:val="18"/>
          <w:szCs w:val="18"/>
        </w:rPr>
        <w:t xml:space="preserve">; </w:t>
      </w:r>
      <w:r w:rsidR="007A4C3A">
        <w:rPr>
          <w:rFonts w:asciiTheme="majorHAnsi" w:hAnsiTheme="majorHAnsi" w:cs="Arial"/>
          <w:sz w:val="18"/>
          <w:szCs w:val="18"/>
        </w:rPr>
        <w:t xml:space="preserve">Prairie Research </w:t>
      </w:r>
      <w:r w:rsidR="00F64AC2">
        <w:rPr>
          <w:rFonts w:asciiTheme="majorHAnsi" w:hAnsiTheme="majorHAnsi" w:cs="Arial"/>
          <w:sz w:val="18"/>
          <w:szCs w:val="18"/>
        </w:rPr>
        <w:t>Institute</w:t>
      </w:r>
      <w:r w:rsidR="007A4C3A">
        <w:rPr>
          <w:rFonts w:asciiTheme="majorHAnsi" w:hAnsiTheme="majorHAnsi" w:cs="Arial"/>
          <w:sz w:val="18"/>
          <w:szCs w:val="18"/>
        </w:rPr>
        <w:t xml:space="preserve">; Department of Natural Resources and Environmental Studies; </w:t>
      </w:r>
      <w:r w:rsidR="00533189">
        <w:rPr>
          <w:rFonts w:asciiTheme="majorHAnsi" w:hAnsiTheme="majorHAnsi" w:cs="Arial"/>
          <w:sz w:val="18"/>
          <w:szCs w:val="18"/>
        </w:rPr>
        <w:t>Department of Political Science</w:t>
      </w:r>
      <w:r w:rsidR="009E2A7E">
        <w:rPr>
          <w:rFonts w:asciiTheme="majorHAnsi" w:hAnsiTheme="majorHAnsi" w:cs="Arial"/>
          <w:sz w:val="18"/>
          <w:szCs w:val="18"/>
        </w:rPr>
        <w:t>; Department of Computer Science</w:t>
      </w:r>
      <w:r w:rsidR="00CE629F">
        <w:rPr>
          <w:rFonts w:asciiTheme="majorHAnsi" w:hAnsiTheme="majorHAnsi" w:cs="Arial"/>
          <w:sz w:val="18"/>
          <w:szCs w:val="18"/>
        </w:rPr>
        <w:t>; Carle Illinois College of Medicine</w:t>
      </w:r>
    </w:p>
    <w:p w14:paraId="4D0F543A" w14:textId="77777777" w:rsidR="00C4537F" w:rsidRPr="00002C49" w:rsidRDefault="00C4537F" w:rsidP="002857F3">
      <w:pPr>
        <w:tabs>
          <w:tab w:val="left" w:pos="360"/>
          <w:tab w:val="left" w:pos="1800"/>
          <w:tab w:val="left" w:pos="2160"/>
          <w:tab w:val="left" w:pos="2880"/>
          <w:tab w:val="left" w:pos="4050"/>
          <w:tab w:val="left" w:pos="4857"/>
          <w:tab w:val="left" w:pos="5040"/>
        </w:tabs>
        <w:spacing w:line="360" w:lineRule="auto"/>
        <w:rPr>
          <w:rFonts w:asciiTheme="majorHAnsi" w:hAnsiTheme="majorHAnsi" w:cs="Arial"/>
          <w:sz w:val="18"/>
          <w:szCs w:val="18"/>
        </w:rPr>
      </w:pPr>
    </w:p>
    <w:p w14:paraId="601F1161" w14:textId="77777777" w:rsidR="0066797E" w:rsidRPr="00002C49" w:rsidRDefault="006F3C8E" w:rsidP="0071074B">
      <w:pPr>
        <w:pStyle w:val="Heading1"/>
        <w:keepNext/>
        <w:rPr>
          <w:rStyle w:val="Heading1Char"/>
          <w:rFonts w:asciiTheme="majorHAnsi" w:hAnsiTheme="majorHAnsi"/>
        </w:rPr>
      </w:pPr>
      <w:bookmarkStart w:id="15" w:name="_Toc288563442"/>
      <w:r w:rsidRPr="00002C49">
        <w:rPr>
          <w:rStyle w:val="Heading1Char"/>
          <w:rFonts w:asciiTheme="majorHAnsi" w:hAnsiTheme="majorHAnsi"/>
          <w:b/>
        </w:rPr>
        <w:t>AWARDS AND HONORS</w:t>
      </w:r>
    </w:p>
    <w:p w14:paraId="1A73A030" w14:textId="77777777" w:rsidR="00131B2C" w:rsidRDefault="00131B2C" w:rsidP="005D63F1">
      <w:pPr>
        <w:pStyle w:val="Heading5"/>
        <w:numPr>
          <w:ilvl w:val="0"/>
          <w:numId w:val="0"/>
        </w:numPr>
        <w:tabs>
          <w:tab w:val="clear" w:pos="2160"/>
          <w:tab w:val="left" w:pos="1980"/>
          <w:tab w:val="left" w:pos="2340"/>
        </w:tabs>
        <w:spacing w:before="0"/>
        <w:ind w:left="450"/>
        <w:jc w:val="left"/>
        <w:rPr>
          <w:rFonts w:asciiTheme="majorHAnsi" w:hAnsiTheme="majorHAnsi"/>
        </w:rPr>
      </w:pPr>
    </w:p>
    <w:p w14:paraId="065A1B21" w14:textId="77777777" w:rsidR="00D62055" w:rsidRPr="00D62055" w:rsidRDefault="00D62055" w:rsidP="005D63F1">
      <w:pPr>
        <w:pStyle w:val="Heading5"/>
        <w:numPr>
          <w:ilvl w:val="0"/>
          <w:numId w:val="0"/>
        </w:numPr>
        <w:tabs>
          <w:tab w:val="clear" w:pos="2160"/>
          <w:tab w:val="left" w:pos="1980"/>
          <w:tab w:val="left" w:pos="2340"/>
        </w:tabs>
        <w:spacing w:before="0"/>
        <w:ind w:left="450"/>
        <w:jc w:val="left"/>
        <w:rPr>
          <w:rFonts w:asciiTheme="majorHAnsi" w:hAnsiTheme="majorHAnsi"/>
          <w:b/>
          <w:bCs/>
        </w:rPr>
      </w:pPr>
      <w:r w:rsidRPr="00D62055">
        <w:rPr>
          <w:rFonts w:asciiTheme="majorHAnsi" w:hAnsiTheme="majorHAnsi"/>
          <w:b/>
          <w:bCs/>
        </w:rPr>
        <w:t>Academy and Society Memberships</w:t>
      </w:r>
    </w:p>
    <w:p w14:paraId="239486F5" w14:textId="77777777" w:rsidR="00D62055" w:rsidRDefault="00D62055" w:rsidP="00D62055">
      <w:pPr>
        <w:pStyle w:val="Heading5"/>
        <w:numPr>
          <w:ilvl w:val="0"/>
          <w:numId w:val="0"/>
        </w:numPr>
        <w:tabs>
          <w:tab w:val="clear" w:pos="2160"/>
          <w:tab w:val="left" w:pos="1980"/>
          <w:tab w:val="left" w:pos="2340"/>
        </w:tabs>
        <w:spacing w:before="0"/>
        <w:ind w:left="450"/>
        <w:jc w:val="left"/>
        <w:rPr>
          <w:rFonts w:asciiTheme="majorHAnsi" w:hAnsiTheme="majorHAnsi"/>
        </w:rPr>
      </w:pPr>
      <w:r>
        <w:rPr>
          <w:rFonts w:asciiTheme="majorHAnsi" w:hAnsiTheme="majorHAnsi"/>
        </w:rPr>
        <w:t>Member, American Philosophical Society, 2021</w:t>
      </w:r>
    </w:p>
    <w:p w14:paraId="0C543496" w14:textId="77777777" w:rsidR="00D62055" w:rsidRDefault="00D62055" w:rsidP="00D62055">
      <w:pPr>
        <w:pStyle w:val="Heading5"/>
        <w:numPr>
          <w:ilvl w:val="0"/>
          <w:numId w:val="0"/>
        </w:numPr>
        <w:tabs>
          <w:tab w:val="clear" w:pos="2160"/>
          <w:tab w:val="left" w:pos="1980"/>
          <w:tab w:val="left" w:pos="2340"/>
        </w:tabs>
        <w:spacing w:before="0"/>
        <w:ind w:left="450"/>
        <w:jc w:val="left"/>
        <w:rPr>
          <w:rFonts w:asciiTheme="majorHAnsi" w:hAnsiTheme="majorHAnsi"/>
        </w:rPr>
      </w:pPr>
      <w:r>
        <w:rPr>
          <w:rFonts w:asciiTheme="majorHAnsi" w:hAnsiTheme="majorHAnsi"/>
        </w:rPr>
        <w:t>Member, National Academy of Medicine, 2018</w:t>
      </w:r>
    </w:p>
    <w:p w14:paraId="47082FD8" w14:textId="77777777" w:rsidR="00D62055" w:rsidRPr="00533189" w:rsidRDefault="00D62055" w:rsidP="00D62055">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Member, Center for Advanced Study (UIUC), 2009</w:t>
      </w:r>
    </w:p>
    <w:p w14:paraId="166A2A7E" w14:textId="77777777" w:rsidR="00D62055" w:rsidRPr="00533189" w:rsidRDefault="00D62055" w:rsidP="00D62055">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Fellow, Animal Behavior Society, 2006</w:t>
      </w:r>
    </w:p>
    <w:p w14:paraId="427BA578" w14:textId="77777777" w:rsidR="00D62055" w:rsidRPr="00533189" w:rsidRDefault="00D62055" w:rsidP="00D62055">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Fellow, Entomological Society of America</w:t>
      </w:r>
      <w:r>
        <w:rPr>
          <w:rFonts w:asciiTheme="majorHAnsi" w:hAnsiTheme="majorHAnsi"/>
        </w:rPr>
        <w:t xml:space="preserve"> (ESA)</w:t>
      </w:r>
      <w:r w:rsidRPr="00533189">
        <w:rPr>
          <w:rFonts w:asciiTheme="majorHAnsi" w:hAnsiTheme="majorHAnsi"/>
        </w:rPr>
        <w:t>, 2009</w:t>
      </w:r>
    </w:p>
    <w:p w14:paraId="77A0CAB5" w14:textId="77777777" w:rsidR="00D62055" w:rsidRPr="00533189" w:rsidRDefault="00D62055" w:rsidP="00D62055">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Member, National Academy of Sciences (NAS), 2005</w:t>
      </w:r>
    </w:p>
    <w:p w14:paraId="260ECDDB" w14:textId="2C4251EB" w:rsidR="00D62055" w:rsidRPr="00533189" w:rsidRDefault="00D62055" w:rsidP="00D62055">
      <w:pPr>
        <w:pStyle w:val="Heading5"/>
        <w:numPr>
          <w:ilvl w:val="0"/>
          <w:numId w:val="0"/>
        </w:numPr>
        <w:tabs>
          <w:tab w:val="clear" w:pos="2160"/>
          <w:tab w:val="left" w:pos="1980"/>
          <w:tab w:val="left" w:pos="2340"/>
        </w:tabs>
        <w:spacing w:before="0"/>
        <w:ind w:left="450"/>
        <w:jc w:val="left"/>
        <w:rPr>
          <w:rFonts w:asciiTheme="majorHAnsi" w:hAnsiTheme="majorHAnsi"/>
        </w:rPr>
      </w:pPr>
      <w:r>
        <w:rPr>
          <w:rFonts w:asciiTheme="majorHAnsi" w:hAnsiTheme="majorHAnsi"/>
        </w:rPr>
        <w:t>Member</w:t>
      </w:r>
      <w:r w:rsidRPr="00533189">
        <w:rPr>
          <w:rFonts w:asciiTheme="majorHAnsi" w:hAnsiTheme="majorHAnsi"/>
        </w:rPr>
        <w:t>, American Academy of Arts &amp; Sciences, 2004</w:t>
      </w:r>
    </w:p>
    <w:p w14:paraId="2E2E86CC" w14:textId="77777777" w:rsidR="00D62055" w:rsidRPr="00D62055" w:rsidRDefault="00D62055" w:rsidP="00D62055">
      <w:pPr>
        <w:pStyle w:val="Heading5"/>
        <w:numPr>
          <w:ilvl w:val="0"/>
          <w:numId w:val="0"/>
        </w:numPr>
        <w:tabs>
          <w:tab w:val="clear" w:pos="2160"/>
          <w:tab w:val="left" w:pos="1980"/>
          <w:tab w:val="left" w:pos="2340"/>
        </w:tabs>
        <w:spacing w:before="0"/>
        <w:ind w:left="450"/>
        <w:jc w:val="left"/>
        <w:rPr>
          <w:rFonts w:asciiTheme="majorHAnsi" w:hAnsiTheme="majorHAnsi"/>
          <w:b/>
          <w:bCs/>
        </w:rPr>
      </w:pPr>
      <w:r w:rsidRPr="00D62055">
        <w:rPr>
          <w:rFonts w:asciiTheme="majorHAnsi" w:hAnsiTheme="majorHAnsi"/>
          <w:b/>
          <w:bCs/>
        </w:rPr>
        <w:t>Other Honors</w:t>
      </w:r>
    </w:p>
    <w:p w14:paraId="6043BDB2" w14:textId="34C6155E" w:rsidR="00AC6B1D" w:rsidRDefault="00AC6B1D" w:rsidP="00D62055">
      <w:pPr>
        <w:pStyle w:val="Heading5"/>
        <w:numPr>
          <w:ilvl w:val="0"/>
          <w:numId w:val="0"/>
        </w:numPr>
        <w:tabs>
          <w:tab w:val="clear" w:pos="2160"/>
          <w:tab w:val="left" w:pos="1980"/>
          <w:tab w:val="left" w:pos="2340"/>
        </w:tabs>
        <w:spacing w:before="0"/>
        <w:ind w:left="450"/>
        <w:jc w:val="left"/>
        <w:rPr>
          <w:rFonts w:asciiTheme="majorHAnsi" w:hAnsiTheme="majorHAnsi"/>
        </w:rPr>
      </w:pPr>
      <w:r>
        <w:rPr>
          <w:rFonts w:asciiTheme="majorHAnsi" w:hAnsiTheme="majorHAnsi"/>
        </w:rPr>
        <w:t>Kenmore East High School Hall of Distinction, 2024</w:t>
      </w:r>
    </w:p>
    <w:p w14:paraId="45A6F344" w14:textId="074D638A" w:rsidR="00C645AF" w:rsidRDefault="00C645AF"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Pr>
          <w:rFonts w:asciiTheme="majorHAnsi" w:hAnsiTheme="majorHAnsi"/>
        </w:rPr>
        <w:t>Ecology and Evolution Leader Award (citation metrics-based award), Research.com</w:t>
      </w:r>
      <w:r w:rsidR="00D62055">
        <w:rPr>
          <w:rFonts w:asciiTheme="majorHAnsi" w:hAnsiTheme="majorHAnsi"/>
        </w:rPr>
        <w:t>,</w:t>
      </w:r>
      <w:r w:rsidR="00AC6B1D">
        <w:rPr>
          <w:rFonts w:asciiTheme="majorHAnsi" w:hAnsiTheme="majorHAnsi"/>
        </w:rPr>
        <w:t xml:space="preserve"> 2023</w:t>
      </w:r>
    </w:p>
    <w:p w14:paraId="1D4FE4D8" w14:textId="116FCAB6" w:rsidR="003300CD" w:rsidRDefault="003300C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Pr>
          <w:rFonts w:asciiTheme="majorHAnsi" w:hAnsiTheme="majorHAnsi"/>
        </w:rPr>
        <w:t xml:space="preserve">Top </w:t>
      </w:r>
      <w:r w:rsidR="00A72302">
        <w:rPr>
          <w:rFonts w:asciiTheme="majorHAnsi" w:hAnsiTheme="majorHAnsi"/>
        </w:rPr>
        <w:t>2</w:t>
      </w:r>
      <w:r>
        <w:rPr>
          <w:rFonts w:asciiTheme="majorHAnsi" w:hAnsiTheme="majorHAnsi"/>
        </w:rPr>
        <w:t xml:space="preserve">% Most-Cited Authors, </w:t>
      </w:r>
      <w:proofErr w:type="spellStart"/>
      <w:r w:rsidRPr="003300CD">
        <w:rPr>
          <w:rFonts w:asciiTheme="majorHAnsi" w:hAnsiTheme="majorHAnsi"/>
          <w:i/>
        </w:rPr>
        <w:t>PLoS</w:t>
      </w:r>
      <w:proofErr w:type="spellEnd"/>
      <w:r w:rsidRPr="003300CD">
        <w:rPr>
          <w:rFonts w:asciiTheme="majorHAnsi" w:hAnsiTheme="majorHAnsi"/>
          <w:i/>
        </w:rPr>
        <w:t xml:space="preserve"> Biology</w:t>
      </w:r>
      <w:r>
        <w:rPr>
          <w:rFonts w:asciiTheme="majorHAnsi" w:hAnsiTheme="majorHAnsi"/>
        </w:rPr>
        <w:t>, 2020</w:t>
      </w:r>
    </w:p>
    <w:p w14:paraId="499C7EA0" w14:textId="77777777" w:rsidR="00FD617E" w:rsidRDefault="00FD617E"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Pr>
          <w:rFonts w:asciiTheme="majorHAnsi" w:hAnsiTheme="majorHAnsi"/>
        </w:rPr>
        <w:t>Wolf Prize</w:t>
      </w:r>
      <w:r w:rsidR="00CE2151">
        <w:rPr>
          <w:rFonts w:asciiTheme="majorHAnsi" w:hAnsiTheme="majorHAnsi"/>
        </w:rPr>
        <w:t xml:space="preserve"> for Agriculture</w:t>
      </w:r>
      <w:r>
        <w:rPr>
          <w:rFonts w:asciiTheme="majorHAnsi" w:hAnsiTheme="majorHAnsi"/>
        </w:rPr>
        <w:t>, 2018</w:t>
      </w:r>
    </w:p>
    <w:p w14:paraId="13B29219"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Distinguished Scientist Award, International Behavioral Genetics Society, 2016</w:t>
      </w:r>
    </w:p>
    <w:p w14:paraId="449B97FB"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Honorary Doctorate, Hebrew University, Israel, 2015</w:t>
      </w:r>
    </w:p>
    <w:p w14:paraId="20225C4A"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proofErr w:type="spellStart"/>
      <w:r w:rsidRPr="00533189">
        <w:rPr>
          <w:rFonts w:asciiTheme="majorHAnsi" w:hAnsiTheme="majorHAnsi"/>
        </w:rPr>
        <w:t>iCON</w:t>
      </w:r>
      <w:proofErr w:type="spellEnd"/>
      <w:r w:rsidRPr="00533189">
        <w:rPr>
          <w:rFonts w:asciiTheme="majorHAnsi" w:hAnsiTheme="majorHAnsi"/>
        </w:rPr>
        <w:t xml:space="preserve"> Innovator Award winner, </w:t>
      </w:r>
      <w:proofErr w:type="spellStart"/>
      <w:r w:rsidRPr="00533189">
        <w:rPr>
          <w:rFonts w:asciiTheme="majorHAnsi" w:hAnsiTheme="majorHAnsi"/>
        </w:rPr>
        <w:t>iBIO</w:t>
      </w:r>
      <w:proofErr w:type="spellEnd"/>
      <w:r w:rsidRPr="00533189">
        <w:rPr>
          <w:rFonts w:asciiTheme="majorHAnsi" w:hAnsiTheme="majorHAnsi"/>
        </w:rPr>
        <w:t xml:space="preserve"> Institute, 2013</w:t>
      </w:r>
    </w:p>
    <w:p w14:paraId="613B5022"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Distinguished Animal Behaviorist, Animal Behavior Society, 2013</w:t>
      </w:r>
    </w:p>
    <w:p w14:paraId="3B7E0C9B"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proofErr w:type="spellStart"/>
      <w:r w:rsidRPr="00533189">
        <w:rPr>
          <w:rFonts w:asciiTheme="majorHAnsi" w:hAnsiTheme="majorHAnsi"/>
        </w:rPr>
        <w:lastRenderedPageBreak/>
        <w:t>Bingzhi</w:t>
      </w:r>
      <w:proofErr w:type="spellEnd"/>
      <w:r w:rsidRPr="00533189">
        <w:rPr>
          <w:rFonts w:asciiTheme="majorHAnsi" w:hAnsiTheme="majorHAnsi"/>
        </w:rPr>
        <w:t xml:space="preserve"> Forum Professorship, Chinese Academy of Science, Institute of Zoology, 2011</w:t>
      </w:r>
    </w:p>
    <w:p w14:paraId="6DB6717E"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NIH Director's Pioneer Award, 2009</w:t>
      </w:r>
    </w:p>
    <w:p w14:paraId="750ABFFD"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proofErr w:type="spellStart"/>
      <w:r w:rsidRPr="00533189">
        <w:rPr>
          <w:rFonts w:asciiTheme="majorHAnsi" w:hAnsiTheme="majorHAnsi"/>
        </w:rPr>
        <w:t>Swanlund</w:t>
      </w:r>
      <w:proofErr w:type="spellEnd"/>
      <w:r w:rsidRPr="00533189">
        <w:rPr>
          <w:rFonts w:asciiTheme="majorHAnsi" w:hAnsiTheme="majorHAnsi"/>
        </w:rPr>
        <w:t xml:space="preserve"> Chair of Entomology</w:t>
      </w:r>
      <w:r w:rsidR="00533189">
        <w:rPr>
          <w:rFonts w:asciiTheme="majorHAnsi" w:hAnsiTheme="majorHAnsi"/>
        </w:rPr>
        <w:t xml:space="preserve"> and Neuroscience</w:t>
      </w:r>
      <w:r w:rsidRPr="00533189">
        <w:rPr>
          <w:rFonts w:asciiTheme="majorHAnsi" w:hAnsiTheme="majorHAnsi"/>
        </w:rPr>
        <w:t>, 2008-</w:t>
      </w:r>
      <w:r w:rsidR="00617032">
        <w:rPr>
          <w:rFonts w:asciiTheme="majorHAnsi" w:hAnsiTheme="majorHAnsi"/>
        </w:rPr>
        <w:t>2012, 2013</w:t>
      </w:r>
      <w:r w:rsidR="00C4537F">
        <w:rPr>
          <w:rFonts w:asciiTheme="majorHAnsi" w:hAnsiTheme="majorHAnsi"/>
        </w:rPr>
        <w:t>-present</w:t>
      </w:r>
    </w:p>
    <w:p w14:paraId="60A26493"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Excellence in Graduate Teaching Award, Honorable Mention (UIUC), 2006</w:t>
      </w:r>
    </w:p>
    <w:p w14:paraId="50F93E9B"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Thomson-ESI Highly Cited Researcher (top 1%), 2</w:t>
      </w:r>
      <w:r w:rsidR="00C4537F">
        <w:rPr>
          <w:rFonts w:asciiTheme="majorHAnsi" w:hAnsiTheme="majorHAnsi"/>
        </w:rPr>
        <w:t>005</w:t>
      </w:r>
    </w:p>
    <w:p w14:paraId="2D71D4E3"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Recognition Award in Insect Physiology, ESA, 2004</w:t>
      </w:r>
    </w:p>
    <w:p w14:paraId="537DE170" w14:textId="77777777" w:rsidR="00BE6EBD" w:rsidRPr="00533189" w:rsidRDefault="00533189"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Pr>
          <w:rFonts w:asciiTheme="majorHAnsi" w:hAnsiTheme="majorHAnsi"/>
        </w:rPr>
        <w:t>Founding Chair, Gordon Conference</w:t>
      </w:r>
      <w:r w:rsidR="00BE6EBD" w:rsidRPr="00533189">
        <w:rPr>
          <w:rFonts w:asciiTheme="majorHAnsi" w:hAnsiTheme="majorHAnsi"/>
        </w:rPr>
        <w:t>, Genes and Behavior, 2004</w:t>
      </w:r>
    </w:p>
    <w:p w14:paraId="1F3E72B6"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G. William Arends Professor in Integrative Biology, 2003-2008</w:t>
      </w:r>
    </w:p>
    <w:p w14:paraId="39C3859C"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Guggenheim Fellowship, 2003</w:t>
      </w:r>
    </w:p>
    <w:p w14:paraId="1CE9952E"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Founders Memorial Award, Entomological Society of America (ESA), 2003</w:t>
      </w:r>
    </w:p>
    <w:p w14:paraId="480CC194"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 xml:space="preserve">Burroughs </w:t>
      </w:r>
      <w:proofErr w:type="spellStart"/>
      <w:r w:rsidRPr="00533189">
        <w:rPr>
          <w:rFonts w:asciiTheme="majorHAnsi" w:hAnsiTheme="majorHAnsi"/>
        </w:rPr>
        <w:t>Wellcome</w:t>
      </w:r>
      <w:proofErr w:type="spellEnd"/>
      <w:r w:rsidRPr="00533189">
        <w:rPr>
          <w:rFonts w:asciiTheme="majorHAnsi" w:hAnsiTheme="majorHAnsi"/>
        </w:rPr>
        <w:t xml:space="preserve"> Innovation Award in Functional Genomics, 2000</w:t>
      </w:r>
    </w:p>
    <w:p w14:paraId="2C6B29A0"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Certificate of Distinction, International Congress Entomology, Brazil, 2000</w:t>
      </w:r>
    </w:p>
    <w:p w14:paraId="2628B751"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List of Teachers Ranked Excellent by Their Students, 1997, 1998, 2000, 2002, 2007, 2013</w:t>
      </w:r>
    </w:p>
    <w:p w14:paraId="030D7040"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Fellow, American Association for the Advancement of Science, 1996</w:t>
      </w:r>
    </w:p>
    <w:p w14:paraId="35980837"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Fulbright Senior Research Fellowship, 1995-1996</w:t>
      </w:r>
    </w:p>
    <w:p w14:paraId="247FEBF8"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Beckman Associate, Center for Advanced Studies (UIUC), 1995-1996</w:t>
      </w:r>
    </w:p>
    <w:p w14:paraId="5A8C463C"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University Scholar (UIUC award for research excellence), 1993-1996</w:t>
      </w:r>
    </w:p>
    <w:p w14:paraId="526F4E07"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Hambleton Award for Outstanding Research, EAS, 1993</w:t>
      </w:r>
    </w:p>
    <w:p w14:paraId="13114168"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Beckman Award for Outstanding</w:t>
      </w:r>
      <w:r w:rsidR="00533189">
        <w:rPr>
          <w:rFonts w:asciiTheme="majorHAnsi" w:hAnsiTheme="majorHAnsi"/>
        </w:rPr>
        <w:t xml:space="preserve"> Research Promise, UIUC</w:t>
      </w:r>
      <w:r w:rsidRPr="00533189">
        <w:rPr>
          <w:rFonts w:asciiTheme="majorHAnsi" w:hAnsiTheme="majorHAnsi"/>
        </w:rPr>
        <w:t>, 1990</w:t>
      </w:r>
    </w:p>
    <w:p w14:paraId="1806E49D"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NSF Environmental Biology Postdoctoral Fellowship, 1988-1990</w:t>
      </w:r>
    </w:p>
    <w:p w14:paraId="5B7D067E"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NIMH NRSA Postdoctoral Fellowship (declined), 1986</w:t>
      </w:r>
    </w:p>
    <w:p w14:paraId="666EF719"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Ohio State Postdoctoral Fellowship, 1986</w:t>
      </w:r>
    </w:p>
    <w:p w14:paraId="4A0A666E"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First Prize, Sigma Xi-Cornell Popular Science Writing Contest, 1986</w:t>
      </w:r>
    </w:p>
    <w:p w14:paraId="0C085677"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Griswold A</w:t>
      </w:r>
      <w:r w:rsidR="00533189">
        <w:rPr>
          <w:rFonts w:asciiTheme="majorHAnsi" w:hAnsiTheme="majorHAnsi"/>
        </w:rPr>
        <w:t>ward, Cornell University, (graduate</w:t>
      </w:r>
      <w:r w:rsidRPr="00533189">
        <w:rPr>
          <w:rFonts w:asciiTheme="majorHAnsi" w:hAnsiTheme="majorHAnsi"/>
        </w:rPr>
        <w:t xml:space="preserve"> student award), 1985</w:t>
      </w:r>
    </w:p>
    <w:p w14:paraId="36E9D82A" w14:textId="77777777" w:rsidR="00BE6EBD" w:rsidRPr="00533189" w:rsidRDefault="00BE6EBD"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Student Award, Eastern Apicultural Society (EAS), 1985</w:t>
      </w:r>
    </w:p>
    <w:p w14:paraId="4416A14B" w14:textId="77777777" w:rsidR="00995E4A" w:rsidRPr="00533189" w:rsidRDefault="00995E4A" w:rsidP="005D63F1">
      <w:pPr>
        <w:pStyle w:val="Heading5"/>
        <w:numPr>
          <w:ilvl w:val="0"/>
          <w:numId w:val="0"/>
        </w:numPr>
        <w:tabs>
          <w:tab w:val="clear" w:pos="2160"/>
          <w:tab w:val="left" w:pos="1980"/>
          <w:tab w:val="left" w:pos="2340"/>
        </w:tabs>
        <w:spacing w:before="0"/>
        <w:ind w:left="450"/>
        <w:jc w:val="left"/>
        <w:rPr>
          <w:rFonts w:asciiTheme="majorHAnsi" w:hAnsiTheme="majorHAnsi"/>
        </w:rPr>
      </w:pPr>
      <w:r w:rsidRPr="00533189">
        <w:rPr>
          <w:rFonts w:asciiTheme="majorHAnsi" w:hAnsiTheme="majorHAnsi"/>
        </w:rPr>
        <w:t>Lady Davis Graduate Fellowship, Hebrew University, Israel, 1982-1983</w:t>
      </w:r>
    </w:p>
    <w:p w14:paraId="4F9F8461" w14:textId="2D551FB8" w:rsidR="001A6660" w:rsidRPr="005D63F1" w:rsidRDefault="00CC008B" w:rsidP="00CC008B">
      <w:pPr>
        <w:rPr>
          <w:rFonts w:asciiTheme="majorHAnsi" w:hAnsiTheme="majorHAnsi" w:cs="Arial"/>
          <w:b/>
          <w:sz w:val="18"/>
          <w:szCs w:val="18"/>
        </w:rPr>
      </w:pPr>
      <w:bookmarkStart w:id="16" w:name="_Toc288563444"/>
      <w:r>
        <w:rPr>
          <w:rFonts w:asciiTheme="majorHAnsi" w:hAnsiTheme="majorHAnsi" w:cs="Arial"/>
          <w:b/>
          <w:sz w:val="18"/>
          <w:szCs w:val="18"/>
        </w:rPr>
        <w:t xml:space="preserve">           </w:t>
      </w:r>
      <w:r w:rsidR="0002045A">
        <w:rPr>
          <w:rFonts w:asciiTheme="majorHAnsi" w:hAnsiTheme="majorHAnsi" w:cs="Arial"/>
          <w:b/>
          <w:sz w:val="18"/>
          <w:szCs w:val="18"/>
        </w:rPr>
        <w:t>N</w:t>
      </w:r>
      <w:r w:rsidR="00AE0F66" w:rsidRPr="005D63F1">
        <w:rPr>
          <w:rFonts w:asciiTheme="majorHAnsi" w:hAnsiTheme="majorHAnsi" w:cs="Arial"/>
          <w:b/>
          <w:sz w:val="18"/>
          <w:szCs w:val="18"/>
        </w:rPr>
        <w:t>amed</w:t>
      </w:r>
      <w:r w:rsidR="001A6660" w:rsidRPr="005D63F1">
        <w:rPr>
          <w:rFonts w:asciiTheme="majorHAnsi" w:hAnsiTheme="majorHAnsi" w:cs="Arial"/>
          <w:b/>
          <w:sz w:val="18"/>
          <w:szCs w:val="18"/>
        </w:rPr>
        <w:t xml:space="preserve"> </w:t>
      </w:r>
      <w:r w:rsidR="0002045A">
        <w:rPr>
          <w:rFonts w:asciiTheme="majorHAnsi" w:hAnsiTheme="majorHAnsi" w:cs="Arial"/>
          <w:b/>
          <w:sz w:val="18"/>
          <w:szCs w:val="18"/>
        </w:rPr>
        <w:t>L</w:t>
      </w:r>
      <w:r w:rsidR="001A6660" w:rsidRPr="005D63F1">
        <w:rPr>
          <w:rFonts w:asciiTheme="majorHAnsi" w:hAnsiTheme="majorHAnsi" w:cs="Arial"/>
          <w:b/>
          <w:sz w:val="18"/>
          <w:szCs w:val="18"/>
        </w:rPr>
        <w:t>ectures</w:t>
      </w:r>
      <w:bookmarkEnd w:id="16"/>
    </w:p>
    <w:p w14:paraId="130C2769" w14:textId="77777777" w:rsidR="002452D8" w:rsidRPr="0050179C" w:rsidRDefault="002452D8" w:rsidP="002452D8">
      <w:pPr>
        <w:pStyle w:val="Heading5"/>
        <w:numPr>
          <w:ilvl w:val="0"/>
          <w:numId w:val="0"/>
        </w:numPr>
        <w:tabs>
          <w:tab w:val="clear" w:pos="2160"/>
          <w:tab w:val="left" w:pos="1800"/>
          <w:tab w:val="left" w:pos="2340"/>
        </w:tabs>
        <w:spacing w:before="0"/>
        <w:ind w:left="630" w:hanging="180"/>
        <w:jc w:val="left"/>
        <w:rPr>
          <w:rFonts w:asciiTheme="majorHAnsi" w:hAnsiTheme="majorHAnsi"/>
        </w:rPr>
      </w:pPr>
      <w:r>
        <w:rPr>
          <w:rFonts w:asciiTheme="majorHAnsi" w:hAnsiTheme="majorHAnsi"/>
        </w:rPr>
        <w:t>Keynote Lecture, McKnight Conference on Neuroscience, 2025</w:t>
      </w:r>
    </w:p>
    <w:p w14:paraId="45567D03" w14:textId="77777777" w:rsidR="0050179C" w:rsidRDefault="0050179C"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r>
        <w:rPr>
          <w:rFonts w:asciiTheme="majorHAnsi" w:hAnsiTheme="majorHAnsi"/>
        </w:rPr>
        <w:t>Plenary Lecture, Chinese Agricultural Academy of Sciences, 2024</w:t>
      </w:r>
    </w:p>
    <w:p w14:paraId="7D3DB8A2" w14:textId="5D4B11D8" w:rsidR="008362FA" w:rsidRDefault="0050179C"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r>
        <w:rPr>
          <w:rFonts w:asciiTheme="majorHAnsi" w:hAnsiTheme="majorHAnsi"/>
        </w:rPr>
        <w:t xml:space="preserve">Plenary Lecture, Behavior 2025, </w:t>
      </w:r>
      <w:r w:rsidR="008362FA">
        <w:rPr>
          <w:rFonts w:asciiTheme="majorHAnsi" w:hAnsiTheme="majorHAnsi"/>
        </w:rPr>
        <w:t xml:space="preserve">XXXVIII International Ethological Congress, </w:t>
      </w:r>
      <w:r>
        <w:rPr>
          <w:rFonts w:asciiTheme="majorHAnsi" w:hAnsiTheme="majorHAnsi"/>
        </w:rPr>
        <w:t>K</w:t>
      </w:r>
      <w:r w:rsidR="008362FA">
        <w:rPr>
          <w:rFonts w:asciiTheme="majorHAnsi" w:hAnsiTheme="majorHAnsi"/>
        </w:rPr>
        <w:t>o</w:t>
      </w:r>
      <w:r>
        <w:rPr>
          <w:rFonts w:asciiTheme="majorHAnsi" w:hAnsiTheme="majorHAnsi"/>
        </w:rPr>
        <w:t>lk</w:t>
      </w:r>
      <w:r w:rsidR="008362FA">
        <w:rPr>
          <w:rFonts w:asciiTheme="majorHAnsi" w:hAnsiTheme="majorHAnsi"/>
        </w:rPr>
        <w:t>a</w:t>
      </w:r>
      <w:r>
        <w:rPr>
          <w:rFonts w:asciiTheme="majorHAnsi" w:hAnsiTheme="majorHAnsi"/>
        </w:rPr>
        <w:t>ta, India, 2025</w:t>
      </w:r>
    </w:p>
    <w:p w14:paraId="014870FF" w14:textId="050072B8" w:rsidR="0050179C" w:rsidRDefault="0050179C"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r>
        <w:rPr>
          <w:rFonts w:asciiTheme="majorHAnsi" w:hAnsiTheme="majorHAnsi"/>
        </w:rPr>
        <w:t>Frontiers in Biology Lecture, University of Alberta, 2025</w:t>
      </w:r>
    </w:p>
    <w:p w14:paraId="26DB3246" w14:textId="77777777" w:rsidR="002452D8" w:rsidRDefault="002452D8"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r>
        <w:rPr>
          <w:rFonts w:asciiTheme="majorHAnsi" w:hAnsiTheme="majorHAnsi"/>
        </w:rPr>
        <w:t>Presidential Lecture, Simons Foundation, New York City, 2024</w:t>
      </w:r>
    </w:p>
    <w:p w14:paraId="244811A8" w14:textId="44630C49" w:rsidR="00737173" w:rsidRDefault="004E36B5"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r>
        <w:rPr>
          <w:rFonts w:asciiTheme="majorHAnsi" w:hAnsiTheme="majorHAnsi"/>
        </w:rPr>
        <w:t xml:space="preserve">Science and Society Lecture, National Academies of Science, Engineering and Medicine, </w:t>
      </w:r>
      <w:r w:rsidR="0097234F">
        <w:rPr>
          <w:rFonts w:asciiTheme="majorHAnsi" w:hAnsiTheme="majorHAnsi"/>
        </w:rPr>
        <w:t>Xavier University</w:t>
      </w:r>
      <w:r>
        <w:rPr>
          <w:rFonts w:asciiTheme="majorHAnsi" w:hAnsiTheme="majorHAnsi"/>
        </w:rPr>
        <w:t xml:space="preserve">, </w:t>
      </w:r>
      <w:r w:rsidR="00737173">
        <w:rPr>
          <w:rFonts w:asciiTheme="majorHAnsi" w:hAnsiTheme="majorHAnsi"/>
        </w:rPr>
        <w:t>2023</w:t>
      </w:r>
      <w:r w:rsidR="0097234F">
        <w:rPr>
          <w:rFonts w:asciiTheme="majorHAnsi" w:hAnsiTheme="majorHAnsi"/>
        </w:rPr>
        <w:t>, Inaugural speaker</w:t>
      </w:r>
    </w:p>
    <w:p w14:paraId="35A66072" w14:textId="5A70610D" w:rsidR="00FD4B5F" w:rsidRDefault="00591556"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proofErr w:type="spellStart"/>
      <w:r>
        <w:rPr>
          <w:rFonts w:asciiTheme="majorHAnsi" w:hAnsiTheme="majorHAnsi"/>
        </w:rPr>
        <w:t>Svedburg</w:t>
      </w:r>
      <w:proofErr w:type="spellEnd"/>
      <w:r>
        <w:rPr>
          <w:rFonts w:asciiTheme="majorHAnsi" w:hAnsiTheme="majorHAnsi"/>
        </w:rPr>
        <w:t xml:space="preserve"> Lecture, Uppsala University, Sweden, 2019</w:t>
      </w:r>
    </w:p>
    <w:p w14:paraId="4ACEBBC5" w14:textId="77777777" w:rsidR="00591556" w:rsidRPr="00591556" w:rsidRDefault="00591556"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r>
        <w:rPr>
          <w:rFonts w:asciiTheme="majorHAnsi" w:hAnsiTheme="majorHAnsi"/>
        </w:rPr>
        <w:t xml:space="preserve">Distinguished Speaker Series, </w:t>
      </w:r>
      <w:r w:rsidRPr="00591556">
        <w:rPr>
          <w:rFonts w:asciiTheme="majorHAnsi" w:hAnsiTheme="majorHAnsi"/>
        </w:rPr>
        <w:t>Brain and Behavior Initiative, University of Maryland</w:t>
      </w:r>
      <w:r>
        <w:rPr>
          <w:rFonts w:asciiTheme="majorHAnsi" w:hAnsiTheme="majorHAnsi"/>
        </w:rPr>
        <w:t>, 2018</w:t>
      </w:r>
    </w:p>
    <w:p w14:paraId="780663E8" w14:textId="77777777" w:rsidR="00591556" w:rsidRDefault="00591556"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r>
        <w:rPr>
          <w:rFonts w:asciiTheme="majorHAnsi" w:hAnsiTheme="majorHAnsi"/>
        </w:rPr>
        <w:t>Wolf Prize Laureate Lecture, Rehovot, Israel, 2018</w:t>
      </w:r>
    </w:p>
    <w:p w14:paraId="2833B857" w14:textId="012E0904" w:rsidR="00592D99" w:rsidRDefault="00592D99"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r>
        <w:rPr>
          <w:rFonts w:asciiTheme="majorHAnsi" w:hAnsiTheme="majorHAnsi"/>
        </w:rPr>
        <w:t xml:space="preserve">Carl Friedrich von Siemens Foundation Lecture, </w:t>
      </w:r>
      <w:r w:rsidR="00E9662C">
        <w:rPr>
          <w:rFonts w:asciiTheme="majorHAnsi" w:hAnsiTheme="majorHAnsi"/>
        </w:rPr>
        <w:t xml:space="preserve">Munich, Germany </w:t>
      </w:r>
      <w:r>
        <w:rPr>
          <w:rFonts w:asciiTheme="majorHAnsi" w:hAnsiTheme="majorHAnsi"/>
        </w:rPr>
        <w:t>2018</w:t>
      </w:r>
    </w:p>
    <w:p w14:paraId="63339B39" w14:textId="77777777" w:rsidR="002C7348" w:rsidRDefault="00CE629F"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r>
        <w:rPr>
          <w:rFonts w:asciiTheme="majorHAnsi" w:hAnsiTheme="majorHAnsi"/>
        </w:rPr>
        <w:t>Featured Speaker, Frontiers in Genomics Symposium, 10</w:t>
      </w:r>
      <w:r w:rsidRPr="00CE629F">
        <w:rPr>
          <w:rFonts w:asciiTheme="majorHAnsi" w:hAnsiTheme="majorHAnsi"/>
          <w:vertAlign w:val="superscript"/>
        </w:rPr>
        <w:t>th</w:t>
      </w:r>
      <w:r>
        <w:rPr>
          <w:rFonts w:asciiTheme="majorHAnsi" w:hAnsiTheme="majorHAnsi"/>
        </w:rPr>
        <w:t xml:space="preserve"> anniversary of the University of Maryland Institute for Genome Sciences, 2017</w:t>
      </w:r>
    </w:p>
    <w:p w14:paraId="4DD6CDB2" w14:textId="77777777" w:rsidR="002C7348" w:rsidRPr="002C7348" w:rsidRDefault="002C7348"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r w:rsidRPr="002C7348">
        <w:rPr>
          <w:rFonts w:asciiTheme="majorHAnsi" w:hAnsiTheme="majorHAnsi"/>
        </w:rPr>
        <w:t>Featured Speaker, Institute for Systems Genetics Inaugural Symposium, New York University School of Medicine, 2017</w:t>
      </w:r>
    </w:p>
    <w:p w14:paraId="449E0666" w14:textId="77777777" w:rsidR="00CE629F" w:rsidRPr="00EA5BAC" w:rsidRDefault="00CE629F"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proofErr w:type="spellStart"/>
      <w:r w:rsidRPr="00EA5BAC">
        <w:rPr>
          <w:rFonts w:asciiTheme="majorHAnsi" w:hAnsiTheme="majorHAnsi"/>
        </w:rPr>
        <w:t>Birkenmeier</w:t>
      </w:r>
      <w:proofErr w:type="spellEnd"/>
      <w:r w:rsidRPr="00EA5BAC">
        <w:rPr>
          <w:rFonts w:asciiTheme="majorHAnsi" w:hAnsiTheme="majorHAnsi"/>
        </w:rPr>
        <w:t xml:space="preserve"> Lecture, Jackson Laboratory</w:t>
      </w:r>
      <w:r w:rsidR="00EA5BAC">
        <w:rPr>
          <w:rFonts w:asciiTheme="majorHAnsi" w:hAnsiTheme="majorHAnsi"/>
        </w:rPr>
        <w:t>, Bar Harbor, Maine, 2017</w:t>
      </w:r>
    </w:p>
    <w:p w14:paraId="7D683DA2" w14:textId="77777777" w:rsidR="004E31CD" w:rsidRPr="00002C49" w:rsidRDefault="004E31CD"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r w:rsidRPr="00002C49">
        <w:rPr>
          <w:rFonts w:asciiTheme="majorHAnsi" w:hAnsiTheme="majorHAnsi"/>
        </w:rPr>
        <w:t xml:space="preserve">Franz Huber Lecture, </w:t>
      </w:r>
      <w:r w:rsidRPr="00002C49">
        <w:rPr>
          <w:rFonts w:asciiTheme="majorHAnsi" w:hAnsiTheme="majorHAnsi"/>
          <w:color w:val="auto"/>
          <w:lang w:eastAsia="en-US"/>
        </w:rPr>
        <w:t>International Congress of Neuroethology, Montevideo, Uruguay, 2016</w:t>
      </w:r>
    </w:p>
    <w:p w14:paraId="2311741A" w14:textId="77777777" w:rsidR="004E31CD" w:rsidRPr="00002C49" w:rsidRDefault="004E31CD"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r w:rsidRPr="00002C49">
        <w:rPr>
          <w:rFonts w:asciiTheme="majorHAnsi" w:hAnsiTheme="majorHAnsi"/>
        </w:rPr>
        <w:t>Distinguished Behaviorist Award</w:t>
      </w:r>
      <w:r w:rsidR="00617032">
        <w:rPr>
          <w:rFonts w:asciiTheme="majorHAnsi" w:hAnsiTheme="majorHAnsi"/>
        </w:rPr>
        <w:t xml:space="preserve"> Lecture</w:t>
      </w:r>
      <w:r w:rsidRPr="00002C49">
        <w:rPr>
          <w:rFonts w:asciiTheme="majorHAnsi" w:hAnsiTheme="majorHAnsi"/>
        </w:rPr>
        <w:t>, Animal Behavior Society, Boulder, CO, 2013</w:t>
      </w:r>
    </w:p>
    <w:p w14:paraId="6F9FD3D9" w14:textId="77777777" w:rsidR="004E31CD" w:rsidRPr="00002C49" w:rsidRDefault="004E31CD"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r w:rsidRPr="00002C49">
        <w:rPr>
          <w:rFonts w:asciiTheme="majorHAnsi" w:hAnsiTheme="majorHAnsi"/>
        </w:rPr>
        <w:t>Postdoctoral Scholars Society, UIUC, 2014</w:t>
      </w:r>
    </w:p>
    <w:p w14:paraId="618F13D5" w14:textId="77777777" w:rsidR="004E31CD" w:rsidRPr="00002C49" w:rsidRDefault="004E31CD" w:rsidP="00CC008B">
      <w:pPr>
        <w:pStyle w:val="Heading5"/>
        <w:numPr>
          <w:ilvl w:val="0"/>
          <w:numId w:val="0"/>
        </w:numPr>
        <w:tabs>
          <w:tab w:val="clear" w:pos="2160"/>
          <w:tab w:val="left" w:pos="1800"/>
          <w:tab w:val="left" w:pos="2340"/>
        </w:tabs>
        <w:spacing w:before="0"/>
        <w:ind w:left="630" w:hanging="180"/>
        <w:jc w:val="left"/>
        <w:rPr>
          <w:rFonts w:asciiTheme="majorHAnsi" w:hAnsiTheme="majorHAnsi"/>
        </w:rPr>
      </w:pPr>
      <w:r w:rsidRPr="00002C49">
        <w:rPr>
          <w:rFonts w:asciiTheme="majorHAnsi" w:hAnsiTheme="majorHAnsi"/>
        </w:rPr>
        <w:t>Integrative Center for Neurogenetics Inaugural Symposium, UCLA, 2013</w:t>
      </w:r>
    </w:p>
    <w:p w14:paraId="48F8B0B7"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Feat</w:t>
      </w:r>
      <w:r w:rsidR="00617032">
        <w:rPr>
          <w:rFonts w:asciiTheme="majorHAnsi" w:hAnsiTheme="majorHAnsi"/>
        </w:rPr>
        <w:t xml:space="preserve">ured Speaker, Darwin Days, </w:t>
      </w:r>
      <w:r w:rsidRPr="00002C49">
        <w:rPr>
          <w:rFonts w:asciiTheme="majorHAnsi" w:hAnsiTheme="majorHAnsi"/>
        </w:rPr>
        <w:t>Eastern Illinois University, 2013</w:t>
      </w:r>
    </w:p>
    <w:p w14:paraId="07A02A43"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BIG Lecture, Department of Ecology and Evolution, Lausanne, Switzerland, 2012</w:t>
      </w:r>
    </w:p>
    <w:p w14:paraId="2681EE49"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University Lecturer, Cornell University, 2011</w:t>
      </w:r>
    </w:p>
    <w:p w14:paraId="619F24DC"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 xml:space="preserve">Charles Chesley </w:t>
      </w:r>
      <w:proofErr w:type="spellStart"/>
      <w:r w:rsidRPr="00002C49">
        <w:rPr>
          <w:rFonts w:asciiTheme="majorHAnsi" w:hAnsiTheme="majorHAnsi"/>
        </w:rPr>
        <w:t>Doane</w:t>
      </w:r>
      <w:proofErr w:type="spellEnd"/>
      <w:r w:rsidRPr="00002C49">
        <w:rPr>
          <w:rFonts w:asciiTheme="majorHAnsi" w:hAnsiTheme="majorHAnsi"/>
        </w:rPr>
        <w:t xml:space="preserve"> Distinguished Lecture, University of Wisconsin-Madison, 2011</w:t>
      </w:r>
    </w:p>
    <w:p w14:paraId="3155EA8F"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 xml:space="preserve">Bin </w:t>
      </w:r>
      <w:proofErr w:type="spellStart"/>
      <w:r w:rsidRPr="00002C49">
        <w:rPr>
          <w:rFonts w:asciiTheme="majorHAnsi" w:hAnsiTheme="majorHAnsi"/>
        </w:rPr>
        <w:t>Zhi</w:t>
      </w:r>
      <w:proofErr w:type="spellEnd"/>
      <w:r w:rsidRPr="00002C49">
        <w:rPr>
          <w:rFonts w:asciiTheme="majorHAnsi" w:hAnsiTheme="majorHAnsi"/>
        </w:rPr>
        <w:t xml:space="preserve"> Forum Lecture, Chinese Academy of Sciences, 2011</w:t>
      </w:r>
    </w:p>
    <w:p w14:paraId="4814333C"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 xml:space="preserve">Tinbergen Lecture, British Association for the Study of Animal </w:t>
      </w:r>
      <w:proofErr w:type="spellStart"/>
      <w:r w:rsidRPr="00002C49">
        <w:rPr>
          <w:rFonts w:asciiTheme="majorHAnsi" w:hAnsiTheme="majorHAnsi"/>
        </w:rPr>
        <w:t>Behaviour</w:t>
      </w:r>
      <w:proofErr w:type="spellEnd"/>
      <w:r w:rsidRPr="00002C49">
        <w:rPr>
          <w:rFonts w:asciiTheme="majorHAnsi" w:hAnsiTheme="majorHAnsi"/>
        </w:rPr>
        <w:t>, 2011</w:t>
      </w:r>
    </w:p>
    <w:p w14:paraId="49FE62FB"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Storer Lecture, University California at Davis, Davis, CA, 2011</w:t>
      </w:r>
    </w:p>
    <w:p w14:paraId="3F281D63"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proofErr w:type="spellStart"/>
      <w:r w:rsidRPr="00002C49">
        <w:rPr>
          <w:rFonts w:asciiTheme="majorHAnsi" w:hAnsiTheme="majorHAnsi"/>
        </w:rPr>
        <w:t>Konishi</w:t>
      </w:r>
      <w:proofErr w:type="spellEnd"/>
      <w:r w:rsidRPr="00002C49">
        <w:rPr>
          <w:rFonts w:asciiTheme="majorHAnsi" w:hAnsiTheme="majorHAnsi"/>
        </w:rPr>
        <w:t xml:space="preserve"> Lecture, Woods Hole Marine Biological Laboratory, 2010</w:t>
      </w:r>
    </w:p>
    <w:p w14:paraId="00FC2F84"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Distinguished Speaker, Department of Integrative Biology, University Texas, Austin, 2009</w:t>
      </w:r>
    </w:p>
    <w:p w14:paraId="65B7988B"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Blaffer Distinguished Speaker, M.D. Anderson Cancer Center, 2009</w:t>
      </w:r>
    </w:p>
    <w:p w14:paraId="4F63F22D"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Keynote, UIUC Graduate Symposium on Interdisciplinary Science, 2009</w:t>
      </w:r>
    </w:p>
    <w:p w14:paraId="484E79F2"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NIMH Director’s Innovation Speaker, 2009</w:t>
      </w:r>
    </w:p>
    <w:p w14:paraId="05A90B57"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50 Year Anniversary Lecture, NC State University Department of Genetics, 2008</w:t>
      </w:r>
    </w:p>
    <w:p w14:paraId="4124B497"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Bauer Lecture, Brandeis University, 2007</w:t>
      </w:r>
    </w:p>
    <w:p w14:paraId="3830D03C"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lastRenderedPageBreak/>
        <w:t>Boyce Lecture, University California at Riverside, 2007</w:t>
      </w:r>
    </w:p>
    <w:p w14:paraId="43B15D4C"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Givaudan Lecture, American Chemical Society, 2007</w:t>
      </w:r>
    </w:p>
    <w:p w14:paraId="0654FBBD"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proofErr w:type="spellStart"/>
      <w:r w:rsidRPr="00002C49">
        <w:rPr>
          <w:rFonts w:asciiTheme="majorHAnsi" w:hAnsiTheme="majorHAnsi"/>
        </w:rPr>
        <w:t>LeConte</w:t>
      </w:r>
      <w:proofErr w:type="spellEnd"/>
      <w:r w:rsidRPr="00002C49">
        <w:rPr>
          <w:rFonts w:asciiTheme="majorHAnsi" w:hAnsiTheme="majorHAnsi"/>
        </w:rPr>
        <w:t xml:space="preserve"> Lecture, Georgia Southern University, 2006</w:t>
      </w:r>
    </w:p>
    <w:p w14:paraId="054A2DF2"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K.C. Fisher Lecture, University Toronto, 2005</w:t>
      </w:r>
    </w:p>
    <w:p w14:paraId="09D15DCE"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Hopkins Lecture, Kansas State University, 2004</w:t>
      </w:r>
    </w:p>
    <w:p w14:paraId="400866DA"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Founders Memorial Lecture, ESA, Cincinnati, OH, 2003</w:t>
      </w:r>
    </w:p>
    <w:p w14:paraId="1D5E89D2"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Miller Lecture, Iowa State University, 2002</w:t>
      </w:r>
    </w:p>
    <w:p w14:paraId="4EDA01D9"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Distinguished Lecturer, University of Puerto Rico, 2002</w:t>
      </w:r>
    </w:p>
    <w:p w14:paraId="1C85C364" w14:textId="77777777" w:rsidR="004E31CD" w:rsidRPr="00002C49" w:rsidRDefault="004E31CD"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Kenneth Roeder Lecture, Tufts University, 1999</w:t>
      </w:r>
    </w:p>
    <w:p w14:paraId="52A599D6" w14:textId="77777777" w:rsidR="001A6660" w:rsidRPr="00002C49" w:rsidRDefault="001A6660" w:rsidP="00CC008B">
      <w:pPr>
        <w:pStyle w:val="Heading5"/>
        <w:numPr>
          <w:ilvl w:val="0"/>
          <w:numId w:val="0"/>
        </w:numPr>
        <w:tabs>
          <w:tab w:val="clear" w:pos="2160"/>
          <w:tab w:val="left" w:pos="2340"/>
        </w:tabs>
        <w:spacing w:before="0"/>
        <w:ind w:left="630" w:hanging="180"/>
        <w:jc w:val="left"/>
        <w:rPr>
          <w:rFonts w:asciiTheme="majorHAnsi" w:hAnsiTheme="majorHAnsi"/>
        </w:rPr>
      </w:pPr>
      <w:r w:rsidRPr="00002C49">
        <w:rPr>
          <w:rFonts w:asciiTheme="majorHAnsi" w:hAnsiTheme="majorHAnsi"/>
        </w:rPr>
        <w:t xml:space="preserve">Charles D. Michener Lecture, </w:t>
      </w:r>
      <w:r w:rsidR="007D6A68" w:rsidRPr="00002C49">
        <w:rPr>
          <w:rFonts w:asciiTheme="majorHAnsi" w:hAnsiTheme="majorHAnsi"/>
        </w:rPr>
        <w:t>University</w:t>
      </w:r>
      <w:r w:rsidRPr="00002C49">
        <w:rPr>
          <w:rFonts w:asciiTheme="majorHAnsi" w:hAnsiTheme="majorHAnsi"/>
        </w:rPr>
        <w:t xml:space="preserve"> Kansas, 1997</w:t>
      </w:r>
    </w:p>
    <w:p w14:paraId="360B7DA9" w14:textId="77777777" w:rsidR="001A6660" w:rsidRPr="00002C49" w:rsidRDefault="001A6660" w:rsidP="004E31CD">
      <w:pPr>
        <w:pStyle w:val="Heading5"/>
        <w:numPr>
          <w:ilvl w:val="0"/>
          <w:numId w:val="0"/>
        </w:numPr>
        <w:tabs>
          <w:tab w:val="clear" w:pos="2160"/>
          <w:tab w:val="left" w:pos="2340"/>
        </w:tabs>
        <w:spacing w:before="0"/>
        <w:ind w:left="720" w:hanging="90"/>
        <w:jc w:val="left"/>
        <w:rPr>
          <w:rFonts w:asciiTheme="majorHAnsi" w:hAnsiTheme="majorHAnsi"/>
        </w:rPr>
      </w:pPr>
    </w:p>
    <w:p w14:paraId="71E08AD7" w14:textId="77777777" w:rsidR="003322A0" w:rsidRPr="00002C49" w:rsidRDefault="002A4902" w:rsidP="003322A0">
      <w:pPr>
        <w:pStyle w:val="Heading1"/>
        <w:keepNext/>
        <w:rPr>
          <w:rStyle w:val="Heading1Char"/>
          <w:rFonts w:asciiTheme="majorHAnsi" w:hAnsiTheme="majorHAnsi"/>
        </w:rPr>
      </w:pPr>
      <w:r w:rsidRPr="00002C49">
        <w:rPr>
          <w:rStyle w:val="Heading1Char"/>
          <w:rFonts w:asciiTheme="majorHAnsi" w:hAnsiTheme="majorHAnsi"/>
          <w:b/>
        </w:rPr>
        <w:t>GRANTS</w:t>
      </w:r>
    </w:p>
    <w:p w14:paraId="4E3B6120" w14:textId="77777777" w:rsidR="005D63F1" w:rsidRDefault="005D63F1" w:rsidP="003779D5">
      <w:pPr>
        <w:pStyle w:val="Heading1"/>
        <w:numPr>
          <w:ilvl w:val="0"/>
          <w:numId w:val="0"/>
        </w:numPr>
        <w:tabs>
          <w:tab w:val="clear" w:pos="1324"/>
          <w:tab w:val="clear" w:pos="1766"/>
          <w:tab w:val="left" w:pos="1260"/>
        </w:tabs>
        <w:rPr>
          <w:rStyle w:val="Heading1Char"/>
          <w:rFonts w:asciiTheme="majorHAnsi" w:hAnsiTheme="majorHAnsi"/>
        </w:rPr>
      </w:pPr>
      <w:bookmarkStart w:id="17" w:name="_Toc302457048"/>
    </w:p>
    <w:p w14:paraId="5709EEC0" w14:textId="77777777" w:rsidR="000439B9" w:rsidRPr="005D63F1" w:rsidRDefault="003779D5" w:rsidP="003779D5">
      <w:pPr>
        <w:pStyle w:val="Heading1"/>
        <w:numPr>
          <w:ilvl w:val="0"/>
          <w:numId w:val="0"/>
        </w:numPr>
        <w:tabs>
          <w:tab w:val="clear" w:pos="1324"/>
          <w:tab w:val="clear" w:pos="1766"/>
          <w:tab w:val="left" w:pos="1260"/>
        </w:tabs>
        <w:rPr>
          <w:rStyle w:val="Heading1Char"/>
          <w:rFonts w:asciiTheme="majorHAnsi" w:hAnsiTheme="majorHAnsi"/>
          <w:b/>
        </w:rPr>
      </w:pPr>
      <w:r w:rsidRPr="005D63F1">
        <w:rPr>
          <w:rStyle w:val="Heading1Char"/>
          <w:rFonts w:asciiTheme="majorHAnsi" w:hAnsiTheme="majorHAnsi"/>
          <w:b/>
        </w:rPr>
        <w:tab/>
      </w:r>
      <w:r w:rsidR="001A20CE" w:rsidRPr="005D63F1">
        <w:rPr>
          <w:rStyle w:val="Heading1Char"/>
          <w:rFonts w:asciiTheme="majorHAnsi" w:hAnsiTheme="majorHAnsi"/>
          <w:b/>
        </w:rPr>
        <w:t>Extramural</w:t>
      </w:r>
      <w:r w:rsidR="006520B9" w:rsidRPr="005D63F1">
        <w:rPr>
          <w:rStyle w:val="Heading1Char"/>
          <w:rFonts w:asciiTheme="majorHAnsi" w:hAnsiTheme="majorHAnsi"/>
          <w:b/>
        </w:rPr>
        <w:t>: Current</w:t>
      </w:r>
      <w:bookmarkEnd w:id="17"/>
    </w:p>
    <w:p w14:paraId="11C8F710" w14:textId="77777777" w:rsidR="003C6E51" w:rsidRDefault="003C6E51" w:rsidP="003C6E51">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“Gut Microbiome Effects on Brain and Behavior,” NSF, $753,000 (2021-2024)</w:t>
      </w:r>
    </w:p>
    <w:p w14:paraId="33192BB2" w14:textId="65BAD782" w:rsidR="00A36A8B" w:rsidRDefault="003C6E51" w:rsidP="003C6E51">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 xml:space="preserve"> </w:t>
      </w:r>
      <w:r w:rsidR="00A36A8B">
        <w:rPr>
          <w:rFonts w:asciiTheme="majorHAnsi" w:hAnsiTheme="majorHAnsi"/>
        </w:rPr>
        <w:t>“When the Going Gets Tough the Flies Get Social,” Canadian Institute for Advanced Research Catalyst Fund, $65,000 (2022-2023)</w:t>
      </w:r>
    </w:p>
    <w:p w14:paraId="2A71B7C7" w14:textId="04E09CB1" w:rsidR="00166E3D" w:rsidRPr="00166E3D" w:rsidRDefault="00A516F8" w:rsidP="00166E3D">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 xml:space="preserve">“Bee Genomics in the Midwest,” </w:t>
      </w:r>
      <w:r w:rsidR="00562449">
        <w:rPr>
          <w:rFonts w:asciiTheme="majorHAnsi" w:hAnsiTheme="majorHAnsi"/>
        </w:rPr>
        <w:t xml:space="preserve">Annual </w:t>
      </w:r>
      <w:r>
        <w:rPr>
          <w:rFonts w:asciiTheme="majorHAnsi" w:hAnsiTheme="majorHAnsi"/>
        </w:rPr>
        <w:t>Congressional Appropriation, $1,000,000 (202</w:t>
      </w:r>
      <w:r w:rsidR="007C7450">
        <w:rPr>
          <w:rFonts w:asciiTheme="majorHAnsi" w:hAnsiTheme="majorHAnsi"/>
        </w:rPr>
        <w:t>1</w:t>
      </w:r>
      <w:r>
        <w:rPr>
          <w:rFonts w:asciiTheme="majorHAnsi" w:hAnsiTheme="majorHAnsi"/>
        </w:rPr>
        <w:t>-</w:t>
      </w:r>
      <w:r w:rsidR="007C7450">
        <w:rPr>
          <w:rFonts w:asciiTheme="majorHAnsi" w:hAnsiTheme="majorHAnsi"/>
        </w:rPr>
        <w:t>present</w:t>
      </w:r>
      <w:r w:rsidR="00562449">
        <w:rPr>
          <w:rFonts w:asciiTheme="majorHAnsi" w:hAnsiTheme="majorHAnsi"/>
        </w:rPr>
        <w:t>)</w:t>
      </w:r>
    </w:p>
    <w:p w14:paraId="4ED8BF61" w14:textId="45CF0B92" w:rsidR="00166E3D" w:rsidRDefault="00A516F8" w:rsidP="00BC3238">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 xml:space="preserve"> </w:t>
      </w:r>
      <w:r w:rsidR="00166E3D">
        <w:rPr>
          <w:rFonts w:asciiTheme="majorHAnsi" w:hAnsiTheme="majorHAnsi"/>
        </w:rPr>
        <w:t>“Automated Bee Rearing,” USD-ARS, $400,000, (2021-2024)</w:t>
      </w:r>
    </w:p>
    <w:p w14:paraId="5270A25B" w14:textId="74F6DED4" w:rsidR="003C6E51" w:rsidRDefault="003C6E51" w:rsidP="003C6E51">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 xml:space="preserve">  “Creating Neuron-Like Cell Cultures,” USD-ARS, $150,000, (2022-2023)</w:t>
      </w:r>
    </w:p>
    <w:p w14:paraId="1AEE0B5E" w14:textId="572EEDA9" w:rsidR="00A36A8B" w:rsidRPr="00A36A8B" w:rsidRDefault="003C6E51" w:rsidP="00A36A8B">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 xml:space="preserve"> </w:t>
      </w:r>
      <w:r w:rsidR="000E6603">
        <w:rPr>
          <w:rFonts w:asciiTheme="majorHAnsi" w:hAnsiTheme="majorHAnsi"/>
        </w:rPr>
        <w:t>“Brain2Bee,” ERC Horizon 2020, 1.8M Euros (J. Cook, PI) (2018-2023</w:t>
      </w:r>
      <w:r w:rsidR="00A36A8B">
        <w:rPr>
          <w:rFonts w:asciiTheme="majorHAnsi" w:hAnsiTheme="majorHAnsi"/>
        </w:rPr>
        <w:t>)</w:t>
      </w:r>
    </w:p>
    <w:p w14:paraId="3936DDD4" w14:textId="77777777" w:rsidR="001F2EDA" w:rsidRDefault="003779D5" w:rsidP="00BC3238">
      <w:pPr>
        <w:pStyle w:val="Heading1"/>
        <w:numPr>
          <w:ilvl w:val="0"/>
          <w:numId w:val="0"/>
        </w:numPr>
        <w:tabs>
          <w:tab w:val="clear" w:pos="1324"/>
          <w:tab w:val="clear" w:pos="1766"/>
          <w:tab w:val="left" w:pos="1260"/>
        </w:tabs>
        <w:rPr>
          <w:rStyle w:val="Heading1Char"/>
          <w:rFonts w:asciiTheme="majorHAnsi" w:hAnsiTheme="majorHAnsi"/>
        </w:rPr>
      </w:pPr>
      <w:bookmarkStart w:id="18" w:name="_Toc302457049"/>
      <w:r w:rsidRPr="00002C49">
        <w:rPr>
          <w:rStyle w:val="Heading1Char"/>
          <w:rFonts w:asciiTheme="majorHAnsi" w:hAnsiTheme="majorHAnsi"/>
        </w:rPr>
        <w:tab/>
      </w:r>
    </w:p>
    <w:p w14:paraId="08E8EF34" w14:textId="77777777" w:rsidR="006520B9" w:rsidRPr="005D63F1" w:rsidRDefault="000F23CB" w:rsidP="00BC3238">
      <w:pPr>
        <w:pStyle w:val="Heading1"/>
        <w:numPr>
          <w:ilvl w:val="0"/>
          <w:numId w:val="0"/>
        </w:numPr>
        <w:tabs>
          <w:tab w:val="clear" w:pos="1324"/>
          <w:tab w:val="clear" w:pos="1766"/>
          <w:tab w:val="left" w:pos="1260"/>
        </w:tabs>
        <w:rPr>
          <w:rStyle w:val="Heading1Char"/>
          <w:rFonts w:asciiTheme="majorHAnsi" w:hAnsiTheme="majorHAnsi"/>
          <w:b/>
        </w:rPr>
      </w:pPr>
      <w:r>
        <w:rPr>
          <w:rStyle w:val="Heading1Char"/>
          <w:rFonts w:asciiTheme="majorHAnsi" w:hAnsiTheme="majorHAnsi"/>
          <w:b/>
        </w:rPr>
        <w:tab/>
      </w:r>
      <w:r w:rsidR="006520B9" w:rsidRPr="005D63F1">
        <w:rPr>
          <w:rStyle w:val="Heading1Char"/>
          <w:rFonts w:asciiTheme="majorHAnsi" w:hAnsiTheme="majorHAnsi"/>
          <w:b/>
        </w:rPr>
        <w:t>Extramural: Past</w:t>
      </w:r>
      <w:bookmarkEnd w:id="18"/>
    </w:p>
    <w:p w14:paraId="6B2D418E" w14:textId="7AB1FC12" w:rsidR="00A36A8B" w:rsidRPr="00002C49" w:rsidRDefault="00A36A8B" w:rsidP="00A36A8B">
      <w:pPr>
        <w:pStyle w:val="Heading5"/>
        <w:numPr>
          <w:ilvl w:val="0"/>
          <w:numId w:val="0"/>
        </w:numPr>
        <w:tabs>
          <w:tab w:val="clear" w:pos="2160"/>
          <w:tab w:val="left" w:pos="1800"/>
        </w:tabs>
        <w:spacing w:before="0"/>
        <w:ind w:left="450"/>
        <w:jc w:val="left"/>
        <w:rPr>
          <w:rFonts w:asciiTheme="majorHAnsi" w:hAnsiTheme="majorHAnsi"/>
        </w:rPr>
      </w:pPr>
      <w:r w:rsidRPr="00002C49">
        <w:rPr>
          <w:rFonts w:asciiTheme="majorHAnsi" w:hAnsiTheme="majorHAnsi"/>
        </w:rPr>
        <w:t>“</w:t>
      </w:r>
      <w:r w:rsidRPr="00002C49">
        <w:rPr>
          <w:rFonts w:asciiTheme="majorHAnsi" w:hAnsiTheme="majorHAnsi"/>
          <w:color w:val="auto"/>
          <w:lang w:eastAsia="en-US"/>
        </w:rPr>
        <w:t xml:space="preserve">Honey Bee Social Networks in Health and in </w:t>
      </w:r>
      <w:proofErr w:type="gramStart"/>
      <w:r w:rsidRPr="00002C49">
        <w:rPr>
          <w:rFonts w:asciiTheme="majorHAnsi" w:hAnsiTheme="majorHAnsi"/>
          <w:color w:val="auto"/>
          <w:lang w:eastAsia="en-US"/>
        </w:rPr>
        <w:t>Sickness,“</w:t>
      </w:r>
      <w:proofErr w:type="gramEnd"/>
      <w:r w:rsidRPr="00002C49">
        <w:rPr>
          <w:rFonts w:asciiTheme="majorHAnsi" w:hAnsiTheme="majorHAnsi"/>
          <w:color w:val="auto"/>
          <w:lang w:eastAsia="en-US"/>
        </w:rPr>
        <w:t xml:space="preserve"> </w:t>
      </w:r>
      <w:r>
        <w:rPr>
          <w:rFonts w:asciiTheme="majorHAnsi" w:hAnsiTheme="majorHAnsi"/>
          <w:color w:val="auto"/>
          <w:lang w:eastAsia="en-US"/>
        </w:rPr>
        <w:t xml:space="preserve"> </w:t>
      </w:r>
      <w:r w:rsidRPr="00002C49">
        <w:rPr>
          <w:rFonts w:asciiTheme="majorHAnsi" w:hAnsiTheme="majorHAnsi"/>
          <w:color w:val="auto"/>
          <w:lang w:eastAsia="en-US"/>
        </w:rPr>
        <w:t>Christopher Fami</w:t>
      </w:r>
      <w:r>
        <w:rPr>
          <w:rFonts w:asciiTheme="majorHAnsi" w:hAnsiTheme="majorHAnsi"/>
          <w:color w:val="auto"/>
          <w:lang w:eastAsia="en-US"/>
        </w:rPr>
        <w:t>ly Foundation, $3</w:t>
      </w:r>
      <w:r w:rsidRPr="00002C49">
        <w:rPr>
          <w:rFonts w:asciiTheme="majorHAnsi" w:hAnsiTheme="majorHAnsi"/>
          <w:color w:val="auto"/>
          <w:lang w:eastAsia="en-US"/>
        </w:rPr>
        <w:t>00,000 (201</w:t>
      </w:r>
      <w:r>
        <w:rPr>
          <w:rFonts w:asciiTheme="majorHAnsi" w:hAnsiTheme="majorHAnsi"/>
          <w:color w:val="auto"/>
          <w:lang w:eastAsia="en-US"/>
        </w:rPr>
        <w:t>9-2021</w:t>
      </w:r>
      <w:r w:rsidRPr="00002C49">
        <w:rPr>
          <w:rFonts w:asciiTheme="majorHAnsi" w:hAnsiTheme="majorHAnsi"/>
          <w:color w:val="auto"/>
          <w:lang w:eastAsia="en-US"/>
        </w:rPr>
        <w:t>)</w:t>
      </w:r>
    </w:p>
    <w:p w14:paraId="4238D01C" w14:textId="77777777" w:rsidR="00DB0AFC" w:rsidRPr="00DD4FC6" w:rsidRDefault="00A36A8B" w:rsidP="00A36A8B">
      <w:pPr>
        <w:pStyle w:val="Heading5"/>
        <w:numPr>
          <w:ilvl w:val="0"/>
          <w:numId w:val="0"/>
        </w:numPr>
        <w:tabs>
          <w:tab w:val="clear" w:pos="2160"/>
          <w:tab w:val="left" w:pos="1800"/>
        </w:tabs>
        <w:spacing w:before="0"/>
        <w:ind w:left="630" w:hanging="180"/>
        <w:jc w:val="left"/>
        <w:rPr>
          <w:rFonts w:asciiTheme="majorHAnsi" w:hAnsiTheme="majorHAnsi"/>
        </w:rPr>
      </w:pPr>
      <w:r w:rsidRPr="00DD4FC6">
        <w:rPr>
          <w:rFonts w:asciiTheme="majorHAnsi" w:hAnsiTheme="majorHAnsi"/>
        </w:rPr>
        <w:t xml:space="preserve"> </w:t>
      </w:r>
      <w:r w:rsidR="00DB0AFC" w:rsidRPr="00DD4FC6">
        <w:rPr>
          <w:rFonts w:asciiTheme="majorHAnsi" w:hAnsiTheme="majorHAnsi"/>
        </w:rPr>
        <w:t>“</w:t>
      </w:r>
      <w:proofErr w:type="spellStart"/>
      <w:r w:rsidR="00DB0AFC" w:rsidRPr="00DD4FC6">
        <w:rPr>
          <w:rFonts w:asciiTheme="majorHAnsi" w:hAnsiTheme="majorHAnsi"/>
        </w:rPr>
        <w:t>NeuroNex</w:t>
      </w:r>
      <w:proofErr w:type="spellEnd"/>
      <w:r w:rsidR="00DB0AFC" w:rsidRPr="00DD4FC6">
        <w:rPr>
          <w:rFonts w:asciiTheme="majorHAnsi" w:hAnsiTheme="majorHAnsi"/>
        </w:rPr>
        <w:t xml:space="preserve">: </w:t>
      </w:r>
      <w:r w:rsidR="00DB0AFC" w:rsidRPr="00DD4FC6">
        <w:rPr>
          <w:rFonts w:asciiTheme="majorHAnsi" w:eastAsia="Times New Roman" w:hAnsiTheme="majorHAnsi" w:cs="Times New Roman"/>
        </w:rPr>
        <w:t>Simplifying genome engineering to empower model system diversity in Systems Neuroscience</w:t>
      </w:r>
      <w:r w:rsidR="00DB0AFC">
        <w:rPr>
          <w:rFonts w:asciiTheme="majorHAnsi" w:hAnsiTheme="majorHAnsi"/>
        </w:rPr>
        <w:t>,” NSF, $2.6M</w:t>
      </w:r>
      <w:r w:rsidR="00DB0AFC" w:rsidRPr="00DD4FC6">
        <w:rPr>
          <w:rFonts w:asciiTheme="majorHAnsi" w:hAnsiTheme="majorHAnsi"/>
        </w:rPr>
        <w:t xml:space="preserve"> (Y. Ben-Shahar, PI) (2017-2020)</w:t>
      </w:r>
    </w:p>
    <w:p w14:paraId="18948ED4" w14:textId="77777777" w:rsidR="00DB0AFC" w:rsidRDefault="00DB0AFC" w:rsidP="005D63F1">
      <w:pPr>
        <w:pStyle w:val="Heading5"/>
        <w:numPr>
          <w:ilvl w:val="0"/>
          <w:numId w:val="0"/>
        </w:numPr>
        <w:tabs>
          <w:tab w:val="clear" w:pos="2160"/>
          <w:tab w:val="left" w:pos="1800"/>
        </w:tabs>
        <w:spacing w:before="0"/>
        <w:ind w:left="630" w:hanging="180"/>
        <w:jc w:val="left"/>
        <w:rPr>
          <w:rFonts w:asciiTheme="majorHAnsi" w:hAnsiTheme="majorHAnsi"/>
        </w:rPr>
      </w:pPr>
      <w:r w:rsidRPr="00002C49">
        <w:rPr>
          <w:rFonts w:asciiTheme="majorHAnsi" w:hAnsiTheme="majorHAnsi"/>
        </w:rPr>
        <w:t>“Protecting the Nation’s Food Supply with Advanced Bio-Manufacturing,” DARPA,</w:t>
      </w:r>
      <w:r>
        <w:rPr>
          <w:rFonts w:asciiTheme="majorHAnsi" w:hAnsiTheme="majorHAnsi"/>
        </w:rPr>
        <w:t xml:space="preserve"> $4.2M (H. Zhao, Co-PI) (2016-2021</w:t>
      </w:r>
      <w:r w:rsidRPr="00002C49">
        <w:rPr>
          <w:rFonts w:asciiTheme="majorHAnsi" w:hAnsiTheme="majorHAnsi"/>
        </w:rPr>
        <w:t>)</w:t>
      </w:r>
    </w:p>
    <w:p w14:paraId="16380787" w14:textId="77777777" w:rsidR="00220C59" w:rsidRPr="00002C49" w:rsidRDefault="00DB0AFC" w:rsidP="005D63F1">
      <w:pPr>
        <w:pStyle w:val="Heading5"/>
        <w:numPr>
          <w:ilvl w:val="0"/>
          <w:numId w:val="0"/>
        </w:numPr>
        <w:tabs>
          <w:tab w:val="clear" w:pos="2160"/>
          <w:tab w:val="left" w:pos="1800"/>
        </w:tabs>
        <w:spacing w:before="0"/>
        <w:ind w:left="630" w:hanging="180"/>
        <w:jc w:val="left"/>
        <w:rPr>
          <w:rFonts w:asciiTheme="majorHAnsi" w:hAnsiTheme="majorHAnsi"/>
        </w:rPr>
      </w:pPr>
      <w:r w:rsidRPr="00002C49">
        <w:rPr>
          <w:rFonts w:asciiTheme="majorHAnsi" w:hAnsiTheme="majorHAnsi"/>
        </w:rPr>
        <w:t xml:space="preserve"> </w:t>
      </w:r>
      <w:r w:rsidR="00220C59" w:rsidRPr="00002C49">
        <w:rPr>
          <w:rFonts w:asciiTheme="majorHAnsi" w:hAnsiTheme="majorHAnsi"/>
        </w:rPr>
        <w:t xml:space="preserve">“Emergence of collective multi-level network dynamics in a model society: From brain transcriptome to social behavior,” NIH, $1.3M (N. </w:t>
      </w:r>
      <w:proofErr w:type="spellStart"/>
      <w:r w:rsidR="00220C59" w:rsidRPr="00002C49">
        <w:rPr>
          <w:rFonts w:asciiTheme="majorHAnsi" w:hAnsiTheme="majorHAnsi"/>
        </w:rPr>
        <w:t>Goldenfeld</w:t>
      </w:r>
      <w:proofErr w:type="spellEnd"/>
      <w:r w:rsidR="00220C59" w:rsidRPr="00002C49">
        <w:rPr>
          <w:rFonts w:asciiTheme="majorHAnsi" w:hAnsiTheme="majorHAnsi"/>
        </w:rPr>
        <w:t>, Co-PI) (2016-19)</w:t>
      </w:r>
    </w:p>
    <w:p w14:paraId="7E857578" w14:textId="77777777" w:rsidR="001F2EDA" w:rsidRDefault="001F2EDA"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 “</w:t>
      </w:r>
      <w:r w:rsidRPr="00002C49">
        <w:rPr>
          <w:rFonts w:asciiTheme="majorHAnsi" w:hAnsiTheme="majorHAnsi"/>
          <w:szCs w:val="22"/>
        </w:rPr>
        <w:t>Asynchronous Communication, Self-organization, and Differentiation in Human and Insect Networks”</w:t>
      </w:r>
      <w:r w:rsidRPr="00002C49">
        <w:rPr>
          <w:rFonts w:asciiTheme="majorHAnsi" w:hAnsiTheme="majorHAnsi"/>
        </w:rPr>
        <w:t xml:space="preserve">, NSF INSPIRE Program, $1M </w:t>
      </w:r>
      <w:r>
        <w:rPr>
          <w:rFonts w:asciiTheme="majorHAnsi" w:hAnsiTheme="majorHAnsi"/>
        </w:rPr>
        <w:t>(</w:t>
      </w:r>
      <w:r w:rsidRPr="00002C49">
        <w:rPr>
          <w:rFonts w:asciiTheme="majorHAnsi" w:hAnsiTheme="majorHAnsi"/>
        </w:rPr>
        <w:t xml:space="preserve">H. </w:t>
      </w:r>
      <w:proofErr w:type="spellStart"/>
      <w:r w:rsidRPr="00002C49">
        <w:rPr>
          <w:rFonts w:asciiTheme="majorHAnsi" w:hAnsiTheme="majorHAnsi"/>
        </w:rPr>
        <w:t>Dankowicz</w:t>
      </w:r>
      <w:proofErr w:type="spellEnd"/>
      <w:r w:rsidRPr="00002C49">
        <w:rPr>
          <w:rFonts w:asciiTheme="majorHAnsi" w:hAnsiTheme="majorHAnsi"/>
        </w:rPr>
        <w:t>, PI, G. Robinson, W. Tabor, Co-PIs) (2012-15</w:t>
      </w:r>
      <w:r>
        <w:rPr>
          <w:rFonts w:asciiTheme="majorHAnsi" w:hAnsiTheme="majorHAnsi"/>
        </w:rPr>
        <w:t>)</w:t>
      </w:r>
    </w:p>
    <w:p w14:paraId="60F87BF8" w14:textId="77777777" w:rsidR="001F2EDA" w:rsidRPr="00002C49" w:rsidRDefault="001F2EDA" w:rsidP="005D63F1">
      <w:pPr>
        <w:pStyle w:val="Heading5"/>
        <w:numPr>
          <w:ilvl w:val="0"/>
          <w:numId w:val="0"/>
        </w:numPr>
        <w:tabs>
          <w:tab w:val="clear" w:pos="2160"/>
          <w:tab w:val="left" w:pos="1800"/>
        </w:tabs>
        <w:spacing w:before="0"/>
        <w:ind w:left="630" w:hanging="180"/>
        <w:jc w:val="left"/>
        <w:rPr>
          <w:rFonts w:asciiTheme="majorHAnsi" w:hAnsiTheme="majorHAnsi"/>
        </w:rPr>
      </w:pPr>
      <w:r w:rsidRPr="00002C49">
        <w:rPr>
          <w:rFonts w:asciiTheme="majorHAnsi" w:hAnsiTheme="majorHAnsi"/>
        </w:rPr>
        <w:t xml:space="preserve">“Tradeoffs between collective function and disease spread in an animal society,” National Academies- Keck Futures Initiative, $100,000 (T. </w:t>
      </w:r>
      <w:proofErr w:type="spellStart"/>
      <w:r w:rsidRPr="00002C49">
        <w:rPr>
          <w:rFonts w:asciiTheme="majorHAnsi" w:hAnsiTheme="majorHAnsi"/>
        </w:rPr>
        <w:t>Gernat</w:t>
      </w:r>
      <w:proofErr w:type="spellEnd"/>
      <w:r w:rsidRPr="00002C49">
        <w:rPr>
          <w:rFonts w:asciiTheme="majorHAnsi" w:hAnsiTheme="majorHAnsi"/>
        </w:rPr>
        <w:t>, PI) (2015-16)</w:t>
      </w:r>
    </w:p>
    <w:p w14:paraId="6F1A874D" w14:textId="5B045F1C" w:rsidR="003B34AC" w:rsidRDefault="003B34AC" w:rsidP="003B34AC">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bCs/>
        </w:rPr>
        <w:t xml:space="preserve">“Illinois </w:t>
      </w:r>
      <w:proofErr w:type="spellStart"/>
      <w:r w:rsidRPr="00002C49">
        <w:rPr>
          <w:rFonts w:asciiTheme="majorHAnsi" w:hAnsiTheme="majorHAnsi"/>
          <w:bCs/>
        </w:rPr>
        <w:t>Neuroproteomics</w:t>
      </w:r>
      <w:proofErr w:type="spellEnd"/>
      <w:r w:rsidRPr="00002C49">
        <w:rPr>
          <w:rFonts w:asciiTheme="majorHAnsi" w:hAnsiTheme="majorHAnsi"/>
          <w:bCs/>
        </w:rPr>
        <w:t xml:space="preserve"> Center on Cell-Cell Signaling,” NIH-NIDA, </w:t>
      </w:r>
      <w:r>
        <w:rPr>
          <w:rFonts w:asciiTheme="majorHAnsi" w:hAnsiTheme="majorHAnsi"/>
          <w:bCs/>
        </w:rPr>
        <w:t>$7</w:t>
      </w:r>
      <w:r w:rsidRPr="00002C49">
        <w:rPr>
          <w:rFonts w:asciiTheme="majorHAnsi" w:hAnsiTheme="majorHAnsi"/>
          <w:bCs/>
        </w:rPr>
        <w:t xml:space="preserve">M (J. Sweedler, PI, with D. Clayton, M. Gillette, P. Gold, H. Gutstein, W. Greenough, N. Kelleher, L. </w:t>
      </w:r>
      <w:proofErr w:type="spellStart"/>
      <w:r w:rsidRPr="00002C49">
        <w:rPr>
          <w:rFonts w:asciiTheme="majorHAnsi" w:hAnsiTheme="majorHAnsi"/>
          <w:bCs/>
        </w:rPr>
        <w:t>Moroz</w:t>
      </w:r>
      <w:proofErr w:type="spellEnd"/>
      <w:r w:rsidRPr="00002C49">
        <w:rPr>
          <w:rFonts w:asciiTheme="majorHAnsi" w:hAnsiTheme="majorHAnsi"/>
          <w:bCs/>
        </w:rPr>
        <w:t>, S. Rodrigue</w:t>
      </w:r>
      <w:r>
        <w:rPr>
          <w:rFonts w:asciiTheme="majorHAnsi" w:hAnsiTheme="majorHAnsi"/>
          <w:bCs/>
        </w:rPr>
        <w:t>z) (</w:t>
      </w:r>
      <w:r>
        <w:rPr>
          <w:rFonts w:asciiTheme="majorHAnsi" w:hAnsiTheme="majorHAnsi"/>
        </w:rPr>
        <w:t>2015-2020)</w:t>
      </w:r>
    </w:p>
    <w:p w14:paraId="37B8D134" w14:textId="77777777" w:rsidR="001F2EDA" w:rsidRPr="00002C49" w:rsidRDefault="001F2EDA" w:rsidP="005D63F1">
      <w:pPr>
        <w:pStyle w:val="Heading5"/>
        <w:numPr>
          <w:ilvl w:val="0"/>
          <w:numId w:val="0"/>
        </w:numPr>
        <w:tabs>
          <w:tab w:val="clear" w:pos="2160"/>
          <w:tab w:val="left" w:pos="1800"/>
        </w:tabs>
        <w:spacing w:before="0"/>
        <w:ind w:left="630" w:hanging="180"/>
        <w:jc w:val="left"/>
        <w:rPr>
          <w:rFonts w:asciiTheme="majorHAnsi" w:hAnsiTheme="majorHAnsi"/>
        </w:rPr>
      </w:pPr>
      <w:r w:rsidRPr="00002C49">
        <w:rPr>
          <w:rFonts w:asciiTheme="majorHAnsi" w:hAnsiTheme="majorHAnsi"/>
        </w:rPr>
        <w:t xml:space="preserve"> “Dynamic and stable regulation of aggression through DNA methylation,” NIH, $430,000 (2015-</w:t>
      </w:r>
      <w:r>
        <w:rPr>
          <w:rFonts w:asciiTheme="majorHAnsi" w:hAnsiTheme="majorHAnsi"/>
        </w:rPr>
        <w:t>17)</w:t>
      </w:r>
    </w:p>
    <w:p w14:paraId="483E9840" w14:textId="77777777" w:rsidR="001F2EDA" w:rsidRPr="00002C49" w:rsidRDefault="001F2EDA" w:rsidP="005D63F1">
      <w:pPr>
        <w:pStyle w:val="Heading5"/>
        <w:numPr>
          <w:ilvl w:val="0"/>
          <w:numId w:val="0"/>
        </w:numPr>
        <w:tabs>
          <w:tab w:val="clear" w:pos="2160"/>
          <w:tab w:val="left" w:pos="1800"/>
        </w:tabs>
        <w:spacing w:before="0"/>
        <w:ind w:left="630" w:hanging="180"/>
        <w:jc w:val="left"/>
        <w:rPr>
          <w:rFonts w:asciiTheme="majorHAnsi" w:hAnsiTheme="majorHAnsi"/>
        </w:rPr>
      </w:pPr>
      <w:r w:rsidRPr="00002C49">
        <w:rPr>
          <w:rFonts w:asciiTheme="majorHAnsi" w:hAnsiTheme="majorHAnsi"/>
        </w:rPr>
        <w:t xml:space="preserve"> “</w:t>
      </w:r>
      <w:r w:rsidRPr="00002C49">
        <w:rPr>
          <w:rFonts w:asciiTheme="majorHAnsi" w:hAnsiTheme="majorHAnsi"/>
          <w:szCs w:val="22"/>
        </w:rPr>
        <w:t>Brain Metabolic Plasticity and Aggression</w:t>
      </w:r>
      <w:r>
        <w:rPr>
          <w:rFonts w:asciiTheme="majorHAnsi" w:hAnsiTheme="majorHAnsi"/>
          <w:szCs w:val="22"/>
        </w:rPr>
        <w:t>,</w:t>
      </w:r>
      <w:r w:rsidRPr="00002C49">
        <w:rPr>
          <w:rFonts w:asciiTheme="majorHAnsi" w:hAnsiTheme="majorHAnsi"/>
          <w:szCs w:val="22"/>
        </w:rPr>
        <w:t>”</w:t>
      </w:r>
      <w:r w:rsidRPr="00002C49">
        <w:rPr>
          <w:rFonts w:asciiTheme="majorHAnsi" w:hAnsiTheme="majorHAnsi"/>
        </w:rPr>
        <w:t xml:space="preserve"> NSF, $662,000 (N. Price, Co-PI) (2013-1</w:t>
      </w:r>
      <w:r>
        <w:rPr>
          <w:rFonts w:asciiTheme="majorHAnsi" w:hAnsiTheme="majorHAnsi"/>
        </w:rPr>
        <w:t>7</w:t>
      </w:r>
      <w:r w:rsidRPr="00002C49">
        <w:rPr>
          <w:rFonts w:asciiTheme="majorHAnsi" w:hAnsiTheme="majorHAnsi"/>
        </w:rPr>
        <w:t>)</w:t>
      </w:r>
    </w:p>
    <w:p w14:paraId="2463995B" w14:textId="77777777" w:rsidR="001F2EDA" w:rsidRPr="00CB68ED" w:rsidRDefault="001F2EDA" w:rsidP="005D63F1">
      <w:pPr>
        <w:pStyle w:val="Heading5"/>
        <w:numPr>
          <w:ilvl w:val="0"/>
          <w:numId w:val="0"/>
        </w:numPr>
        <w:tabs>
          <w:tab w:val="clear" w:pos="2160"/>
          <w:tab w:val="left" w:pos="1800"/>
        </w:tabs>
        <w:spacing w:before="0"/>
        <w:ind w:left="630" w:hanging="180"/>
        <w:jc w:val="left"/>
        <w:rPr>
          <w:rFonts w:asciiTheme="majorHAnsi" w:hAnsiTheme="majorHAnsi"/>
        </w:rPr>
      </w:pPr>
      <w:r w:rsidRPr="00002C49">
        <w:rPr>
          <w:rFonts w:asciiTheme="majorHAnsi" w:hAnsiTheme="majorHAnsi"/>
        </w:rPr>
        <w:t xml:space="preserve"> “</w:t>
      </w:r>
      <w:r w:rsidRPr="00002C49">
        <w:rPr>
          <w:rFonts w:asciiTheme="majorHAnsi" w:hAnsiTheme="majorHAnsi"/>
          <w:szCs w:val="22"/>
        </w:rPr>
        <w:t>Molecular Roots of the Social Brain</w:t>
      </w:r>
      <w:r w:rsidRPr="00002C49">
        <w:rPr>
          <w:rFonts w:asciiTheme="majorHAnsi" w:hAnsiTheme="majorHAnsi"/>
        </w:rPr>
        <w:t xml:space="preserve">,” Simons Foundation, $3M (L. Stubbs, Co-PI, A. Bell, J. Ma, S. Sinha, Y. </w:t>
      </w:r>
      <w:proofErr w:type="spellStart"/>
      <w:r w:rsidRPr="00002C49">
        <w:rPr>
          <w:rFonts w:asciiTheme="majorHAnsi" w:hAnsiTheme="majorHAnsi"/>
        </w:rPr>
        <w:t>Oono</w:t>
      </w:r>
      <w:proofErr w:type="spellEnd"/>
      <w:r w:rsidRPr="00002C49">
        <w:rPr>
          <w:rFonts w:asciiTheme="majorHAnsi" w:hAnsiTheme="majorHAnsi"/>
        </w:rPr>
        <w:t>, Co-Is) (2013-1</w:t>
      </w:r>
      <w:r>
        <w:rPr>
          <w:rFonts w:asciiTheme="majorHAnsi" w:hAnsiTheme="majorHAnsi"/>
        </w:rPr>
        <w:t>7</w:t>
      </w:r>
      <w:r w:rsidRPr="00002C49">
        <w:rPr>
          <w:rFonts w:asciiTheme="majorHAnsi" w:hAnsiTheme="majorHAnsi"/>
        </w:rPr>
        <w:t>)</w:t>
      </w:r>
    </w:p>
    <w:p w14:paraId="1BFF0430" w14:textId="77777777" w:rsidR="001F2EDA" w:rsidRPr="00002C49" w:rsidRDefault="001F2EDA" w:rsidP="005D63F1">
      <w:pPr>
        <w:pStyle w:val="Heading5"/>
        <w:numPr>
          <w:ilvl w:val="0"/>
          <w:numId w:val="0"/>
        </w:numPr>
        <w:tabs>
          <w:tab w:val="clear" w:pos="2160"/>
          <w:tab w:val="left" w:pos="1800"/>
        </w:tabs>
        <w:spacing w:before="0"/>
        <w:ind w:left="630" w:hanging="180"/>
        <w:jc w:val="left"/>
        <w:rPr>
          <w:rFonts w:asciiTheme="majorHAnsi" w:hAnsiTheme="majorHAnsi"/>
        </w:rPr>
      </w:pPr>
      <w:r w:rsidRPr="00002C49">
        <w:rPr>
          <w:rFonts w:asciiTheme="majorHAnsi" w:hAnsiTheme="majorHAnsi"/>
        </w:rPr>
        <w:t>Training Grant: “Vertically Integrated Training with Genomics,” NSF Integrative Graduate Education and Research Training (IGERT), $3.5M (2012-17). (A. Suarez, PI, G. Robinson, C. Caceres, S. Rodriguez-Zas</w:t>
      </w:r>
      <w:r>
        <w:rPr>
          <w:rFonts w:asciiTheme="majorHAnsi" w:hAnsiTheme="majorHAnsi"/>
        </w:rPr>
        <w:t>,</w:t>
      </w:r>
      <w:r w:rsidRPr="00002C49">
        <w:rPr>
          <w:rFonts w:asciiTheme="majorHAnsi" w:hAnsiTheme="majorHAnsi"/>
        </w:rPr>
        <w:t xml:space="preserve"> Co-PIs)</w:t>
      </w:r>
    </w:p>
    <w:p w14:paraId="21506DE5" w14:textId="77777777" w:rsidR="001F2EDA" w:rsidRPr="00002C49" w:rsidRDefault="001F2EDA" w:rsidP="005D63F1">
      <w:pPr>
        <w:pStyle w:val="Heading5"/>
        <w:numPr>
          <w:ilvl w:val="0"/>
          <w:numId w:val="0"/>
        </w:numPr>
        <w:tabs>
          <w:tab w:val="clear" w:pos="2160"/>
          <w:tab w:val="left" w:pos="1800"/>
        </w:tabs>
        <w:ind w:left="630" w:hanging="180"/>
        <w:jc w:val="left"/>
        <w:rPr>
          <w:rFonts w:asciiTheme="majorHAnsi" w:hAnsiTheme="majorHAnsi"/>
        </w:rPr>
      </w:pPr>
      <w:r w:rsidRPr="00002C49">
        <w:rPr>
          <w:rFonts w:asciiTheme="majorHAnsi" w:hAnsiTheme="majorHAnsi"/>
        </w:rPr>
        <w:t xml:space="preserve"> “Genetics and Genomics of Social Behavior,” NSF Research Coordination Network, $</w:t>
      </w:r>
      <w:proofErr w:type="gramStart"/>
      <w:r w:rsidRPr="00002C49">
        <w:rPr>
          <w:rFonts w:asciiTheme="majorHAnsi" w:hAnsiTheme="majorHAnsi"/>
        </w:rPr>
        <w:t xml:space="preserve">621,000  </w:t>
      </w:r>
      <w:r w:rsidR="000E6603" w:rsidRPr="00002C49">
        <w:rPr>
          <w:rFonts w:asciiTheme="majorHAnsi" w:hAnsiTheme="majorHAnsi"/>
        </w:rPr>
        <w:t>(</w:t>
      </w:r>
      <w:proofErr w:type="gramEnd"/>
      <w:r w:rsidR="000E6603" w:rsidRPr="00002C49">
        <w:rPr>
          <w:rFonts w:asciiTheme="majorHAnsi" w:hAnsiTheme="majorHAnsi"/>
        </w:rPr>
        <w:t xml:space="preserve">W. </w:t>
      </w:r>
      <w:proofErr w:type="spellStart"/>
      <w:r w:rsidR="000E6603" w:rsidRPr="00002C49">
        <w:rPr>
          <w:rFonts w:asciiTheme="majorHAnsi" w:hAnsiTheme="majorHAnsi"/>
        </w:rPr>
        <w:t>Wilczynski</w:t>
      </w:r>
      <w:proofErr w:type="spellEnd"/>
      <w:r w:rsidR="000E6603" w:rsidRPr="00002C49">
        <w:rPr>
          <w:rFonts w:asciiTheme="majorHAnsi" w:hAnsiTheme="majorHAnsi"/>
        </w:rPr>
        <w:t>, PI)</w:t>
      </w:r>
      <w:r w:rsidR="000E6603">
        <w:rPr>
          <w:rFonts w:asciiTheme="majorHAnsi" w:hAnsiTheme="majorHAnsi"/>
        </w:rPr>
        <w:t xml:space="preserve"> (</w:t>
      </w:r>
      <w:r w:rsidRPr="00002C49">
        <w:rPr>
          <w:rFonts w:asciiTheme="majorHAnsi" w:hAnsiTheme="majorHAnsi"/>
        </w:rPr>
        <w:t>2013-1</w:t>
      </w:r>
      <w:r>
        <w:rPr>
          <w:rFonts w:asciiTheme="majorHAnsi" w:hAnsiTheme="majorHAnsi"/>
        </w:rPr>
        <w:t>9</w:t>
      </w:r>
      <w:r w:rsidRPr="00002C49">
        <w:rPr>
          <w:rFonts w:asciiTheme="majorHAnsi" w:hAnsiTheme="majorHAnsi"/>
        </w:rPr>
        <w:t xml:space="preserve">) </w:t>
      </w:r>
    </w:p>
    <w:p w14:paraId="2594B678" w14:textId="77777777" w:rsidR="000E6603" w:rsidRPr="000E6603" w:rsidRDefault="001F2EDA" w:rsidP="005D63F1">
      <w:pPr>
        <w:pStyle w:val="Heading5"/>
        <w:numPr>
          <w:ilvl w:val="0"/>
          <w:numId w:val="0"/>
        </w:numPr>
        <w:tabs>
          <w:tab w:val="clear" w:pos="2160"/>
          <w:tab w:val="left" w:pos="1800"/>
        </w:tabs>
        <w:ind w:left="630" w:hanging="180"/>
        <w:jc w:val="left"/>
        <w:rPr>
          <w:rFonts w:asciiTheme="majorHAnsi" w:hAnsiTheme="majorHAnsi"/>
        </w:rPr>
      </w:pPr>
      <w:r w:rsidRPr="00002C49">
        <w:rPr>
          <w:rFonts w:asciiTheme="majorHAnsi" w:hAnsiTheme="majorHAnsi"/>
        </w:rPr>
        <w:t>“Insect Tra</w:t>
      </w:r>
      <w:r>
        <w:rPr>
          <w:rFonts w:asciiTheme="majorHAnsi" w:hAnsiTheme="majorHAnsi"/>
        </w:rPr>
        <w:t>n</w:t>
      </w:r>
      <w:r w:rsidRPr="00002C49">
        <w:rPr>
          <w:rFonts w:asciiTheme="majorHAnsi" w:hAnsiTheme="majorHAnsi"/>
        </w:rPr>
        <w:t>sgenic Techniques,” NSF Research Coordination Network, $</w:t>
      </w:r>
      <w:proofErr w:type="gramStart"/>
      <w:r w:rsidRPr="00002C49">
        <w:rPr>
          <w:rFonts w:asciiTheme="majorHAnsi" w:hAnsiTheme="majorHAnsi"/>
        </w:rPr>
        <w:t xml:space="preserve">600,000  </w:t>
      </w:r>
      <w:r w:rsidR="000E6603">
        <w:rPr>
          <w:rFonts w:asciiTheme="majorHAnsi" w:hAnsiTheme="majorHAnsi"/>
        </w:rPr>
        <w:t>(</w:t>
      </w:r>
      <w:proofErr w:type="gramEnd"/>
      <w:r w:rsidR="000E6603">
        <w:rPr>
          <w:rFonts w:asciiTheme="majorHAnsi" w:hAnsiTheme="majorHAnsi"/>
        </w:rPr>
        <w:t xml:space="preserve">D. </w:t>
      </w:r>
      <w:proofErr w:type="spellStart"/>
      <w:r w:rsidR="000E6603">
        <w:rPr>
          <w:rFonts w:asciiTheme="majorHAnsi" w:hAnsiTheme="majorHAnsi"/>
        </w:rPr>
        <w:t>O’Brochta</w:t>
      </w:r>
      <w:proofErr w:type="spellEnd"/>
      <w:r w:rsidR="000E6603">
        <w:rPr>
          <w:rFonts w:asciiTheme="majorHAnsi" w:hAnsiTheme="majorHAnsi"/>
        </w:rPr>
        <w:t xml:space="preserve">, PI) </w:t>
      </w:r>
      <w:r w:rsidRPr="000E6603">
        <w:rPr>
          <w:rFonts w:asciiTheme="majorHAnsi" w:hAnsiTheme="majorHAnsi"/>
        </w:rPr>
        <w:t xml:space="preserve">(2013-18) </w:t>
      </w:r>
    </w:p>
    <w:p w14:paraId="5528EFFC" w14:textId="77777777" w:rsidR="00557618" w:rsidRDefault="00557618" w:rsidP="005D63F1">
      <w:pPr>
        <w:pStyle w:val="Heading5"/>
        <w:numPr>
          <w:ilvl w:val="0"/>
          <w:numId w:val="0"/>
        </w:numPr>
        <w:tabs>
          <w:tab w:val="clear" w:pos="2160"/>
          <w:tab w:val="left" w:pos="1800"/>
        </w:tabs>
        <w:ind w:left="630" w:hanging="180"/>
        <w:jc w:val="left"/>
        <w:rPr>
          <w:rFonts w:asciiTheme="majorHAnsi" w:hAnsiTheme="majorHAnsi"/>
        </w:rPr>
      </w:pPr>
      <w:r w:rsidRPr="00002C49">
        <w:rPr>
          <w:rFonts w:asciiTheme="majorHAnsi" w:hAnsiTheme="majorHAnsi"/>
        </w:rPr>
        <w:t>“Johnny Bee Good: Bees as models for hijacking the reward system,” NIH Director’s Pioneer Award, $4M</w:t>
      </w:r>
      <w:r w:rsidR="00DD4FC6">
        <w:rPr>
          <w:rFonts w:asciiTheme="majorHAnsi" w:hAnsiTheme="majorHAnsi"/>
        </w:rPr>
        <w:t xml:space="preserve"> (2009-2015)</w:t>
      </w:r>
    </w:p>
    <w:p w14:paraId="7CB1DD5D" w14:textId="40728441" w:rsidR="003B34AC" w:rsidRDefault="00DD4FC6"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bCs/>
        </w:rPr>
        <w:t xml:space="preserve">“Illinois </w:t>
      </w:r>
      <w:proofErr w:type="spellStart"/>
      <w:r w:rsidRPr="00002C49">
        <w:rPr>
          <w:rFonts w:asciiTheme="majorHAnsi" w:hAnsiTheme="majorHAnsi"/>
          <w:bCs/>
        </w:rPr>
        <w:t>Neuroproteomics</w:t>
      </w:r>
      <w:proofErr w:type="spellEnd"/>
      <w:r w:rsidRPr="00002C49">
        <w:rPr>
          <w:rFonts w:asciiTheme="majorHAnsi" w:hAnsiTheme="majorHAnsi"/>
          <w:bCs/>
        </w:rPr>
        <w:t xml:space="preserve"> Center on Cell-Cell Signaling,” NIH-NIDA, $5M (J. Sweedler, PI, with D. Clayton, M. Gillette, P. Gold, H. Gutstein, W. Greenough, N. Kelleher, L. </w:t>
      </w:r>
      <w:proofErr w:type="spellStart"/>
      <w:r w:rsidRPr="00002C49">
        <w:rPr>
          <w:rFonts w:asciiTheme="majorHAnsi" w:hAnsiTheme="majorHAnsi"/>
          <w:bCs/>
        </w:rPr>
        <w:t>Moroz</w:t>
      </w:r>
      <w:proofErr w:type="spellEnd"/>
      <w:r w:rsidRPr="00002C49">
        <w:rPr>
          <w:rFonts w:asciiTheme="majorHAnsi" w:hAnsiTheme="majorHAnsi"/>
          <w:bCs/>
        </w:rPr>
        <w:t>, S. Rodrigue</w:t>
      </w:r>
      <w:r w:rsidR="003B34AC">
        <w:rPr>
          <w:rFonts w:asciiTheme="majorHAnsi" w:hAnsiTheme="majorHAnsi"/>
          <w:bCs/>
        </w:rPr>
        <w:t>z) (</w:t>
      </w:r>
      <w:r w:rsidR="003B34AC">
        <w:rPr>
          <w:rFonts w:asciiTheme="majorHAnsi" w:hAnsiTheme="majorHAnsi"/>
        </w:rPr>
        <w:t>2009-2014)</w:t>
      </w:r>
    </w:p>
    <w:p w14:paraId="68DE9B0E" w14:textId="77777777" w:rsidR="00D07737" w:rsidRPr="00002C49" w:rsidRDefault="00D07737"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"Functional genomics of reproduction and division of labor of a key non-</w:t>
      </w:r>
      <w:proofErr w:type="spellStart"/>
      <w:r w:rsidRPr="00002C49">
        <w:rPr>
          <w:rFonts w:asciiTheme="majorHAnsi" w:hAnsiTheme="majorHAnsi"/>
        </w:rPr>
        <w:t>Apis</w:t>
      </w:r>
      <w:proofErr w:type="spellEnd"/>
      <w:r w:rsidRPr="00002C49">
        <w:rPr>
          <w:rFonts w:asciiTheme="majorHAnsi" w:hAnsiTheme="majorHAnsi"/>
        </w:rPr>
        <w:t xml:space="preserve"> pollinator,” US-Israel USDA-BARD, $280K (with </w:t>
      </w:r>
      <w:r w:rsidR="00DD4FC6">
        <w:rPr>
          <w:rFonts w:asciiTheme="majorHAnsi" w:hAnsiTheme="majorHAnsi"/>
        </w:rPr>
        <w:t>G. Bloch) (2011-15)</w:t>
      </w:r>
    </w:p>
    <w:p w14:paraId="3EEF4B71" w14:textId="77777777" w:rsidR="001F2EDA" w:rsidRDefault="00D07737" w:rsidP="005D63F1">
      <w:pPr>
        <w:pStyle w:val="Heading5"/>
        <w:numPr>
          <w:ilvl w:val="0"/>
          <w:numId w:val="0"/>
        </w:numPr>
        <w:tabs>
          <w:tab w:val="clear" w:pos="2160"/>
        </w:tabs>
        <w:spacing w:before="0"/>
        <w:ind w:left="630" w:hanging="180"/>
        <w:jc w:val="left"/>
        <w:rPr>
          <w:rFonts w:asciiTheme="majorHAnsi" w:hAnsiTheme="majorHAnsi"/>
          <w:szCs w:val="22"/>
        </w:rPr>
      </w:pPr>
      <w:r w:rsidRPr="00002C49">
        <w:rPr>
          <w:rFonts w:asciiTheme="majorHAnsi" w:hAnsiTheme="majorHAnsi"/>
          <w:szCs w:val="22"/>
        </w:rPr>
        <w:t xml:space="preserve"> </w:t>
      </w:r>
      <w:r w:rsidR="00D412D1" w:rsidRPr="00002C49">
        <w:rPr>
          <w:rFonts w:asciiTheme="majorHAnsi" w:hAnsiTheme="majorHAnsi"/>
          <w:szCs w:val="22"/>
        </w:rPr>
        <w:t>“Bee Individuality: A New Frontier”, Christopher Family Foundation, $100K (2012-13)</w:t>
      </w:r>
    </w:p>
    <w:p w14:paraId="7D2E0257" w14:textId="77777777" w:rsidR="00D412D1" w:rsidRPr="001F2EDA" w:rsidRDefault="00D412D1" w:rsidP="005D63F1">
      <w:pPr>
        <w:pStyle w:val="Heading5"/>
        <w:numPr>
          <w:ilvl w:val="0"/>
          <w:numId w:val="0"/>
        </w:numPr>
        <w:tabs>
          <w:tab w:val="clear" w:pos="2160"/>
        </w:tabs>
        <w:spacing w:before="0"/>
        <w:ind w:left="630" w:hanging="180"/>
        <w:jc w:val="left"/>
        <w:rPr>
          <w:rFonts w:asciiTheme="majorHAnsi" w:hAnsiTheme="majorHAnsi"/>
          <w:szCs w:val="22"/>
        </w:rPr>
      </w:pPr>
      <w:r w:rsidRPr="001F2EDA">
        <w:rPr>
          <w:rFonts w:asciiTheme="majorHAnsi" w:hAnsiTheme="majorHAnsi"/>
        </w:rPr>
        <w:t xml:space="preserve">“Effects of High Fructose Corn Syrup on Gene Expression in </w:t>
      </w:r>
      <w:proofErr w:type="gramStart"/>
      <w:r w:rsidRPr="001F2EDA">
        <w:rPr>
          <w:rFonts w:asciiTheme="majorHAnsi" w:hAnsiTheme="majorHAnsi"/>
        </w:rPr>
        <w:t>Honey Bee</w:t>
      </w:r>
      <w:proofErr w:type="gramEnd"/>
      <w:r w:rsidRPr="001F2EDA">
        <w:rPr>
          <w:rFonts w:asciiTheme="majorHAnsi" w:hAnsiTheme="majorHAnsi"/>
        </w:rPr>
        <w:t xml:space="preserve"> Fat Bodies</w:t>
      </w:r>
      <w:r w:rsidR="00DD4FC6" w:rsidRPr="001F2EDA">
        <w:rPr>
          <w:rFonts w:asciiTheme="majorHAnsi" w:hAnsiTheme="majorHAnsi"/>
        </w:rPr>
        <w:t>,”</w:t>
      </w:r>
      <w:r w:rsidRPr="001F2EDA">
        <w:rPr>
          <w:rFonts w:asciiTheme="majorHAnsi" w:hAnsiTheme="majorHAnsi"/>
        </w:rPr>
        <w:t xml:space="preserve"> </w:t>
      </w:r>
      <w:r w:rsidR="001F2EDA">
        <w:rPr>
          <w:rFonts w:asciiTheme="majorHAnsi" w:hAnsiTheme="majorHAnsi"/>
        </w:rPr>
        <w:t>North Central IPM</w:t>
      </w:r>
    </w:p>
    <w:p w14:paraId="691CD111" w14:textId="77777777" w:rsidR="00D412D1" w:rsidRPr="00002C49" w:rsidRDefault="00D412D1" w:rsidP="005D63F1">
      <w:pPr>
        <w:pStyle w:val="Heading5"/>
        <w:numPr>
          <w:ilvl w:val="0"/>
          <w:numId w:val="0"/>
        </w:numPr>
        <w:tabs>
          <w:tab w:val="clear" w:pos="2160"/>
        </w:tabs>
        <w:ind w:left="630" w:hanging="180"/>
        <w:jc w:val="left"/>
        <w:rPr>
          <w:rFonts w:asciiTheme="majorHAnsi" w:hAnsiTheme="majorHAnsi"/>
        </w:rPr>
      </w:pPr>
      <w:r w:rsidRPr="00002C49">
        <w:rPr>
          <w:rFonts w:asciiTheme="majorHAnsi" w:hAnsiTheme="majorHAnsi"/>
        </w:rPr>
        <w:t>Center (NC</w:t>
      </w:r>
      <w:r w:rsidR="00BF69AC" w:rsidRPr="00002C49">
        <w:rPr>
          <w:rFonts w:asciiTheme="majorHAnsi" w:hAnsiTheme="majorHAnsi"/>
        </w:rPr>
        <w:t>IPMC), USDA-NIFA, $7695 (2013-</w:t>
      </w:r>
      <w:r w:rsidRPr="00002C49">
        <w:rPr>
          <w:rFonts w:asciiTheme="majorHAnsi" w:hAnsiTheme="majorHAnsi"/>
        </w:rPr>
        <w:t>14</w:t>
      </w:r>
      <w:r w:rsidR="00DD4FC6">
        <w:rPr>
          <w:rFonts w:asciiTheme="majorHAnsi" w:hAnsiTheme="majorHAnsi"/>
        </w:rPr>
        <w:t>)</w:t>
      </w:r>
      <w:r w:rsidRPr="00002C49">
        <w:rPr>
          <w:rFonts w:asciiTheme="majorHAnsi" w:hAnsiTheme="majorHAnsi"/>
        </w:rPr>
        <w:t xml:space="preserve">        </w:t>
      </w:r>
    </w:p>
    <w:p w14:paraId="118D76FC" w14:textId="77777777" w:rsidR="00A03986" w:rsidRPr="00002C49" w:rsidRDefault="00A03986"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“Modeling the evolution of gene regulatory modules for complex traits,” NSF, $650,000 (S. Zhong, PI) (</w:t>
      </w:r>
      <w:r w:rsidR="00BF69AC" w:rsidRPr="00002C49">
        <w:rPr>
          <w:rFonts w:asciiTheme="majorHAnsi" w:hAnsiTheme="majorHAnsi"/>
        </w:rPr>
        <w:t>2010-</w:t>
      </w:r>
      <w:r w:rsidR="00DD4FC6">
        <w:rPr>
          <w:rFonts w:asciiTheme="majorHAnsi" w:hAnsiTheme="majorHAnsi"/>
        </w:rPr>
        <w:t>13)</w:t>
      </w:r>
    </w:p>
    <w:p w14:paraId="7B1A540C" w14:textId="77777777" w:rsidR="00897DFA" w:rsidRPr="00002C49" w:rsidRDefault="00A03986"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w:t>
      </w:r>
      <w:r w:rsidR="00897DFA" w:rsidRPr="00002C49">
        <w:rPr>
          <w:rFonts w:asciiTheme="majorHAnsi" w:hAnsiTheme="majorHAnsi"/>
        </w:rPr>
        <w:t>Regulation of stable weight loss in a model system,” NIH-NIDDK, $1.5 M (with S. Zhong and C. Mizzen) (</w:t>
      </w:r>
      <w:r w:rsidR="00BF69AC" w:rsidRPr="00002C49">
        <w:rPr>
          <w:rFonts w:asciiTheme="majorHAnsi" w:hAnsiTheme="majorHAnsi"/>
        </w:rPr>
        <w:t>2009-</w:t>
      </w:r>
      <w:r w:rsidR="00DD4FC6">
        <w:rPr>
          <w:rFonts w:asciiTheme="majorHAnsi" w:hAnsiTheme="majorHAnsi"/>
        </w:rPr>
        <w:t>11)</w:t>
      </w:r>
    </w:p>
    <w:p w14:paraId="3C173A89" w14:textId="77777777" w:rsidR="006520B9" w:rsidRPr="00002C49" w:rsidRDefault="00897DFA"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“Comparative genomics, molecular evolution, and the evolution of bee society,” NSF, $515,000 (with M. Hudson) (</w:t>
      </w:r>
      <w:r w:rsidR="00BF69AC" w:rsidRPr="00002C49">
        <w:rPr>
          <w:rFonts w:asciiTheme="majorHAnsi" w:hAnsiTheme="majorHAnsi"/>
        </w:rPr>
        <w:t>2008-</w:t>
      </w:r>
      <w:r w:rsidR="00DD4FC6">
        <w:rPr>
          <w:rFonts w:asciiTheme="majorHAnsi" w:hAnsiTheme="majorHAnsi"/>
        </w:rPr>
        <w:t>11)</w:t>
      </w:r>
    </w:p>
    <w:p w14:paraId="622D5C14" w14:textId="77777777" w:rsidR="006520B9" w:rsidRPr="00002C49" w:rsidRDefault="006520B9"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“Tools for 21</w:t>
      </w:r>
      <w:r w:rsidRPr="00002C49">
        <w:rPr>
          <w:rFonts w:asciiTheme="majorHAnsi" w:hAnsiTheme="majorHAnsi"/>
          <w:vertAlign w:val="superscript"/>
        </w:rPr>
        <w:t>st</w:t>
      </w:r>
      <w:r w:rsidRPr="00002C49">
        <w:rPr>
          <w:rFonts w:asciiTheme="majorHAnsi" w:hAnsiTheme="majorHAnsi"/>
        </w:rPr>
        <w:t xml:space="preserve"> Century Biology,” NSF C</w:t>
      </w:r>
      <w:r w:rsidR="00DD4FC6">
        <w:rPr>
          <w:rFonts w:asciiTheme="majorHAnsi" w:hAnsiTheme="majorHAnsi"/>
        </w:rPr>
        <w:t>onference Grant, $79,250 (2009)</w:t>
      </w:r>
    </w:p>
    <w:p w14:paraId="013261F5" w14:textId="77777777" w:rsidR="001A20CE" w:rsidRPr="00002C49" w:rsidRDefault="006520B9"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 </w:t>
      </w:r>
      <w:r w:rsidR="001A20CE" w:rsidRPr="00002C49">
        <w:rPr>
          <w:rFonts w:asciiTheme="majorHAnsi" w:hAnsiTheme="majorHAnsi"/>
        </w:rPr>
        <w:t xml:space="preserve">“Addressing Colony Collapse Disorder: Initial Response,” USDA-CSREES, $60,000 (with M. </w:t>
      </w:r>
      <w:proofErr w:type="spellStart"/>
      <w:r w:rsidR="001A20CE" w:rsidRPr="00002C49">
        <w:rPr>
          <w:rFonts w:asciiTheme="majorHAnsi" w:hAnsiTheme="majorHAnsi"/>
        </w:rPr>
        <w:t>Berenbaum</w:t>
      </w:r>
      <w:proofErr w:type="spellEnd"/>
      <w:r w:rsidR="001A20CE" w:rsidRPr="00002C49">
        <w:rPr>
          <w:rFonts w:asciiTheme="majorHAnsi" w:hAnsiTheme="majorHAnsi"/>
        </w:rPr>
        <w:t xml:space="preserve"> and S. Ratcliffe) (</w:t>
      </w:r>
      <w:r w:rsidR="00BF69AC" w:rsidRPr="00002C49">
        <w:rPr>
          <w:rFonts w:asciiTheme="majorHAnsi" w:hAnsiTheme="majorHAnsi"/>
        </w:rPr>
        <w:t>2007-</w:t>
      </w:r>
      <w:r w:rsidR="00DD4FC6">
        <w:rPr>
          <w:rFonts w:asciiTheme="majorHAnsi" w:hAnsiTheme="majorHAnsi"/>
        </w:rPr>
        <w:t>08)</w:t>
      </w:r>
    </w:p>
    <w:p w14:paraId="04E49CB2" w14:textId="777777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lastRenderedPageBreak/>
        <w:t>“Comparative genomics and the evolution of social behavior,” NSF, $300,000 (with J. Hunt, M. Henshaw, M. Hudson) (</w:t>
      </w:r>
      <w:r w:rsidR="00BF69AC" w:rsidRPr="00002C49">
        <w:rPr>
          <w:rFonts w:asciiTheme="majorHAnsi" w:hAnsiTheme="majorHAnsi"/>
        </w:rPr>
        <w:t>2007-</w:t>
      </w:r>
      <w:r w:rsidR="00DD4FC6">
        <w:rPr>
          <w:rFonts w:asciiTheme="majorHAnsi" w:hAnsiTheme="majorHAnsi"/>
        </w:rPr>
        <w:t>10)</w:t>
      </w:r>
    </w:p>
    <w:p w14:paraId="515BFDFB" w14:textId="777777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“Muscarinic regulation of plasticity in the brain,” NIH-NIGMS, $1.5M (with S. </w:t>
      </w:r>
      <w:proofErr w:type="spellStart"/>
      <w:r w:rsidRPr="00002C49">
        <w:rPr>
          <w:rFonts w:asciiTheme="majorHAnsi" w:hAnsiTheme="majorHAnsi"/>
        </w:rPr>
        <w:t>Fahrbach</w:t>
      </w:r>
      <w:proofErr w:type="spellEnd"/>
      <w:r w:rsidRPr="00002C49">
        <w:rPr>
          <w:rFonts w:asciiTheme="majorHAnsi" w:hAnsiTheme="majorHAnsi"/>
        </w:rPr>
        <w:t>) (</w:t>
      </w:r>
      <w:r w:rsidR="00BF69AC" w:rsidRPr="00002C49">
        <w:rPr>
          <w:rFonts w:asciiTheme="majorHAnsi" w:hAnsiTheme="majorHAnsi"/>
        </w:rPr>
        <w:t>2006-</w:t>
      </w:r>
      <w:r w:rsidR="00DD4FC6">
        <w:rPr>
          <w:rFonts w:asciiTheme="majorHAnsi" w:hAnsiTheme="majorHAnsi"/>
        </w:rPr>
        <w:t>10)</w:t>
      </w:r>
    </w:p>
    <w:p w14:paraId="512B56B0" w14:textId="777777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w:t>
      </w:r>
      <w:proofErr w:type="spellStart"/>
      <w:r w:rsidRPr="00002C49">
        <w:rPr>
          <w:rFonts w:asciiTheme="majorHAnsi" w:hAnsiTheme="majorHAnsi"/>
        </w:rPr>
        <w:t>BeeSpace</w:t>
      </w:r>
      <w:proofErr w:type="spellEnd"/>
      <w:r w:rsidRPr="00002C49">
        <w:rPr>
          <w:rFonts w:asciiTheme="majorHAnsi" w:hAnsiTheme="majorHAnsi"/>
        </w:rPr>
        <w:t>: An interactive environment for analyzing nature and nurture in societal roles,” NSF Fron</w:t>
      </w:r>
      <w:r w:rsidR="00724566" w:rsidRPr="00002C49">
        <w:rPr>
          <w:rFonts w:asciiTheme="majorHAnsi" w:hAnsiTheme="majorHAnsi"/>
        </w:rPr>
        <w:t>tiers in Biological Research, $5</w:t>
      </w:r>
      <w:r w:rsidRPr="00002C49">
        <w:rPr>
          <w:rFonts w:asciiTheme="majorHAnsi" w:hAnsiTheme="majorHAnsi"/>
        </w:rPr>
        <w:t xml:space="preserve">M (B. Schatz, PI, with C. Bruce, S. </w:t>
      </w:r>
      <w:proofErr w:type="spellStart"/>
      <w:r w:rsidRPr="00002C49">
        <w:rPr>
          <w:rFonts w:asciiTheme="majorHAnsi" w:hAnsiTheme="majorHAnsi"/>
        </w:rPr>
        <w:t>Fahrbach</w:t>
      </w:r>
      <w:proofErr w:type="spellEnd"/>
      <w:r w:rsidRPr="00002C49">
        <w:rPr>
          <w:rFonts w:asciiTheme="majorHAnsi" w:hAnsiTheme="majorHAnsi"/>
        </w:rPr>
        <w:t xml:space="preserve">, S. Rodriguez, C. </w:t>
      </w:r>
      <w:proofErr w:type="spellStart"/>
      <w:r w:rsidRPr="00002C49">
        <w:rPr>
          <w:rFonts w:asciiTheme="majorHAnsi" w:hAnsiTheme="majorHAnsi"/>
        </w:rPr>
        <w:t>Zhai</w:t>
      </w:r>
      <w:proofErr w:type="spellEnd"/>
      <w:r w:rsidRPr="00002C49">
        <w:rPr>
          <w:rFonts w:asciiTheme="majorHAnsi" w:hAnsiTheme="majorHAnsi"/>
        </w:rPr>
        <w:t>) (</w:t>
      </w:r>
      <w:r w:rsidR="00724566" w:rsidRPr="00002C49">
        <w:rPr>
          <w:rFonts w:asciiTheme="majorHAnsi" w:hAnsiTheme="majorHAnsi"/>
        </w:rPr>
        <w:t>2004</w:t>
      </w:r>
      <w:r w:rsidR="00BF69AC" w:rsidRPr="00002C49">
        <w:rPr>
          <w:rFonts w:asciiTheme="majorHAnsi" w:hAnsiTheme="majorHAnsi"/>
        </w:rPr>
        <w:t>-</w:t>
      </w:r>
      <w:r w:rsidR="00D21BD8">
        <w:rPr>
          <w:rFonts w:asciiTheme="majorHAnsi" w:hAnsiTheme="majorHAnsi"/>
        </w:rPr>
        <w:t>9</w:t>
      </w:r>
      <w:r w:rsidR="00DD4FC6">
        <w:rPr>
          <w:rFonts w:asciiTheme="majorHAnsi" w:hAnsiTheme="majorHAnsi"/>
        </w:rPr>
        <w:t>)</w:t>
      </w:r>
    </w:p>
    <w:p w14:paraId="06A989FD" w14:textId="777777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w:t>
      </w:r>
      <w:r w:rsidR="009A4D30" w:rsidRPr="00002C49">
        <w:rPr>
          <w:rFonts w:asciiTheme="majorHAnsi" w:hAnsiTheme="majorHAnsi"/>
        </w:rPr>
        <w:t>Illinois</w:t>
      </w:r>
      <w:r w:rsidRPr="00002C49">
        <w:rPr>
          <w:rFonts w:asciiTheme="majorHAnsi" w:hAnsiTheme="majorHAnsi"/>
        </w:rPr>
        <w:t xml:space="preserve"> </w:t>
      </w:r>
      <w:proofErr w:type="spellStart"/>
      <w:r w:rsidRPr="00002C49">
        <w:rPr>
          <w:rFonts w:asciiTheme="majorHAnsi" w:hAnsiTheme="majorHAnsi"/>
        </w:rPr>
        <w:t>Neuroproteomics</w:t>
      </w:r>
      <w:proofErr w:type="spellEnd"/>
      <w:r w:rsidRPr="00002C49">
        <w:rPr>
          <w:rFonts w:asciiTheme="majorHAnsi" w:hAnsiTheme="majorHAnsi"/>
        </w:rPr>
        <w:t xml:space="preserve"> Center on Cell-Cell Signaling,” NIH-NIDA, $5M (J. Sweedler, PI, with D. Clayton, M. Gillette, P. Gold, H. Gutstein, W. Greenough, N. Kelleher, L. </w:t>
      </w:r>
      <w:proofErr w:type="spellStart"/>
      <w:r w:rsidRPr="00002C49">
        <w:rPr>
          <w:rFonts w:asciiTheme="majorHAnsi" w:hAnsiTheme="majorHAnsi"/>
        </w:rPr>
        <w:t>Moroz</w:t>
      </w:r>
      <w:proofErr w:type="spellEnd"/>
      <w:r w:rsidRPr="00002C49">
        <w:rPr>
          <w:rFonts w:asciiTheme="majorHAnsi" w:hAnsiTheme="majorHAnsi"/>
        </w:rPr>
        <w:t>, S. Rodriguez) (</w:t>
      </w:r>
      <w:r w:rsidR="00BF69AC" w:rsidRPr="00002C49">
        <w:rPr>
          <w:rFonts w:asciiTheme="majorHAnsi" w:hAnsiTheme="majorHAnsi"/>
        </w:rPr>
        <w:t>2005-</w:t>
      </w:r>
      <w:r w:rsidR="00DD4FC6">
        <w:rPr>
          <w:rFonts w:asciiTheme="majorHAnsi" w:hAnsiTheme="majorHAnsi"/>
        </w:rPr>
        <w:t>09)</w:t>
      </w:r>
    </w:p>
    <w:p w14:paraId="311F5F8A" w14:textId="777777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“Microarray analyses of pheromone-mediated gene expression in </w:t>
      </w:r>
      <w:proofErr w:type="gramStart"/>
      <w:r w:rsidRPr="00002C49">
        <w:rPr>
          <w:rFonts w:asciiTheme="majorHAnsi" w:hAnsiTheme="majorHAnsi"/>
        </w:rPr>
        <w:t>honey bees</w:t>
      </w:r>
      <w:proofErr w:type="gramEnd"/>
      <w:r w:rsidRPr="00002C49">
        <w:rPr>
          <w:rFonts w:asciiTheme="majorHAnsi" w:hAnsiTheme="majorHAnsi"/>
        </w:rPr>
        <w:t>,” USDA, $225K</w:t>
      </w:r>
      <w:r w:rsidR="0045110F" w:rsidRPr="00002C49">
        <w:rPr>
          <w:rFonts w:asciiTheme="majorHAnsi" w:hAnsiTheme="majorHAnsi"/>
        </w:rPr>
        <w:t xml:space="preserve"> </w:t>
      </w:r>
      <w:r w:rsidRPr="00002C49">
        <w:rPr>
          <w:rFonts w:asciiTheme="majorHAnsi" w:hAnsiTheme="majorHAnsi"/>
        </w:rPr>
        <w:t>(20</w:t>
      </w:r>
      <w:r w:rsidR="00BF69AC" w:rsidRPr="00002C49">
        <w:rPr>
          <w:rFonts w:asciiTheme="majorHAnsi" w:hAnsiTheme="majorHAnsi"/>
        </w:rPr>
        <w:t>03-</w:t>
      </w:r>
      <w:r w:rsidR="00DD4FC6">
        <w:rPr>
          <w:rFonts w:asciiTheme="majorHAnsi" w:hAnsiTheme="majorHAnsi"/>
        </w:rPr>
        <w:t>07)</w:t>
      </w:r>
    </w:p>
    <w:p w14:paraId="1BA1068E" w14:textId="777777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“Pheromone regulation of gene expression in the brain,” NIH-NIDCD, $1.3M (with T. Lee) (</w:t>
      </w:r>
      <w:r w:rsidR="00BF69AC" w:rsidRPr="00002C49">
        <w:rPr>
          <w:rFonts w:asciiTheme="majorHAnsi" w:hAnsiTheme="majorHAnsi"/>
        </w:rPr>
        <w:t>2004-</w:t>
      </w:r>
      <w:r w:rsidRPr="00002C49">
        <w:rPr>
          <w:rFonts w:asciiTheme="majorHAnsi" w:hAnsiTheme="majorHAnsi"/>
        </w:rPr>
        <w:t>07</w:t>
      </w:r>
      <w:r w:rsidR="00DD4FC6">
        <w:rPr>
          <w:rFonts w:asciiTheme="majorHAnsi" w:hAnsiTheme="majorHAnsi"/>
        </w:rPr>
        <w:t>)</w:t>
      </w:r>
    </w:p>
    <w:p w14:paraId="0B852BC3" w14:textId="777777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“Neuromodulation of excessive reward-directed behavior,” NIH-NIDA, $306,000</w:t>
      </w:r>
      <w:r w:rsidR="00F541BD" w:rsidRPr="00002C49">
        <w:rPr>
          <w:rFonts w:asciiTheme="majorHAnsi" w:hAnsiTheme="majorHAnsi"/>
        </w:rPr>
        <w:t xml:space="preserve"> </w:t>
      </w:r>
      <w:r w:rsidR="00BF69AC" w:rsidRPr="00002C49">
        <w:rPr>
          <w:rFonts w:asciiTheme="majorHAnsi" w:hAnsiTheme="majorHAnsi"/>
        </w:rPr>
        <w:t>(2005-</w:t>
      </w:r>
      <w:r w:rsidRPr="00002C49">
        <w:rPr>
          <w:rFonts w:asciiTheme="majorHAnsi" w:hAnsiTheme="majorHAnsi"/>
        </w:rPr>
        <w:t>07).</w:t>
      </w:r>
    </w:p>
    <w:p w14:paraId="0EEC97D5" w14:textId="777777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“Molecular mechanisms of queen bee longevity,” NIH-NIA, $1.2M (</w:t>
      </w:r>
      <w:r w:rsidR="00BF69AC" w:rsidRPr="00002C49">
        <w:rPr>
          <w:rFonts w:asciiTheme="majorHAnsi" w:hAnsiTheme="majorHAnsi"/>
        </w:rPr>
        <w:t>2003-</w:t>
      </w:r>
      <w:r w:rsidR="00DD4FC6">
        <w:rPr>
          <w:rFonts w:asciiTheme="majorHAnsi" w:hAnsiTheme="majorHAnsi"/>
        </w:rPr>
        <w:t>07)</w:t>
      </w:r>
    </w:p>
    <w:p w14:paraId="25897E81" w14:textId="777777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“Mathematical descriptions of multifactorial gene expression in social behavior,” NIH-NSF, $1.1M, (Sandra Rodriguez-Zas, PI) (</w:t>
      </w:r>
      <w:r w:rsidR="00BF69AC" w:rsidRPr="00002C49">
        <w:rPr>
          <w:rFonts w:asciiTheme="majorHAnsi" w:hAnsiTheme="majorHAnsi"/>
        </w:rPr>
        <w:t>2003-</w:t>
      </w:r>
      <w:r w:rsidR="00DD4FC6">
        <w:rPr>
          <w:rFonts w:asciiTheme="majorHAnsi" w:hAnsiTheme="majorHAnsi"/>
        </w:rPr>
        <w:t>07)</w:t>
      </w:r>
    </w:p>
    <w:p w14:paraId="26C6D037" w14:textId="777777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“Development of a whole genome </w:t>
      </w:r>
      <w:proofErr w:type="gramStart"/>
      <w:r w:rsidRPr="00002C49">
        <w:rPr>
          <w:rFonts w:asciiTheme="majorHAnsi" w:hAnsiTheme="majorHAnsi"/>
        </w:rPr>
        <w:t>honey bee</w:t>
      </w:r>
      <w:proofErr w:type="gramEnd"/>
      <w:r w:rsidRPr="00002C49">
        <w:rPr>
          <w:rFonts w:asciiTheme="majorHAnsi" w:hAnsiTheme="majorHAnsi"/>
        </w:rPr>
        <w:t xml:space="preserve"> array,” USDA, $1M (with M. Band, J. Evans, G. Hoffman, K. White) (</w:t>
      </w:r>
      <w:r w:rsidR="00BF69AC" w:rsidRPr="00002C49">
        <w:rPr>
          <w:rFonts w:asciiTheme="majorHAnsi" w:hAnsiTheme="majorHAnsi"/>
        </w:rPr>
        <w:t>2003-</w:t>
      </w:r>
      <w:r w:rsidR="00DD4FC6">
        <w:rPr>
          <w:rFonts w:asciiTheme="majorHAnsi" w:hAnsiTheme="majorHAnsi"/>
        </w:rPr>
        <w:t>06)</w:t>
      </w:r>
    </w:p>
    <w:p w14:paraId="342E8E0C" w14:textId="777777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Lead author, White Paper to Sequence the </w:t>
      </w:r>
      <w:proofErr w:type="gramStart"/>
      <w:r w:rsidRPr="00002C49">
        <w:rPr>
          <w:rFonts w:asciiTheme="majorHAnsi" w:hAnsiTheme="majorHAnsi"/>
        </w:rPr>
        <w:t>Honey Bee</w:t>
      </w:r>
      <w:proofErr w:type="gramEnd"/>
      <w:r w:rsidRPr="00002C49">
        <w:rPr>
          <w:rFonts w:asciiTheme="majorHAnsi" w:hAnsiTheme="majorHAnsi"/>
        </w:rPr>
        <w:t xml:space="preserve"> Genome, NHGRI (accorded high priority status; project managed and performed by Baylor Coll. Med. Human Genome Sequencing Center</w:t>
      </w:r>
      <w:r w:rsidR="006520B9" w:rsidRPr="00002C49">
        <w:rPr>
          <w:rFonts w:asciiTheme="majorHAnsi" w:hAnsiTheme="majorHAnsi"/>
        </w:rPr>
        <w:t>, ca. $7M</w:t>
      </w:r>
      <w:r w:rsidRPr="00002C49">
        <w:rPr>
          <w:rFonts w:asciiTheme="majorHAnsi" w:hAnsiTheme="majorHAnsi"/>
        </w:rPr>
        <w:t>) (</w:t>
      </w:r>
      <w:r w:rsidR="00BF69AC" w:rsidRPr="00002C49">
        <w:rPr>
          <w:rFonts w:asciiTheme="majorHAnsi" w:hAnsiTheme="majorHAnsi"/>
        </w:rPr>
        <w:t>2003-</w:t>
      </w:r>
      <w:r w:rsidR="00DD4FC6">
        <w:rPr>
          <w:rFonts w:asciiTheme="majorHAnsi" w:hAnsiTheme="majorHAnsi"/>
        </w:rPr>
        <w:t>05)</w:t>
      </w:r>
    </w:p>
    <w:p w14:paraId="790C2172" w14:textId="57F1C30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“Organization of behavioral plasticity by neurochemicals,” NSF Behavioral Endocrinology and Animal Behavior, $450</w:t>
      </w:r>
      <w:r w:rsidR="003B34AC">
        <w:rPr>
          <w:rFonts w:asciiTheme="majorHAnsi" w:hAnsiTheme="majorHAnsi"/>
        </w:rPr>
        <w:t>,000</w:t>
      </w:r>
      <w:r w:rsidRPr="00002C49">
        <w:rPr>
          <w:rFonts w:asciiTheme="majorHAnsi" w:hAnsiTheme="majorHAnsi"/>
        </w:rPr>
        <w:t xml:space="preserve"> (</w:t>
      </w:r>
      <w:r w:rsidR="00BF69AC" w:rsidRPr="00002C49">
        <w:rPr>
          <w:rFonts w:asciiTheme="majorHAnsi" w:hAnsiTheme="majorHAnsi"/>
        </w:rPr>
        <w:t>2002-</w:t>
      </w:r>
      <w:r w:rsidR="00DD4FC6">
        <w:rPr>
          <w:rFonts w:asciiTheme="majorHAnsi" w:hAnsiTheme="majorHAnsi"/>
        </w:rPr>
        <w:t>05)</w:t>
      </w:r>
    </w:p>
    <w:p w14:paraId="616C105E" w14:textId="724EC892"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w:t>
      </w:r>
      <w:proofErr w:type="spellStart"/>
      <w:r w:rsidRPr="00002C49">
        <w:rPr>
          <w:rFonts w:asciiTheme="majorHAnsi" w:hAnsiTheme="majorHAnsi"/>
        </w:rPr>
        <w:t>Sociogenomics</w:t>
      </w:r>
      <w:proofErr w:type="spellEnd"/>
      <w:r w:rsidRPr="00002C49">
        <w:rPr>
          <w:rFonts w:asciiTheme="majorHAnsi" w:hAnsiTheme="majorHAnsi"/>
        </w:rPr>
        <w:t xml:space="preserve">: Analyses of social behavior with microarrays, Burroughs </w:t>
      </w:r>
      <w:proofErr w:type="spellStart"/>
      <w:r w:rsidRPr="00002C49">
        <w:rPr>
          <w:rFonts w:asciiTheme="majorHAnsi" w:hAnsiTheme="majorHAnsi"/>
        </w:rPr>
        <w:t>Wellcome</w:t>
      </w:r>
      <w:proofErr w:type="spellEnd"/>
      <w:r w:rsidRPr="00002C49">
        <w:rPr>
          <w:rFonts w:asciiTheme="majorHAnsi" w:hAnsiTheme="majorHAnsi"/>
        </w:rPr>
        <w:t xml:space="preserve"> Fund Innovation Award in Functional Genomics, $400K + Univ</w:t>
      </w:r>
      <w:r w:rsidR="00FC71EE">
        <w:rPr>
          <w:rFonts w:asciiTheme="majorHAnsi" w:hAnsiTheme="majorHAnsi"/>
        </w:rPr>
        <w:t>.</w:t>
      </w:r>
      <w:r w:rsidRPr="00002C49">
        <w:rPr>
          <w:rFonts w:asciiTheme="majorHAnsi" w:hAnsiTheme="majorHAnsi"/>
        </w:rPr>
        <w:t xml:space="preserve"> matching funds ($100</w:t>
      </w:r>
      <w:r w:rsidR="003B34AC">
        <w:rPr>
          <w:rFonts w:asciiTheme="majorHAnsi" w:hAnsiTheme="majorHAnsi"/>
        </w:rPr>
        <w:t>,000</w:t>
      </w:r>
      <w:r w:rsidRPr="00002C49">
        <w:rPr>
          <w:rFonts w:asciiTheme="majorHAnsi" w:hAnsiTheme="majorHAnsi"/>
        </w:rPr>
        <w:t>) (</w:t>
      </w:r>
      <w:r w:rsidR="00BF69AC" w:rsidRPr="00002C49">
        <w:rPr>
          <w:rFonts w:asciiTheme="majorHAnsi" w:hAnsiTheme="majorHAnsi"/>
        </w:rPr>
        <w:t>2000-</w:t>
      </w:r>
      <w:r w:rsidRPr="00002C49">
        <w:rPr>
          <w:rFonts w:asciiTheme="majorHAnsi" w:hAnsiTheme="majorHAnsi"/>
        </w:rPr>
        <w:t>0</w:t>
      </w:r>
      <w:r w:rsidR="00DD4FC6">
        <w:rPr>
          <w:rFonts w:asciiTheme="majorHAnsi" w:hAnsiTheme="majorHAnsi"/>
        </w:rPr>
        <w:t>3)</w:t>
      </w:r>
    </w:p>
    <w:p w14:paraId="09BCCD07" w14:textId="6AC6C54B"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w:t>
      </w:r>
      <w:bookmarkStart w:id="19" w:name="OLE_LINK3"/>
      <w:r w:rsidRPr="00002C49">
        <w:rPr>
          <w:rFonts w:asciiTheme="majorHAnsi" w:hAnsiTheme="majorHAnsi"/>
        </w:rPr>
        <w:t xml:space="preserve">Octopamine-mediated behavioral development in </w:t>
      </w:r>
      <w:proofErr w:type="gramStart"/>
      <w:r w:rsidRPr="00002C49">
        <w:rPr>
          <w:rFonts w:asciiTheme="majorHAnsi" w:hAnsiTheme="majorHAnsi"/>
        </w:rPr>
        <w:t>honey bees</w:t>
      </w:r>
      <w:proofErr w:type="gramEnd"/>
      <w:r w:rsidRPr="00002C49">
        <w:rPr>
          <w:rFonts w:asciiTheme="majorHAnsi" w:hAnsiTheme="majorHAnsi"/>
        </w:rPr>
        <w:t>: Social and endocrine regulation of the tyramine beta-hydroxylase gene,</w:t>
      </w:r>
      <w:bookmarkEnd w:id="19"/>
      <w:r w:rsidRPr="00002C49">
        <w:rPr>
          <w:rFonts w:asciiTheme="majorHAnsi" w:hAnsiTheme="majorHAnsi"/>
        </w:rPr>
        <w:t>” NSF Behavioral Endocrinology and Animal Behavior, $450</w:t>
      </w:r>
      <w:r w:rsidR="003B34AC">
        <w:rPr>
          <w:rFonts w:asciiTheme="majorHAnsi" w:hAnsiTheme="majorHAnsi"/>
        </w:rPr>
        <w:t>,000</w:t>
      </w:r>
      <w:r w:rsidRPr="00002C49">
        <w:rPr>
          <w:rFonts w:asciiTheme="majorHAnsi" w:hAnsiTheme="majorHAnsi"/>
        </w:rPr>
        <w:t xml:space="preserve"> (H. Lehman PI) (</w:t>
      </w:r>
      <w:r w:rsidR="00BF69AC" w:rsidRPr="00002C49">
        <w:rPr>
          <w:rFonts w:asciiTheme="majorHAnsi" w:hAnsiTheme="majorHAnsi"/>
        </w:rPr>
        <w:t>2002-</w:t>
      </w:r>
      <w:r w:rsidR="00DD4FC6">
        <w:rPr>
          <w:rFonts w:asciiTheme="majorHAnsi" w:hAnsiTheme="majorHAnsi"/>
        </w:rPr>
        <w:t>04)</w:t>
      </w:r>
    </w:p>
    <w:p w14:paraId="2B124815" w14:textId="777777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"Social and neuroendocrine regulation of </w:t>
      </w:r>
      <w:r w:rsidRPr="00FC71EE">
        <w:rPr>
          <w:rFonts w:asciiTheme="majorHAnsi" w:hAnsiTheme="majorHAnsi"/>
          <w:i/>
        </w:rPr>
        <w:t>period</w:t>
      </w:r>
      <w:r w:rsidRPr="00002C49">
        <w:rPr>
          <w:rFonts w:asciiTheme="majorHAnsi" w:hAnsiTheme="majorHAnsi"/>
        </w:rPr>
        <w:t xml:space="preserve"> gene expression,” NIH-NIGMS, $1M (</w:t>
      </w:r>
      <w:r w:rsidR="00BF69AC" w:rsidRPr="00002C49">
        <w:rPr>
          <w:rFonts w:asciiTheme="majorHAnsi" w:hAnsiTheme="majorHAnsi"/>
        </w:rPr>
        <w:t>2000-</w:t>
      </w:r>
      <w:r w:rsidR="00DD4FC6">
        <w:rPr>
          <w:rFonts w:asciiTheme="majorHAnsi" w:hAnsiTheme="majorHAnsi"/>
        </w:rPr>
        <w:t>03)</w:t>
      </w:r>
    </w:p>
    <w:p w14:paraId="77640C7E" w14:textId="08AABDA1"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“Biogenic amines and division of labor in </w:t>
      </w:r>
      <w:proofErr w:type="gramStart"/>
      <w:r w:rsidRPr="00002C49">
        <w:rPr>
          <w:rFonts w:asciiTheme="majorHAnsi" w:hAnsiTheme="majorHAnsi"/>
        </w:rPr>
        <w:t>honey bee</w:t>
      </w:r>
      <w:proofErr w:type="gramEnd"/>
      <w:r w:rsidRPr="00002C49">
        <w:rPr>
          <w:rFonts w:asciiTheme="majorHAnsi" w:hAnsiTheme="majorHAnsi"/>
        </w:rPr>
        <w:t xml:space="preserve"> colonies,” NSF Behavioral Neuroscience and Animal Behavior, $256</w:t>
      </w:r>
      <w:r w:rsidR="003B34AC">
        <w:rPr>
          <w:rFonts w:asciiTheme="majorHAnsi" w:hAnsiTheme="majorHAnsi"/>
        </w:rPr>
        <w:t>,000</w:t>
      </w:r>
      <w:r w:rsidRPr="00002C49">
        <w:rPr>
          <w:rFonts w:asciiTheme="majorHAnsi" w:hAnsiTheme="majorHAnsi"/>
        </w:rPr>
        <w:t xml:space="preserve"> (</w:t>
      </w:r>
      <w:r w:rsidR="00BF69AC" w:rsidRPr="00002C49">
        <w:rPr>
          <w:rFonts w:asciiTheme="majorHAnsi" w:hAnsiTheme="majorHAnsi"/>
        </w:rPr>
        <w:t>2000-</w:t>
      </w:r>
      <w:r w:rsidR="00DD4FC6">
        <w:rPr>
          <w:rFonts w:asciiTheme="majorHAnsi" w:hAnsiTheme="majorHAnsi"/>
        </w:rPr>
        <w:t>02)</w:t>
      </w:r>
    </w:p>
    <w:p w14:paraId="544026D2" w14:textId="06D9C210"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"Neuroanatomical basis of endocrine-mediated behavioral development in </w:t>
      </w:r>
      <w:proofErr w:type="gramStart"/>
      <w:r w:rsidRPr="00002C49">
        <w:rPr>
          <w:rFonts w:asciiTheme="majorHAnsi" w:hAnsiTheme="majorHAnsi"/>
        </w:rPr>
        <w:t>honey bees</w:t>
      </w:r>
      <w:proofErr w:type="gramEnd"/>
      <w:r w:rsidRPr="00002C49">
        <w:rPr>
          <w:rFonts w:asciiTheme="majorHAnsi" w:hAnsiTheme="majorHAnsi"/>
        </w:rPr>
        <w:t>,” NSF Behavioral Neuroend</w:t>
      </w:r>
      <w:r w:rsidR="00D07737" w:rsidRPr="00002C49">
        <w:rPr>
          <w:rFonts w:asciiTheme="majorHAnsi" w:hAnsiTheme="majorHAnsi"/>
        </w:rPr>
        <w:t>ocrinology</w:t>
      </w:r>
      <w:r w:rsidRPr="00002C49">
        <w:rPr>
          <w:rFonts w:asciiTheme="majorHAnsi" w:hAnsiTheme="majorHAnsi"/>
        </w:rPr>
        <w:t>, $300</w:t>
      </w:r>
      <w:r w:rsidR="003B34AC">
        <w:rPr>
          <w:rFonts w:asciiTheme="majorHAnsi" w:hAnsiTheme="majorHAnsi"/>
        </w:rPr>
        <w:t>,000</w:t>
      </w:r>
      <w:r w:rsidRPr="00002C49">
        <w:rPr>
          <w:rFonts w:asciiTheme="majorHAnsi" w:hAnsiTheme="majorHAnsi"/>
        </w:rPr>
        <w:t xml:space="preserve"> (S. </w:t>
      </w:r>
      <w:proofErr w:type="spellStart"/>
      <w:r w:rsidRPr="00002C49">
        <w:rPr>
          <w:rFonts w:asciiTheme="majorHAnsi" w:hAnsiTheme="majorHAnsi"/>
        </w:rPr>
        <w:t>Fahrbach</w:t>
      </w:r>
      <w:proofErr w:type="spellEnd"/>
      <w:r w:rsidRPr="00002C49">
        <w:rPr>
          <w:rFonts w:asciiTheme="majorHAnsi" w:hAnsiTheme="majorHAnsi"/>
        </w:rPr>
        <w:t xml:space="preserve"> PI) (</w:t>
      </w:r>
      <w:r w:rsidR="00BF69AC" w:rsidRPr="00002C49">
        <w:rPr>
          <w:rFonts w:asciiTheme="majorHAnsi" w:hAnsiTheme="majorHAnsi"/>
        </w:rPr>
        <w:t>1999-20</w:t>
      </w:r>
      <w:r w:rsidR="00DD4FC6">
        <w:rPr>
          <w:rFonts w:asciiTheme="majorHAnsi" w:hAnsiTheme="majorHAnsi"/>
        </w:rPr>
        <w:t>02)</w:t>
      </w:r>
    </w:p>
    <w:p w14:paraId="3C1E399B" w14:textId="0147EA71"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“Manipulation of </w:t>
      </w:r>
      <w:proofErr w:type="gramStart"/>
      <w:r w:rsidRPr="00002C49">
        <w:rPr>
          <w:rFonts w:asciiTheme="majorHAnsi" w:hAnsiTheme="majorHAnsi"/>
        </w:rPr>
        <w:t>honey bee</w:t>
      </w:r>
      <w:proofErr w:type="gramEnd"/>
      <w:r w:rsidRPr="00002C49">
        <w:rPr>
          <w:rFonts w:asciiTheme="majorHAnsi" w:hAnsiTheme="majorHAnsi"/>
        </w:rPr>
        <w:t xml:space="preserve"> gene expression by RNAi</w:t>
      </w:r>
      <w:r w:rsidR="00D21BD8">
        <w:rPr>
          <w:rFonts w:asciiTheme="majorHAnsi" w:hAnsiTheme="majorHAnsi"/>
        </w:rPr>
        <w:t>,”</w:t>
      </w:r>
      <w:r w:rsidRPr="00002C49">
        <w:rPr>
          <w:rFonts w:asciiTheme="majorHAnsi" w:hAnsiTheme="majorHAnsi"/>
        </w:rPr>
        <w:t xml:space="preserve"> NSF An</w:t>
      </w:r>
      <w:r w:rsidR="00DD4FC6">
        <w:rPr>
          <w:rFonts w:asciiTheme="majorHAnsi" w:hAnsiTheme="majorHAnsi"/>
        </w:rPr>
        <w:t>imal Behavior, $</w:t>
      </w:r>
      <w:r w:rsidR="003B34AC">
        <w:rPr>
          <w:rFonts w:asciiTheme="majorHAnsi" w:hAnsiTheme="majorHAnsi"/>
        </w:rPr>
        <w:t>75,000</w:t>
      </w:r>
      <w:r w:rsidR="00DD4FC6">
        <w:rPr>
          <w:rFonts w:asciiTheme="majorHAnsi" w:hAnsiTheme="majorHAnsi"/>
        </w:rPr>
        <w:t xml:space="preserve"> (1999-2000)</w:t>
      </w:r>
    </w:p>
    <w:p w14:paraId="6E94B7B0" w14:textId="777777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“Biogenic amines and division of labor in </w:t>
      </w:r>
      <w:proofErr w:type="gramStart"/>
      <w:r w:rsidRPr="00002C49">
        <w:rPr>
          <w:rFonts w:asciiTheme="majorHAnsi" w:hAnsiTheme="majorHAnsi"/>
        </w:rPr>
        <w:t>honey bee</w:t>
      </w:r>
      <w:proofErr w:type="gramEnd"/>
      <w:r w:rsidRPr="00002C49">
        <w:rPr>
          <w:rFonts w:asciiTheme="majorHAnsi" w:hAnsiTheme="majorHAnsi"/>
        </w:rPr>
        <w:t xml:space="preserve"> colonies,” NSF REU Supplement, </w:t>
      </w:r>
      <w:r w:rsidR="00DD4FC6">
        <w:rPr>
          <w:rFonts w:asciiTheme="majorHAnsi" w:hAnsiTheme="majorHAnsi"/>
        </w:rPr>
        <w:t>$5,000 (2000)</w:t>
      </w:r>
    </w:p>
    <w:p w14:paraId="5A57C69C" w14:textId="66DCDDF4"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“Biogenic amines and division of labor in </w:t>
      </w:r>
      <w:proofErr w:type="gramStart"/>
      <w:r w:rsidRPr="00002C49">
        <w:rPr>
          <w:rFonts w:asciiTheme="majorHAnsi" w:hAnsiTheme="majorHAnsi"/>
        </w:rPr>
        <w:t>honey bee</w:t>
      </w:r>
      <w:proofErr w:type="gramEnd"/>
      <w:r w:rsidRPr="00002C49">
        <w:rPr>
          <w:rFonts w:asciiTheme="majorHAnsi" w:hAnsiTheme="majorHAnsi"/>
        </w:rPr>
        <w:t xml:space="preserve"> colonies,” NSF Behavioral Neuroscience and An</w:t>
      </w:r>
      <w:r w:rsidR="00DD4FC6">
        <w:rPr>
          <w:rFonts w:asciiTheme="majorHAnsi" w:hAnsiTheme="majorHAnsi"/>
        </w:rPr>
        <w:t>imal Behavior, $70</w:t>
      </w:r>
      <w:r w:rsidR="003B34AC">
        <w:rPr>
          <w:rFonts w:asciiTheme="majorHAnsi" w:hAnsiTheme="majorHAnsi"/>
        </w:rPr>
        <w:t>,000</w:t>
      </w:r>
      <w:r w:rsidR="00DD4FC6">
        <w:rPr>
          <w:rFonts w:asciiTheme="majorHAnsi" w:hAnsiTheme="majorHAnsi"/>
        </w:rPr>
        <w:t xml:space="preserve"> (1999-2000)</w:t>
      </w:r>
    </w:p>
    <w:p w14:paraId="746B2942" w14:textId="4DC74BE1"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"Pheromone control of behavioral development in a model system,” NIH-NIDCD, $900</w:t>
      </w:r>
      <w:r w:rsidR="003B34AC">
        <w:rPr>
          <w:rFonts w:asciiTheme="majorHAnsi" w:hAnsiTheme="majorHAnsi"/>
        </w:rPr>
        <w:t>,000</w:t>
      </w:r>
      <w:r w:rsidRPr="00002C49">
        <w:rPr>
          <w:rFonts w:asciiTheme="majorHAnsi" w:hAnsiTheme="majorHAnsi"/>
        </w:rPr>
        <w:t xml:space="preserve"> (</w:t>
      </w:r>
      <w:r w:rsidR="00BF69AC" w:rsidRPr="00002C49">
        <w:rPr>
          <w:rFonts w:asciiTheme="majorHAnsi" w:hAnsiTheme="majorHAnsi"/>
        </w:rPr>
        <w:t>1996-</w:t>
      </w:r>
      <w:r w:rsidR="00DD4FC6">
        <w:rPr>
          <w:rFonts w:asciiTheme="majorHAnsi" w:hAnsiTheme="majorHAnsi"/>
        </w:rPr>
        <w:t>99)</w:t>
      </w:r>
    </w:p>
    <w:p w14:paraId="4E1AB9F8" w14:textId="26A6F454"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"Period gene expression and endocrine-mediated behavioral development,” NSF Exploratory Grant, $</w:t>
      </w:r>
      <w:r w:rsidR="003B34AC">
        <w:rPr>
          <w:rFonts w:asciiTheme="majorHAnsi" w:hAnsiTheme="majorHAnsi"/>
        </w:rPr>
        <w:t>5,000</w:t>
      </w:r>
      <w:r w:rsidRPr="00002C49">
        <w:rPr>
          <w:rFonts w:asciiTheme="majorHAnsi" w:hAnsiTheme="majorHAnsi"/>
        </w:rPr>
        <w:t xml:space="preserve"> (</w:t>
      </w:r>
      <w:r w:rsidR="00BF69AC" w:rsidRPr="00002C49">
        <w:rPr>
          <w:rFonts w:asciiTheme="majorHAnsi" w:hAnsiTheme="majorHAnsi"/>
        </w:rPr>
        <w:t>1996-</w:t>
      </w:r>
      <w:r w:rsidR="00DD4FC6">
        <w:rPr>
          <w:rFonts w:asciiTheme="majorHAnsi" w:hAnsiTheme="majorHAnsi"/>
        </w:rPr>
        <w:t>97)</w:t>
      </w:r>
    </w:p>
    <w:p w14:paraId="725D35A2" w14:textId="7DE41FC2"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"Neuroanatomical basis of endocrine-mediated behavioral development in </w:t>
      </w:r>
      <w:proofErr w:type="gramStart"/>
      <w:r w:rsidRPr="00002C49">
        <w:rPr>
          <w:rFonts w:asciiTheme="majorHAnsi" w:hAnsiTheme="majorHAnsi"/>
        </w:rPr>
        <w:t>honey bees</w:t>
      </w:r>
      <w:proofErr w:type="gramEnd"/>
      <w:r w:rsidRPr="00002C49">
        <w:rPr>
          <w:rFonts w:asciiTheme="majorHAnsi" w:hAnsiTheme="majorHAnsi"/>
        </w:rPr>
        <w:t>,” NSF Behavioral</w:t>
      </w:r>
      <w:r w:rsidR="009C4CD0" w:rsidRPr="00002C49">
        <w:rPr>
          <w:rFonts w:asciiTheme="majorHAnsi" w:hAnsiTheme="majorHAnsi"/>
        </w:rPr>
        <w:t xml:space="preserve"> Neuroendocrinology</w:t>
      </w:r>
      <w:r w:rsidRPr="00002C49">
        <w:rPr>
          <w:rFonts w:asciiTheme="majorHAnsi" w:hAnsiTheme="majorHAnsi"/>
        </w:rPr>
        <w:t>, $300</w:t>
      </w:r>
      <w:r w:rsidR="003B34AC">
        <w:rPr>
          <w:rFonts w:asciiTheme="majorHAnsi" w:hAnsiTheme="majorHAnsi"/>
        </w:rPr>
        <w:t>,000</w:t>
      </w:r>
      <w:r w:rsidRPr="00002C49">
        <w:rPr>
          <w:rFonts w:asciiTheme="majorHAnsi" w:hAnsiTheme="majorHAnsi"/>
        </w:rPr>
        <w:t xml:space="preserve"> (S. </w:t>
      </w:r>
      <w:proofErr w:type="spellStart"/>
      <w:r w:rsidRPr="00002C49">
        <w:rPr>
          <w:rFonts w:asciiTheme="majorHAnsi" w:hAnsiTheme="majorHAnsi"/>
        </w:rPr>
        <w:t>Fahrbach</w:t>
      </w:r>
      <w:proofErr w:type="spellEnd"/>
      <w:r w:rsidRPr="00002C49">
        <w:rPr>
          <w:rFonts w:asciiTheme="majorHAnsi" w:hAnsiTheme="majorHAnsi"/>
        </w:rPr>
        <w:t xml:space="preserve"> PI) (1995</w:t>
      </w:r>
      <w:r w:rsidR="00BF69AC" w:rsidRPr="00002C49">
        <w:rPr>
          <w:rFonts w:asciiTheme="majorHAnsi" w:hAnsiTheme="majorHAnsi"/>
        </w:rPr>
        <w:t>-</w:t>
      </w:r>
      <w:r w:rsidR="00DD4FC6">
        <w:rPr>
          <w:rFonts w:asciiTheme="majorHAnsi" w:hAnsiTheme="majorHAnsi"/>
        </w:rPr>
        <w:t>98)</w:t>
      </w:r>
    </w:p>
    <w:p w14:paraId="7CDF802F" w14:textId="7FE3D49A"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"Hormonal and pheromonal regulation of reproduction in the bumble bee </w:t>
      </w:r>
      <w:r w:rsidRPr="00002C49">
        <w:rPr>
          <w:rFonts w:asciiTheme="majorHAnsi" w:hAnsiTheme="majorHAnsi"/>
          <w:i/>
        </w:rPr>
        <w:t xml:space="preserve">Bombus </w:t>
      </w:r>
      <w:proofErr w:type="spellStart"/>
      <w:r w:rsidRPr="00002C49">
        <w:rPr>
          <w:rFonts w:asciiTheme="majorHAnsi" w:hAnsiTheme="majorHAnsi"/>
          <w:i/>
        </w:rPr>
        <w:t>terrestris</w:t>
      </w:r>
      <w:proofErr w:type="spellEnd"/>
      <w:r w:rsidRPr="00002C49">
        <w:rPr>
          <w:rFonts w:asciiTheme="majorHAnsi" w:hAnsiTheme="majorHAnsi"/>
        </w:rPr>
        <w:t>.” US-Israel USDA-BARD, $</w:t>
      </w:r>
      <w:proofErr w:type="gramStart"/>
      <w:r w:rsidRPr="00002C49">
        <w:rPr>
          <w:rFonts w:asciiTheme="majorHAnsi" w:hAnsiTheme="majorHAnsi"/>
        </w:rPr>
        <w:t>300</w:t>
      </w:r>
      <w:r w:rsidR="003B34AC">
        <w:rPr>
          <w:rFonts w:asciiTheme="majorHAnsi" w:hAnsiTheme="majorHAnsi"/>
        </w:rPr>
        <w:t>,000</w:t>
      </w:r>
      <w:r w:rsidRPr="00002C49">
        <w:rPr>
          <w:rFonts w:asciiTheme="majorHAnsi" w:hAnsiTheme="majorHAnsi"/>
        </w:rPr>
        <w:t xml:space="preserve">  (</w:t>
      </w:r>
      <w:proofErr w:type="gramEnd"/>
      <w:r w:rsidRPr="00002C49">
        <w:rPr>
          <w:rFonts w:asciiTheme="majorHAnsi" w:hAnsiTheme="majorHAnsi"/>
        </w:rPr>
        <w:t xml:space="preserve">with A. </w:t>
      </w:r>
      <w:proofErr w:type="spellStart"/>
      <w:r w:rsidRPr="00002C49">
        <w:rPr>
          <w:rFonts w:asciiTheme="majorHAnsi" w:hAnsiTheme="majorHAnsi"/>
        </w:rPr>
        <w:t>Hefetz</w:t>
      </w:r>
      <w:proofErr w:type="spellEnd"/>
      <w:r w:rsidRPr="00002C49">
        <w:rPr>
          <w:rFonts w:asciiTheme="majorHAnsi" w:hAnsiTheme="majorHAnsi"/>
        </w:rPr>
        <w:t>) (</w:t>
      </w:r>
      <w:r w:rsidR="00BF69AC" w:rsidRPr="00002C49">
        <w:rPr>
          <w:rFonts w:asciiTheme="majorHAnsi" w:hAnsiTheme="majorHAnsi"/>
        </w:rPr>
        <w:t>1994-</w:t>
      </w:r>
      <w:r w:rsidR="00DD4FC6">
        <w:rPr>
          <w:rFonts w:asciiTheme="majorHAnsi" w:hAnsiTheme="majorHAnsi"/>
        </w:rPr>
        <w:t>97)</w:t>
      </w:r>
    </w:p>
    <w:p w14:paraId="2545807D" w14:textId="7DE08224"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w:t>
      </w:r>
      <w:proofErr w:type="gramStart"/>
      <w:r w:rsidRPr="00002C49">
        <w:rPr>
          <w:rFonts w:asciiTheme="majorHAnsi" w:hAnsiTheme="majorHAnsi"/>
        </w:rPr>
        <w:t>Honey bee</w:t>
      </w:r>
      <w:proofErr w:type="gramEnd"/>
      <w:r w:rsidRPr="00002C49">
        <w:rPr>
          <w:rFonts w:asciiTheme="majorHAnsi" w:hAnsiTheme="majorHAnsi"/>
        </w:rPr>
        <w:t xml:space="preserve"> behavior and neurobiology program,” NSF REU Site, $60</w:t>
      </w:r>
      <w:r w:rsidR="003B34AC">
        <w:rPr>
          <w:rFonts w:asciiTheme="majorHAnsi" w:hAnsiTheme="majorHAnsi"/>
        </w:rPr>
        <w:t xml:space="preserve">,000 </w:t>
      </w:r>
      <w:r w:rsidRPr="00002C49">
        <w:rPr>
          <w:rFonts w:asciiTheme="majorHAnsi" w:hAnsiTheme="majorHAnsi"/>
        </w:rPr>
        <w:t xml:space="preserve">(S. </w:t>
      </w:r>
      <w:proofErr w:type="spellStart"/>
      <w:r w:rsidRPr="00002C49">
        <w:rPr>
          <w:rFonts w:asciiTheme="majorHAnsi" w:hAnsiTheme="majorHAnsi"/>
        </w:rPr>
        <w:t>Fahrbach</w:t>
      </w:r>
      <w:proofErr w:type="spellEnd"/>
      <w:r w:rsidRPr="00002C49">
        <w:rPr>
          <w:rFonts w:asciiTheme="majorHAnsi" w:hAnsiTheme="majorHAnsi"/>
        </w:rPr>
        <w:t xml:space="preserve"> PI) (</w:t>
      </w:r>
      <w:r w:rsidR="00BF69AC" w:rsidRPr="00002C49">
        <w:rPr>
          <w:rFonts w:asciiTheme="majorHAnsi" w:hAnsiTheme="majorHAnsi"/>
        </w:rPr>
        <w:t>1994-</w:t>
      </w:r>
      <w:r w:rsidRPr="00002C49">
        <w:rPr>
          <w:rFonts w:asciiTheme="majorHAnsi" w:hAnsiTheme="majorHAnsi"/>
        </w:rPr>
        <w:t>96)</w:t>
      </w:r>
    </w:p>
    <w:p w14:paraId="765F0729" w14:textId="06BCA211"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"Mechanisms of behavioral plasticity in a model system,” NI</w:t>
      </w:r>
      <w:r w:rsidR="00DD4FC6">
        <w:rPr>
          <w:rFonts w:asciiTheme="majorHAnsi" w:hAnsiTheme="majorHAnsi"/>
        </w:rPr>
        <w:t>MH FIRST award, $525</w:t>
      </w:r>
      <w:r w:rsidR="003B34AC">
        <w:rPr>
          <w:rFonts w:asciiTheme="majorHAnsi" w:hAnsiTheme="majorHAnsi"/>
        </w:rPr>
        <w:t>,000</w:t>
      </w:r>
      <w:r w:rsidR="00DD4FC6">
        <w:rPr>
          <w:rFonts w:asciiTheme="majorHAnsi" w:hAnsiTheme="majorHAnsi"/>
        </w:rPr>
        <w:t xml:space="preserve"> (1991-96)</w:t>
      </w:r>
    </w:p>
    <w:p w14:paraId="36A2A23C" w14:textId="6A95D6BC"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"Endocrine basis of differences in behavior between Africanized and European </w:t>
      </w:r>
      <w:proofErr w:type="gramStart"/>
      <w:r w:rsidRPr="00002C49">
        <w:rPr>
          <w:rFonts w:asciiTheme="majorHAnsi" w:hAnsiTheme="majorHAnsi"/>
        </w:rPr>
        <w:t>honey bees</w:t>
      </w:r>
      <w:proofErr w:type="gramEnd"/>
      <w:r w:rsidRPr="00002C49">
        <w:rPr>
          <w:rFonts w:asciiTheme="majorHAnsi" w:hAnsiTheme="majorHAnsi"/>
        </w:rPr>
        <w:t>,” USDA, $120</w:t>
      </w:r>
      <w:r w:rsidR="003B34AC">
        <w:rPr>
          <w:rFonts w:asciiTheme="majorHAnsi" w:hAnsiTheme="majorHAnsi"/>
        </w:rPr>
        <w:t>,000</w:t>
      </w:r>
      <w:r w:rsidRPr="00002C49">
        <w:rPr>
          <w:rFonts w:asciiTheme="majorHAnsi" w:hAnsiTheme="majorHAnsi"/>
        </w:rPr>
        <w:t xml:space="preserve"> (</w:t>
      </w:r>
      <w:r w:rsidR="00BF69AC" w:rsidRPr="00002C49">
        <w:rPr>
          <w:rFonts w:asciiTheme="majorHAnsi" w:hAnsiTheme="majorHAnsi"/>
        </w:rPr>
        <w:t>1994-</w:t>
      </w:r>
      <w:r w:rsidR="00DD4FC6">
        <w:rPr>
          <w:rFonts w:asciiTheme="majorHAnsi" w:hAnsiTheme="majorHAnsi"/>
        </w:rPr>
        <w:t>96)</w:t>
      </w:r>
    </w:p>
    <w:p w14:paraId="1836B8D5" w14:textId="436CF3B0"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"Neuroanatomical basis of endocrine-mediated behavioral development in </w:t>
      </w:r>
      <w:proofErr w:type="gramStart"/>
      <w:r w:rsidRPr="00002C49">
        <w:rPr>
          <w:rFonts w:asciiTheme="majorHAnsi" w:hAnsiTheme="majorHAnsi"/>
        </w:rPr>
        <w:t>honey bees</w:t>
      </w:r>
      <w:proofErr w:type="gramEnd"/>
      <w:r w:rsidRPr="00002C49">
        <w:rPr>
          <w:rFonts w:asciiTheme="majorHAnsi" w:hAnsiTheme="majorHAnsi"/>
        </w:rPr>
        <w:t>,” NSF Behavioral Neuroend</w:t>
      </w:r>
      <w:r w:rsidR="00D07737" w:rsidRPr="00002C49">
        <w:rPr>
          <w:rFonts w:asciiTheme="majorHAnsi" w:hAnsiTheme="majorHAnsi"/>
        </w:rPr>
        <w:t>ocrinology</w:t>
      </w:r>
      <w:r w:rsidRPr="00002C49">
        <w:rPr>
          <w:rFonts w:asciiTheme="majorHAnsi" w:hAnsiTheme="majorHAnsi"/>
        </w:rPr>
        <w:t>, $9</w:t>
      </w:r>
      <w:r w:rsidR="00DD4FC6">
        <w:rPr>
          <w:rFonts w:asciiTheme="majorHAnsi" w:hAnsiTheme="majorHAnsi"/>
        </w:rPr>
        <w:t>0</w:t>
      </w:r>
      <w:r w:rsidR="003B34AC">
        <w:rPr>
          <w:rFonts w:asciiTheme="majorHAnsi" w:hAnsiTheme="majorHAnsi"/>
        </w:rPr>
        <w:t>,000</w:t>
      </w:r>
      <w:r w:rsidR="00DD4FC6">
        <w:rPr>
          <w:rFonts w:asciiTheme="majorHAnsi" w:hAnsiTheme="majorHAnsi"/>
        </w:rPr>
        <w:t xml:space="preserve"> (with S. </w:t>
      </w:r>
      <w:proofErr w:type="spellStart"/>
      <w:r w:rsidR="00DD4FC6">
        <w:rPr>
          <w:rFonts w:asciiTheme="majorHAnsi" w:hAnsiTheme="majorHAnsi"/>
        </w:rPr>
        <w:t>Fahrbach</w:t>
      </w:r>
      <w:proofErr w:type="spellEnd"/>
      <w:r w:rsidR="00DD4FC6">
        <w:rPr>
          <w:rFonts w:asciiTheme="majorHAnsi" w:hAnsiTheme="majorHAnsi"/>
        </w:rPr>
        <w:t>) (1992–94)</w:t>
      </w:r>
    </w:p>
    <w:p w14:paraId="065D7F7A" w14:textId="3E3B21BF"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"Effects of increased UV radiation on plant-pollinator interactions,” USDA, $200</w:t>
      </w:r>
      <w:r w:rsidR="003B34AC">
        <w:rPr>
          <w:rFonts w:asciiTheme="majorHAnsi" w:hAnsiTheme="majorHAnsi"/>
        </w:rPr>
        <w:t>,000</w:t>
      </w:r>
      <w:r w:rsidRPr="00002C49">
        <w:rPr>
          <w:rFonts w:asciiTheme="majorHAnsi" w:hAnsiTheme="majorHAnsi"/>
        </w:rPr>
        <w:t xml:space="preserve"> (with J. Conner &amp; J. Cane) (</w:t>
      </w:r>
      <w:r w:rsidR="00BF69AC" w:rsidRPr="00002C49">
        <w:rPr>
          <w:rFonts w:asciiTheme="majorHAnsi" w:hAnsiTheme="majorHAnsi"/>
        </w:rPr>
        <w:t>1993-</w:t>
      </w:r>
      <w:r w:rsidR="00DD4FC6">
        <w:rPr>
          <w:rFonts w:asciiTheme="majorHAnsi" w:hAnsiTheme="majorHAnsi"/>
        </w:rPr>
        <w:t>96)</w:t>
      </w:r>
    </w:p>
    <w:p w14:paraId="4BF0125C" w14:textId="224CF4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NIMH, Supplement for Underrepresented Minorities, $22</w:t>
      </w:r>
      <w:r w:rsidR="003B34AC">
        <w:rPr>
          <w:rFonts w:asciiTheme="majorHAnsi" w:hAnsiTheme="majorHAnsi"/>
        </w:rPr>
        <w:t>,000</w:t>
      </w:r>
      <w:r w:rsidRPr="00002C49">
        <w:rPr>
          <w:rFonts w:asciiTheme="majorHAnsi" w:hAnsiTheme="majorHAnsi"/>
        </w:rPr>
        <w:t xml:space="preserve"> (</w:t>
      </w:r>
      <w:r w:rsidR="00BF69AC" w:rsidRPr="00002C49">
        <w:rPr>
          <w:rFonts w:asciiTheme="majorHAnsi" w:hAnsiTheme="majorHAnsi"/>
        </w:rPr>
        <w:t>1993-</w:t>
      </w:r>
      <w:r w:rsidR="00DD4FC6">
        <w:rPr>
          <w:rFonts w:asciiTheme="majorHAnsi" w:hAnsiTheme="majorHAnsi"/>
        </w:rPr>
        <w:t>95)</w:t>
      </w:r>
    </w:p>
    <w:p w14:paraId="53FD1F40" w14:textId="1C9FF4A9"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"Honey bee behavior and neurobiology program,” NSF Research Experiences for Undergraduates (REU) Site, $</w:t>
      </w:r>
      <w:proofErr w:type="gramStart"/>
      <w:r w:rsidRPr="00002C49">
        <w:rPr>
          <w:rFonts w:asciiTheme="majorHAnsi" w:hAnsiTheme="majorHAnsi"/>
        </w:rPr>
        <w:t>30</w:t>
      </w:r>
      <w:r w:rsidR="003B34AC">
        <w:rPr>
          <w:rFonts w:asciiTheme="majorHAnsi" w:hAnsiTheme="majorHAnsi"/>
        </w:rPr>
        <w:t>,000</w:t>
      </w:r>
      <w:r w:rsidRPr="00002C49">
        <w:rPr>
          <w:rFonts w:asciiTheme="majorHAnsi" w:hAnsiTheme="majorHAnsi"/>
        </w:rPr>
        <w:t xml:space="preserve">  (</w:t>
      </w:r>
      <w:proofErr w:type="gramEnd"/>
      <w:r w:rsidRPr="00002C49">
        <w:rPr>
          <w:rFonts w:asciiTheme="majorHAnsi" w:hAnsiTheme="majorHAnsi"/>
        </w:rPr>
        <w:t xml:space="preserve">S. </w:t>
      </w:r>
      <w:proofErr w:type="spellStart"/>
      <w:r w:rsidRPr="00002C49">
        <w:rPr>
          <w:rFonts w:asciiTheme="majorHAnsi" w:hAnsiTheme="majorHAnsi"/>
        </w:rPr>
        <w:t>Fahrbach</w:t>
      </w:r>
      <w:proofErr w:type="spellEnd"/>
      <w:r w:rsidRPr="00002C49">
        <w:rPr>
          <w:rFonts w:asciiTheme="majorHAnsi" w:hAnsiTheme="majorHAnsi"/>
        </w:rPr>
        <w:t xml:space="preserve"> PI) (</w:t>
      </w:r>
      <w:r w:rsidR="00BF69AC" w:rsidRPr="00002C49">
        <w:rPr>
          <w:rFonts w:asciiTheme="majorHAnsi" w:hAnsiTheme="majorHAnsi"/>
        </w:rPr>
        <w:t>1992-</w:t>
      </w:r>
      <w:r w:rsidR="00DD4FC6">
        <w:rPr>
          <w:rFonts w:asciiTheme="majorHAnsi" w:hAnsiTheme="majorHAnsi"/>
        </w:rPr>
        <w:t>93)</w:t>
      </w:r>
    </w:p>
    <w:p w14:paraId="30A4AD32" w14:textId="214AF5EE"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 xml:space="preserve">"Genetic and physiological determinants of </w:t>
      </w:r>
      <w:proofErr w:type="gramStart"/>
      <w:r w:rsidRPr="00002C49">
        <w:rPr>
          <w:rFonts w:asciiTheme="majorHAnsi" w:hAnsiTheme="majorHAnsi"/>
        </w:rPr>
        <w:t>honey bee</w:t>
      </w:r>
      <w:proofErr w:type="gramEnd"/>
      <w:r w:rsidRPr="00002C49">
        <w:rPr>
          <w:rFonts w:asciiTheme="majorHAnsi" w:hAnsiTheme="majorHAnsi"/>
        </w:rPr>
        <w:t xml:space="preserve"> division of labor,” USDA, $100</w:t>
      </w:r>
      <w:r w:rsidR="003B34AC">
        <w:rPr>
          <w:rFonts w:asciiTheme="majorHAnsi" w:hAnsiTheme="majorHAnsi"/>
        </w:rPr>
        <w:t>,000</w:t>
      </w:r>
      <w:r w:rsidRPr="00002C49">
        <w:rPr>
          <w:rFonts w:asciiTheme="majorHAnsi" w:hAnsiTheme="majorHAnsi"/>
        </w:rPr>
        <w:t xml:space="preserve"> (1</w:t>
      </w:r>
      <w:r w:rsidR="00BF69AC" w:rsidRPr="00002C49">
        <w:rPr>
          <w:rFonts w:asciiTheme="majorHAnsi" w:hAnsiTheme="majorHAnsi"/>
        </w:rPr>
        <w:t>992-</w:t>
      </w:r>
      <w:r w:rsidR="00DD4FC6">
        <w:rPr>
          <w:rFonts w:asciiTheme="majorHAnsi" w:hAnsiTheme="majorHAnsi"/>
        </w:rPr>
        <w:t>94)</w:t>
      </w:r>
    </w:p>
    <w:p w14:paraId="389533ED" w14:textId="77777777" w:rsidR="001A20CE" w:rsidRPr="00002C49" w:rsidRDefault="001A20CE" w:rsidP="005D63F1">
      <w:pPr>
        <w:pStyle w:val="Heading5"/>
        <w:numPr>
          <w:ilvl w:val="0"/>
          <w:numId w:val="0"/>
        </w:numPr>
        <w:tabs>
          <w:tab w:val="clear" w:pos="2160"/>
        </w:tabs>
        <w:spacing w:before="0"/>
        <w:ind w:left="630" w:hanging="180"/>
        <w:jc w:val="left"/>
        <w:rPr>
          <w:rFonts w:asciiTheme="majorHAnsi" w:hAnsiTheme="majorHAnsi"/>
        </w:rPr>
      </w:pPr>
      <w:r w:rsidRPr="00002C49">
        <w:rPr>
          <w:rFonts w:asciiTheme="majorHAnsi" w:hAnsiTheme="majorHAnsi"/>
        </w:rPr>
        <w:t>"Neuroanatomical basis of endocrine-mediated behavioral development,” NSF REU Supplement, $</w:t>
      </w:r>
      <w:r w:rsidR="00DD4FC6">
        <w:rPr>
          <w:rFonts w:asciiTheme="majorHAnsi" w:hAnsiTheme="majorHAnsi"/>
        </w:rPr>
        <w:t xml:space="preserve">5,000 (with S. </w:t>
      </w:r>
      <w:proofErr w:type="spellStart"/>
      <w:r w:rsidR="00DD4FC6">
        <w:rPr>
          <w:rFonts w:asciiTheme="majorHAnsi" w:hAnsiTheme="majorHAnsi"/>
        </w:rPr>
        <w:t>Fahrbach</w:t>
      </w:r>
      <w:proofErr w:type="spellEnd"/>
      <w:r w:rsidR="00DD4FC6">
        <w:rPr>
          <w:rFonts w:asciiTheme="majorHAnsi" w:hAnsiTheme="majorHAnsi"/>
        </w:rPr>
        <w:t>) (1993)</w:t>
      </w:r>
    </w:p>
    <w:p w14:paraId="4EF5DFFE" w14:textId="77777777" w:rsidR="00057F0F" w:rsidRDefault="003779D5" w:rsidP="003779D5">
      <w:pPr>
        <w:pStyle w:val="Heading1"/>
        <w:numPr>
          <w:ilvl w:val="0"/>
          <w:numId w:val="0"/>
        </w:numPr>
        <w:tabs>
          <w:tab w:val="clear" w:pos="1324"/>
          <w:tab w:val="clear" w:pos="1766"/>
          <w:tab w:val="left" w:pos="1260"/>
        </w:tabs>
        <w:rPr>
          <w:rFonts w:asciiTheme="majorHAnsi" w:hAnsiTheme="majorHAnsi"/>
        </w:rPr>
      </w:pPr>
      <w:bookmarkStart w:id="20" w:name="_Toc288563449"/>
      <w:bookmarkStart w:id="21" w:name="_Toc302457050"/>
      <w:r w:rsidRPr="00002C49">
        <w:rPr>
          <w:rFonts w:asciiTheme="majorHAnsi" w:hAnsiTheme="majorHAnsi"/>
        </w:rPr>
        <w:tab/>
      </w:r>
    </w:p>
    <w:p w14:paraId="499EE565" w14:textId="77777777" w:rsidR="00EA05B3" w:rsidRPr="005D63F1" w:rsidRDefault="000F23CB" w:rsidP="003779D5">
      <w:pPr>
        <w:pStyle w:val="Heading1"/>
        <w:numPr>
          <w:ilvl w:val="0"/>
          <w:numId w:val="0"/>
        </w:numPr>
        <w:tabs>
          <w:tab w:val="clear" w:pos="1324"/>
          <w:tab w:val="clear" w:pos="1766"/>
          <w:tab w:val="left" w:pos="1260"/>
        </w:tabs>
        <w:rPr>
          <w:rFonts w:asciiTheme="majorHAnsi" w:hAnsiTheme="majorHAnsi"/>
          <w:b/>
        </w:rPr>
      </w:pPr>
      <w:r>
        <w:rPr>
          <w:rFonts w:asciiTheme="majorHAnsi" w:hAnsiTheme="majorHAnsi"/>
          <w:b/>
        </w:rPr>
        <w:tab/>
      </w:r>
      <w:r w:rsidR="00EA05B3" w:rsidRPr="005D63F1">
        <w:rPr>
          <w:rFonts w:asciiTheme="majorHAnsi" w:hAnsiTheme="majorHAnsi"/>
          <w:b/>
        </w:rPr>
        <w:t>Intramural</w:t>
      </w:r>
      <w:bookmarkEnd w:id="20"/>
      <w:bookmarkEnd w:id="21"/>
    </w:p>
    <w:p w14:paraId="6FD33086" w14:textId="77777777" w:rsidR="00F64AC2" w:rsidRDefault="00F64AC2" w:rsidP="00BC3238">
      <w:pPr>
        <w:pStyle w:val="Heading5"/>
        <w:numPr>
          <w:ilvl w:val="0"/>
          <w:numId w:val="0"/>
        </w:numPr>
        <w:tabs>
          <w:tab w:val="clear" w:pos="2160"/>
        </w:tabs>
        <w:spacing w:before="0"/>
        <w:ind w:left="450"/>
        <w:jc w:val="left"/>
        <w:rPr>
          <w:rFonts w:asciiTheme="majorHAnsi" w:hAnsiTheme="majorHAnsi"/>
        </w:rPr>
      </w:pPr>
      <w:r>
        <w:rPr>
          <w:rFonts w:asciiTheme="majorHAnsi" w:hAnsiTheme="majorHAnsi"/>
        </w:rPr>
        <w:t xml:space="preserve">“Earth </w:t>
      </w:r>
      <w:proofErr w:type="spellStart"/>
      <w:r>
        <w:rPr>
          <w:rFonts w:asciiTheme="majorHAnsi" w:hAnsiTheme="majorHAnsi"/>
        </w:rPr>
        <w:t>BioGenome</w:t>
      </w:r>
      <w:proofErr w:type="spellEnd"/>
      <w:r>
        <w:rPr>
          <w:rFonts w:asciiTheme="majorHAnsi" w:hAnsiTheme="majorHAnsi"/>
        </w:rPr>
        <w:t xml:space="preserve"> Project Illinois Pilot Project,” University System Illinois Innovation Network, $100,000 (with PRI, C. Dietrich, PI) (2020-2021)</w:t>
      </w:r>
    </w:p>
    <w:p w14:paraId="13F986E8" w14:textId="77777777" w:rsidR="0079758C" w:rsidRDefault="0079758C" w:rsidP="00BC3238">
      <w:pPr>
        <w:pStyle w:val="Heading5"/>
        <w:numPr>
          <w:ilvl w:val="0"/>
          <w:numId w:val="0"/>
        </w:numPr>
        <w:tabs>
          <w:tab w:val="clear" w:pos="2160"/>
        </w:tabs>
        <w:spacing w:before="0"/>
        <w:ind w:left="450"/>
        <w:jc w:val="left"/>
        <w:rPr>
          <w:rFonts w:asciiTheme="majorHAnsi" w:hAnsiTheme="majorHAnsi"/>
        </w:rPr>
      </w:pPr>
      <w:r>
        <w:rPr>
          <w:rFonts w:asciiTheme="majorHAnsi" w:hAnsiTheme="majorHAnsi"/>
        </w:rPr>
        <w:t>“Comparative transcriptomic approach to identify genes involved in sperm storage and fertility in females,” $60K, College of A</w:t>
      </w:r>
      <w:r w:rsidR="00FC71EE">
        <w:rPr>
          <w:rFonts w:asciiTheme="majorHAnsi" w:hAnsiTheme="majorHAnsi"/>
        </w:rPr>
        <w:t>CES</w:t>
      </w:r>
      <w:r>
        <w:rPr>
          <w:rFonts w:asciiTheme="majorHAnsi" w:hAnsiTheme="majorHAnsi"/>
        </w:rPr>
        <w:t xml:space="preserve"> Seed Funding (D. Miller, PI)</w:t>
      </w:r>
    </w:p>
    <w:p w14:paraId="66B9406E" w14:textId="77777777" w:rsidR="00EA05B3" w:rsidRPr="00002C49" w:rsidRDefault="00EA05B3" w:rsidP="00BC3238">
      <w:pPr>
        <w:pStyle w:val="Heading5"/>
        <w:numPr>
          <w:ilvl w:val="0"/>
          <w:numId w:val="0"/>
        </w:numPr>
        <w:tabs>
          <w:tab w:val="clear" w:pos="2160"/>
        </w:tabs>
        <w:spacing w:before="0"/>
        <w:ind w:left="450"/>
        <w:jc w:val="left"/>
        <w:rPr>
          <w:rFonts w:asciiTheme="majorHAnsi" w:hAnsiTheme="majorHAnsi"/>
        </w:rPr>
      </w:pPr>
      <w:r w:rsidRPr="00002C49">
        <w:rPr>
          <w:rFonts w:asciiTheme="majorHAnsi" w:hAnsiTheme="majorHAnsi"/>
        </w:rPr>
        <w:t xml:space="preserve">“Nutritional influences on division of labor in </w:t>
      </w:r>
      <w:proofErr w:type="gramStart"/>
      <w:r w:rsidRPr="00002C49">
        <w:rPr>
          <w:rFonts w:asciiTheme="majorHAnsi" w:hAnsiTheme="majorHAnsi"/>
        </w:rPr>
        <w:t>honey bee</w:t>
      </w:r>
      <w:proofErr w:type="gramEnd"/>
      <w:r w:rsidRPr="00002C49">
        <w:rPr>
          <w:rFonts w:asciiTheme="majorHAnsi" w:hAnsiTheme="majorHAnsi"/>
        </w:rPr>
        <w:t xml:space="preserve"> colonies,” $16K, UIUC Research Board (</w:t>
      </w:r>
      <w:r w:rsidR="00BF69AC" w:rsidRPr="00002C49">
        <w:rPr>
          <w:rFonts w:asciiTheme="majorHAnsi" w:hAnsiTheme="majorHAnsi"/>
        </w:rPr>
        <w:t>2002-</w:t>
      </w:r>
      <w:r w:rsidR="00DD4FC6">
        <w:rPr>
          <w:rFonts w:asciiTheme="majorHAnsi" w:hAnsiTheme="majorHAnsi"/>
        </w:rPr>
        <w:t>03)</w:t>
      </w:r>
    </w:p>
    <w:p w14:paraId="6BE9A71B" w14:textId="77777777" w:rsidR="00EA05B3" w:rsidRPr="00002C49" w:rsidRDefault="00EA05B3" w:rsidP="00BC3238">
      <w:pPr>
        <w:pStyle w:val="Heading5"/>
        <w:numPr>
          <w:ilvl w:val="0"/>
          <w:numId w:val="0"/>
        </w:numPr>
        <w:tabs>
          <w:tab w:val="clear" w:pos="2160"/>
        </w:tabs>
        <w:spacing w:before="0"/>
        <w:ind w:left="450"/>
        <w:jc w:val="left"/>
        <w:rPr>
          <w:rFonts w:asciiTheme="majorHAnsi" w:hAnsiTheme="majorHAnsi"/>
        </w:rPr>
      </w:pPr>
      <w:r w:rsidRPr="00002C49">
        <w:rPr>
          <w:rFonts w:asciiTheme="majorHAnsi" w:hAnsiTheme="majorHAnsi"/>
        </w:rPr>
        <w:t>“</w:t>
      </w:r>
      <w:proofErr w:type="gramStart"/>
      <w:r w:rsidRPr="00002C49">
        <w:rPr>
          <w:rFonts w:asciiTheme="majorHAnsi" w:hAnsiTheme="majorHAnsi"/>
        </w:rPr>
        <w:t>Honey Bee</w:t>
      </w:r>
      <w:proofErr w:type="gramEnd"/>
      <w:r w:rsidRPr="00002C49">
        <w:rPr>
          <w:rFonts w:asciiTheme="majorHAnsi" w:hAnsiTheme="majorHAnsi"/>
        </w:rPr>
        <w:t xml:space="preserve"> Brain EST Project,” UIUC Critical Research, $200K</w:t>
      </w:r>
      <w:r w:rsidR="00BF69AC" w:rsidRPr="00002C49">
        <w:rPr>
          <w:rFonts w:asciiTheme="majorHAnsi" w:hAnsiTheme="majorHAnsi"/>
        </w:rPr>
        <w:t xml:space="preserve"> (1999-20</w:t>
      </w:r>
      <w:r w:rsidR="00DD4FC6">
        <w:rPr>
          <w:rFonts w:asciiTheme="majorHAnsi" w:hAnsiTheme="majorHAnsi"/>
        </w:rPr>
        <w:t>01)</w:t>
      </w:r>
    </w:p>
    <w:p w14:paraId="7DBCAD44" w14:textId="77777777" w:rsidR="00EA05B3" w:rsidRPr="00002C49" w:rsidRDefault="00EA05B3" w:rsidP="00BC3238">
      <w:pPr>
        <w:pStyle w:val="Heading5"/>
        <w:numPr>
          <w:ilvl w:val="0"/>
          <w:numId w:val="0"/>
        </w:numPr>
        <w:tabs>
          <w:tab w:val="clear" w:pos="2160"/>
        </w:tabs>
        <w:spacing w:before="0"/>
        <w:ind w:left="450"/>
        <w:jc w:val="left"/>
        <w:rPr>
          <w:rFonts w:asciiTheme="majorHAnsi" w:hAnsiTheme="majorHAnsi"/>
        </w:rPr>
      </w:pPr>
      <w:r w:rsidRPr="00002C49">
        <w:rPr>
          <w:rFonts w:asciiTheme="majorHAnsi" w:hAnsiTheme="majorHAnsi"/>
        </w:rPr>
        <w:t>“</w:t>
      </w:r>
      <w:proofErr w:type="spellStart"/>
      <w:r w:rsidRPr="00002C49">
        <w:rPr>
          <w:rFonts w:asciiTheme="majorHAnsi" w:hAnsiTheme="majorHAnsi"/>
        </w:rPr>
        <w:t>Socioneurogenetic</w:t>
      </w:r>
      <w:proofErr w:type="spellEnd"/>
      <w:r w:rsidRPr="00002C49">
        <w:rPr>
          <w:rFonts w:asciiTheme="majorHAnsi" w:hAnsiTheme="majorHAnsi"/>
        </w:rPr>
        <w:t xml:space="preserve"> analyses of the </w:t>
      </w:r>
      <w:r w:rsidRPr="00002C49">
        <w:rPr>
          <w:rFonts w:asciiTheme="majorHAnsi" w:hAnsiTheme="majorHAnsi"/>
          <w:i/>
        </w:rPr>
        <w:t>period</w:t>
      </w:r>
      <w:r w:rsidRPr="00002C49">
        <w:rPr>
          <w:rFonts w:asciiTheme="majorHAnsi" w:hAnsiTheme="majorHAnsi"/>
        </w:rPr>
        <w:t xml:space="preserve"> gene,” $15K, UIUC Research Board (</w:t>
      </w:r>
      <w:r w:rsidR="00BF69AC" w:rsidRPr="00002C49">
        <w:rPr>
          <w:rFonts w:asciiTheme="majorHAnsi" w:hAnsiTheme="majorHAnsi"/>
        </w:rPr>
        <w:t>1998-</w:t>
      </w:r>
      <w:r w:rsidR="00DD4FC6">
        <w:rPr>
          <w:rFonts w:asciiTheme="majorHAnsi" w:hAnsiTheme="majorHAnsi"/>
        </w:rPr>
        <w:t>99)</w:t>
      </w:r>
    </w:p>
    <w:p w14:paraId="4A5010A6" w14:textId="77777777" w:rsidR="00EA05B3" w:rsidRPr="00002C49" w:rsidRDefault="00EA05B3" w:rsidP="00BC3238">
      <w:pPr>
        <w:pStyle w:val="Heading5"/>
        <w:numPr>
          <w:ilvl w:val="0"/>
          <w:numId w:val="0"/>
        </w:numPr>
        <w:tabs>
          <w:tab w:val="clear" w:pos="2160"/>
        </w:tabs>
        <w:spacing w:before="0"/>
        <w:ind w:left="450"/>
        <w:jc w:val="left"/>
        <w:rPr>
          <w:rFonts w:asciiTheme="majorHAnsi" w:hAnsiTheme="majorHAnsi"/>
        </w:rPr>
      </w:pPr>
      <w:r w:rsidRPr="00002C49">
        <w:rPr>
          <w:rFonts w:asciiTheme="majorHAnsi" w:hAnsiTheme="majorHAnsi"/>
        </w:rPr>
        <w:t xml:space="preserve">"Radar tracking of </w:t>
      </w:r>
      <w:proofErr w:type="gramStart"/>
      <w:r w:rsidRPr="00002C49">
        <w:rPr>
          <w:rFonts w:asciiTheme="majorHAnsi" w:hAnsiTheme="majorHAnsi"/>
        </w:rPr>
        <w:t>honey bees</w:t>
      </w:r>
      <w:proofErr w:type="gramEnd"/>
      <w:r w:rsidRPr="00002C49">
        <w:rPr>
          <w:rFonts w:asciiTheme="majorHAnsi" w:hAnsiTheme="majorHAnsi"/>
        </w:rPr>
        <w:t xml:space="preserve">,” UIUC Research Board, $7500 (with S. </w:t>
      </w:r>
      <w:proofErr w:type="spellStart"/>
      <w:r w:rsidRPr="00002C49">
        <w:rPr>
          <w:rFonts w:asciiTheme="majorHAnsi" w:hAnsiTheme="majorHAnsi"/>
        </w:rPr>
        <w:t>Fahrbach</w:t>
      </w:r>
      <w:proofErr w:type="spellEnd"/>
      <w:r w:rsidRPr="00002C49">
        <w:rPr>
          <w:rFonts w:asciiTheme="majorHAnsi" w:hAnsiTheme="majorHAnsi"/>
        </w:rPr>
        <w:t>) (</w:t>
      </w:r>
      <w:r w:rsidR="00BF69AC" w:rsidRPr="00002C49">
        <w:rPr>
          <w:rFonts w:asciiTheme="majorHAnsi" w:hAnsiTheme="majorHAnsi"/>
        </w:rPr>
        <w:t>1997-</w:t>
      </w:r>
      <w:r w:rsidR="00DD4FC6">
        <w:rPr>
          <w:rFonts w:asciiTheme="majorHAnsi" w:hAnsiTheme="majorHAnsi"/>
        </w:rPr>
        <w:t>98)</w:t>
      </w:r>
    </w:p>
    <w:p w14:paraId="7C9B8F63" w14:textId="77777777" w:rsidR="00EA05B3" w:rsidRPr="00002C49" w:rsidRDefault="00EA05B3" w:rsidP="00BC3238">
      <w:pPr>
        <w:pStyle w:val="Heading5"/>
        <w:numPr>
          <w:ilvl w:val="0"/>
          <w:numId w:val="0"/>
        </w:numPr>
        <w:tabs>
          <w:tab w:val="clear" w:pos="2160"/>
        </w:tabs>
        <w:spacing w:before="0"/>
        <w:ind w:left="450"/>
        <w:jc w:val="left"/>
        <w:rPr>
          <w:rFonts w:asciiTheme="majorHAnsi" w:hAnsiTheme="majorHAnsi"/>
        </w:rPr>
      </w:pPr>
      <w:r w:rsidRPr="00002C49">
        <w:rPr>
          <w:rFonts w:asciiTheme="majorHAnsi" w:hAnsiTheme="majorHAnsi"/>
        </w:rPr>
        <w:t xml:space="preserve">"Implementation of </w:t>
      </w:r>
      <w:proofErr w:type="spellStart"/>
      <w:r w:rsidRPr="00002C49">
        <w:rPr>
          <w:rFonts w:asciiTheme="majorHAnsi" w:hAnsiTheme="majorHAnsi"/>
        </w:rPr>
        <w:t>Cyberprof</w:t>
      </w:r>
      <w:proofErr w:type="spellEnd"/>
      <w:r w:rsidRPr="00002C49">
        <w:rPr>
          <w:rFonts w:asciiTheme="majorHAnsi" w:hAnsiTheme="majorHAnsi"/>
        </w:rPr>
        <w:t xml:space="preserve"> for Biology 346, "Animal Behavior,” $10K (with S. </w:t>
      </w:r>
      <w:proofErr w:type="spellStart"/>
      <w:r w:rsidRPr="00002C49">
        <w:rPr>
          <w:rFonts w:asciiTheme="majorHAnsi" w:hAnsiTheme="majorHAnsi"/>
        </w:rPr>
        <w:t>Beshers</w:t>
      </w:r>
      <w:proofErr w:type="spellEnd"/>
      <w:r w:rsidRPr="00002C49">
        <w:rPr>
          <w:rFonts w:asciiTheme="majorHAnsi" w:hAnsiTheme="majorHAnsi"/>
        </w:rPr>
        <w:t>) (</w:t>
      </w:r>
      <w:r w:rsidR="00BF69AC" w:rsidRPr="00002C49">
        <w:rPr>
          <w:rFonts w:asciiTheme="majorHAnsi" w:hAnsiTheme="majorHAnsi"/>
        </w:rPr>
        <w:t>1997-</w:t>
      </w:r>
      <w:r w:rsidR="00DD4FC6">
        <w:rPr>
          <w:rFonts w:asciiTheme="majorHAnsi" w:hAnsiTheme="majorHAnsi"/>
        </w:rPr>
        <w:t>98)</w:t>
      </w:r>
    </w:p>
    <w:p w14:paraId="76D8B60F" w14:textId="77777777" w:rsidR="00EA05B3" w:rsidRPr="00002C49" w:rsidRDefault="00EA05B3" w:rsidP="00BC3238">
      <w:pPr>
        <w:pStyle w:val="Heading5"/>
        <w:numPr>
          <w:ilvl w:val="0"/>
          <w:numId w:val="0"/>
        </w:numPr>
        <w:tabs>
          <w:tab w:val="clear" w:pos="2160"/>
        </w:tabs>
        <w:spacing w:before="0"/>
        <w:ind w:left="450"/>
        <w:jc w:val="left"/>
        <w:rPr>
          <w:rFonts w:asciiTheme="majorHAnsi" w:hAnsiTheme="majorHAnsi"/>
        </w:rPr>
      </w:pPr>
      <w:r w:rsidRPr="00002C49">
        <w:rPr>
          <w:rFonts w:asciiTheme="majorHAnsi" w:hAnsiTheme="majorHAnsi"/>
        </w:rPr>
        <w:lastRenderedPageBreak/>
        <w:t xml:space="preserve">"Division of labor in carpenter ant colonies,” UIUC Research Board, $5000 (with S. </w:t>
      </w:r>
      <w:proofErr w:type="spellStart"/>
      <w:r w:rsidRPr="00002C49">
        <w:rPr>
          <w:rFonts w:asciiTheme="majorHAnsi" w:hAnsiTheme="majorHAnsi"/>
        </w:rPr>
        <w:t>Beshers</w:t>
      </w:r>
      <w:proofErr w:type="spellEnd"/>
      <w:r w:rsidRPr="00002C49">
        <w:rPr>
          <w:rFonts w:asciiTheme="majorHAnsi" w:hAnsiTheme="majorHAnsi"/>
        </w:rPr>
        <w:t>) (</w:t>
      </w:r>
      <w:r w:rsidR="00BF69AC" w:rsidRPr="00002C49">
        <w:rPr>
          <w:rFonts w:asciiTheme="majorHAnsi" w:hAnsiTheme="majorHAnsi"/>
        </w:rPr>
        <w:t>1996-</w:t>
      </w:r>
      <w:r w:rsidR="00DD4FC6">
        <w:rPr>
          <w:rFonts w:asciiTheme="majorHAnsi" w:hAnsiTheme="majorHAnsi"/>
        </w:rPr>
        <w:t>97)</w:t>
      </w:r>
    </w:p>
    <w:p w14:paraId="72CD4945" w14:textId="77777777" w:rsidR="00EA05B3" w:rsidRPr="00002C49" w:rsidRDefault="00EA05B3" w:rsidP="00BC3238">
      <w:pPr>
        <w:pStyle w:val="Heading5"/>
        <w:numPr>
          <w:ilvl w:val="0"/>
          <w:numId w:val="0"/>
        </w:numPr>
        <w:tabs>
          <w:tab w:val="clear" w:pos="2160"/>
        </w:tabs>
        <w:spacing w:before="0"/>
        <w:ind w:left="450"/>
        <w:jc w:val="left"/>
        <w:rPr>
          <w:rFonts w:asciiTheme="majorHAnsi" w:hAnsiTheme="majorHAnsi"/>
        </w:rPr>
      </w:pPr>
      <w:r w:rsidRPr="00002C49">
        <w:rPr>
          <w:rFonts w:asciiTheme="majorHAnsi" w:hAnsiTheme="majorHAnsi"/>
        </w:rPr>
        <w:t xml:space="preserve">"Effect of PCBs and TCDD on </w:t>
      </w:r>
      <w:proofErr w:type="gramStart"/>
      <w:r w:rsidRPr="00002C49">
        <w:rPr>
          <w:rFonts w:asciiTheme="majorHAnsi" w:hAnsiTheme="majorHAnsi"/>
        </w:rPr>
        <w:t>honey bees</w:t>
      </w:r>
      <w:proofErr w:type="gramEnd"/>
      <w:r w:rsidRPr="00002C49">
        <w:rPr>
          <w:rFonts w:asciiTheme="majorHAnsi" w:hAnsiTheme="majorHAnsi"/>
        </w:rPr>
        <w:t xml:space="preserve">,” UIUC Research Board, $7500 (with S. </w:t>
      </w:r>
      <w:proofErr w:type="spellStart"/>
      <w:r w:rsidRPr="00002C49">
        <w:rPr>
          <w:rFonts w:asciiTheme="majorHAnsi" w:hAnsiTheme="majorHAnsi"/>
        </w:rPr>
        <w:t>Fahrbach</w:t>
      </w:r>
      <w:proofErr w:type="spellEnd"/>
      <w:r w:rsidRPr="00002C49">
        <w:rPr>
          <w:rFonts w:asciiTheme="majorHAnsi" w:hAnsiTheme="majorHAnsi"/>
        </w:rPr>
        <w:t>) (</w:t>
      </w:r>
      <w:r w:rsidR="00BF69AC" w:rsidRPr="00002C49">
        <w:rPr>
          <w:rFonts w:asciiTheme="majorHAnsi" w:hAnsiTheme="majorHAnsi"/>
        </w:rPr>
        <w:t>1996-</w:t>
      </w:r>
      <w:r w:rsidR="00DD4FC6">
        <w:rPr>
          <w:rFonts w:asciiTheme="majorHAnsi" w:hAnsiTheme="majorHAnsi"/>
        </w:rPr>
        <w:t>97)</w:t>
      </w:r>
    </w:p>
    <w:p w14:paraId="4880C497" w14:textId="77777777" w:rsidR="00EA05B3" w:rsidRPr="00002C49" w:rsidRDefault="00EA05B3" w:rsidP="00BC3238">
      <w:pPr>
        <w:pStyle w:val="Heading5"/>
        <w:numPr>
          <w:ilvl w:val="0"/>
          <w:numId w:val="0"/>
        </w:numPr>
        <w:tabs>
          <w:tab w:val="clear" w:pos="2160"/>
        </w:tabs>
        <w:spacing w:before="0"/>
        <w:ind w:left="450"/>
        <w:jc w:val="left"/>
        <w:rPr>
          <w:rFonts w:asciiTheme="majorHAnsi" w:hAnsiTheme="majorHAnsi"/>
        </w:rPr>
      </w:pPr>
      <w:r w:rsidRPr="00002C49">
        <w:rPr>
          <w:rFonts w:asciiTheme="majorHAnsi" w:hAnsiTheme="majorHAnsi"/>
        </w:rPr>
        <w:t>"Molecular genetic analyses of plasticity in behavioral development, UI</w:t>
      </w:r>
      <w:r w:rsidR="00DD4FC6">
        <w:rPr>
          <w:rFonts w:asciiTheme="majorHAnsi" w:hAnsiTheme="majorHAnsi"/>
        </w:rPr>
        <w:t>UC Research Board, $8000 (1995)</w:t>
      </w:r>
    </w:p>
    <w:p w14:paraId="0F02BDAF" w14:textId="77777777" w:rsidR="00EA05B3" w:rsidRPr="00002C49" w:rsidRDefault="00EA05B3" w:rsidP="00BC3238">
      <w:pPr>
        <w:pStyle w:val="Heading5"/>
        <w:numPr>
          <w:ilvl w:val="0"/>
          <w:numId w:val="0"/>
        </w:numPr>
        <w:tabs>
          <w:tab w:val="clear" w:pos="2160"/>
        </w:tabs>
        <w:spacing w:before="0"/>
        <w:ind w:left="450"/>
        <w:jc w:val="left"/>
        <w:rPr>
          <w:rFonts w:asciiTheme="majorHAnsi" w:hAnsiTheme="majorHAnsi"/>
        </w:rPr>
      </w:pPr>
      <w:r w:rsidRPr="00002C49">
        <w:rPr>
          <w:rFonts w:asciiTheme="majorHAnsi" w:hAnsiTheme="majorHAnsi"/>
        </w:rPr>
        <w:t xml:space="preserve">International Program Development Travel Fund, Midwest Universities </w:t>
      </w:r>
      <w:r w:rsidR="00F541BD" w:rsidRPr="00002C49">
        <w:rPr>
          <w:rFonts w:asciiTheme="majorHAnsi" w:hAnsiTheme="majorHAnsi"/>
        </w:rPr>
        <w:t>(199</w:t>
      </w:r>
      <w:r w:rsidR="00A123EE" w:rsidRPr="00002C49">
        <w:rPr>
          <w:rFonts w:asciiTheme="majorHAnsi" w:hAnsiTheme="majorHAnsi"/>
        </w:rPr>
        <w:t>4</w:t>
      </w:r>
      <w:r w:rsidR="00DD4FC6">
        <w:rPr>
          <w:rFonts w:asciiTheme="majorHAnsi" w:hAnsiTheme="majorHAnsi"/>
        </w:rPr>
        <w:t>)</w:t>
      </w:r>
    </w:p>
    <w:p w14:paraId="77339A78" w14:textId="77777777" w:rsidR="00EA05B3" w:rsidRPr="00002C49" w:rsidRDefault="00EA05B3" w:rsidP="00BC3238">
      <w:pPr>
        <w:pStyle w:val="Heading5"/>
        <w:numPr>
          <w:ilvl w:val="0"/>
          <w:numId w:val="0"/>
        </w:numPr>
        <w:tabs>
          <w:tab w:val="clear" w:pos="2160"/>
        </w:tabs>
        <w:spacing w:before="0"/>
        <w:ind w:left="450"/>
        <w:jc w:val="left"/>
        <w:rPr>
          <w:rFonts w:asciiTheme="majorHAnsi" w:hAnsiTheme="majorHAnsi"/>
        </w:rPr>
      </w:pPr>
      <w:r w:rsidRPr="00002C49">
        <w:rPr>
          <w:rFonts w:asciiTheme="majorHAnsi" w:hAnsiTheme="majorHAnsi"/>
        </w:rPr>
        <w:t>"Molecular genetic analyses of plasticity in behavioral development,” UIUC Research Board, $11,000 (</w:t>
      </w:r>
      <w:r w:rsidR="00BF69AC" w:rsidRPr="00002C49">
        <w:rPr>
          <w:rFonts w:asciiTheme="majorHAnsi" w:hAnsiTheme="majorHAnsi"/>
        </w:rPr>
        <w:t>1993-</w:t>
      </w:r>
      <w:r w:rsidR="00DD4FC6">
        <w:rPr>
          <w:rFonts w:asciiTheme="majorHAnsi" w:hAnsiTheme="majorHAnsi"/>
        </w:rPr>
        <w:t>94)</w:t>
      </w:r>
    </w:p>
    <w:p w14:paraId="11B9DAC4" w14:textId="77777777" w:rsidR="00EA05B3" w:rsidRPr="00002C49" w:rsidRDefault="00EA05B3" w:rsidP="00BC3238">
      <w:pPr>
        <w:pStyle w:val="Heading5"/>
        <w:numPr>
          <w:ilvl w:val="0"/>
          <w:numId w:val="0"/>
        </w:numPr>
        <w:tabs>
          <w:tab w:val="clear" w:pos="2160"/>
        </w:tabs>
        <w:spacing w:before="0"/>
        <w:ind w:left="450"/>
        <w:jc w:val="left"/>
        <w:rPr>
          <w:rFonts w:asciiTheme="majorHAnsi" w:hAnsiTheme="majorHAnsi"/>
        </w:rPr>
      </w:pPr>
      <w:r w:rsidRPr="00002C49">
        <w:rPr>
          <w:rFonts w:asciiTheme="majorHAnsi" w:hAnsiTheme="majorHAnsi"/>
        </w:rPr>
        <w:t>"Effect of social interaction on plasticity in endocrine-mediated behavioral plasticity,” UIUC Research Board, $5000 (</w:t>
      </w:r>
      <w:r w:rsidR="00BF69AC" w:rsidRPr="00002C49">
        <w:rPr>
          <w:rFonts w:asciiTheme="majorHAnsi" w:hAnsiTheme="majorHAnsi"/>
        </w:rPr>
        <w:t>1991-</w:t>
      </w:r>
      <w:r w:rsidR="00DD4FC6">
        <w:rPr>
          <w:rFonts w:asciiTheme="majorHAnsi" w:hAnsiTheme="majorHAnsi"/>
        </w:rPr>
        <w:t>92)</w:t>
      </w:r>
    </w:p>
    <w:p w14:paraId="220A5DB5" w14:textId="77777777" w:rsidR="00EA05B3" w:rsidRPr="00002C49" w:rsidRDefault="00EA05B3" w:rsidP="00BC3238">
      <w:pPr>
        <w:pStyle w:val="Heading5"/>
        <w:numPr>
          <w:ilvl w:val="0"/>
          <w:numId w:val="0"/>
        </w:numPr>
        <w:tabs>
          <w:tab w:val="clear" w:pos="2160"/>
        </w:tabs>
        <w:spacing w:before="0"/>
        <w:ind w:left="450"/>
        <w:jc w:val="left"/>
        <w:rPr>
          <w:rFonts w:asciiTheme="majorHAnsi" w:hAnsiTheme="majorHAnsi"/>
        </w:rPr>
      </w:pPr>
      <w:r w:rsidRPr="00002C49">
        <w:rPr>
          <w:rFonts w:asciiTheme="majorHAnsi" w:hAnsiTheme="majorHAnsi"/>
        </w:rPr>
        <w:t>"Endocrine and genetic basis of behavioral plasticity in a model system,” UIUC Biomedical Research Support Grant, $12,000 (</w:t>
      </w:r>
      <w:r w:rsidR="00BF69AC" w:rsidRPr="00002C49">
        <w:rPr>
          <w:rFonts w:asciiTheme="majorHAnsi" w:hAnsiTheme="majorHAnsi"/>
        </w:rPr>
        <w:t>1990-</w:t>
      </w:r>
      <w:r w:rsidR="00DD4FC6">
        <w:rPr>
          <w:rFonts w:asciiTheme="majorHAnsi" w:hAnsiTheme="majorHAnsi"/>
        </w:rPr>
        <w:t>91)</w:t>
      </w:r>
    </w:p>
    <w:p w14:paraId="02B9ADB1" w14:textId="77777777" w:rsidR="00EA05B3" w:rsidRPr="00002C49" w:rsidRDefault="00EA05B3" w:rsidP="00BC3238">
      <w:pPr>
        <w:pStyle w:val="Heading5"/>
        <w:numPr>
          <w:ilvl w:val="0"/>
          <w:numId w:val="0"/>
        </w:numPr>
        <w:tabs>
          <w:tab w:val="clear" w:pos="2160"/>
        </w:tabs>
        <w:spacing w:before="0"/>
        <w:ind w:left="450"/>
        <w:jc w:val="left"/>
        <w:rPr>
          <w:rFonts w:asciiTheme="majorHAnsi" w:hAnsiTheme="majorHAnsi"/>
        </w:rPr>
      </w:pPr>
      <w:r w:rsidRPr="00002C49">
        <w:rPr>
          <w:rFonts w:asciiTheme="majorHAnsi" w:hAnsiTheme="majorHAnsi"/>
        </w:rPr>
        <w:t xml:space="preserve">"Mechanisms of behavioral plasticity in the </w:t>
      </w:r>
      <w:proofErr w:type="gramStart"/>
      <w:r w:rsidRPr="00002C49">
        <w:rPr>
          <w:rFonts w:asciiTheme="majorHAnsi" w:hAnsiTheme="majorHAnsi"/>
        </w:rPr>
        <w:t>honey bee</w:t>
      </w:r>
      <w:proofErr w:type="gramEnd"/>
      <w:r w:rsidRPr="00002C49">
        <w:rPr>
          <w:rFonts w:asciiTheme="majorHAnsi" w:hAnsiTheme="majorHAnsi"/>
        </w:rPr>
        <w:t>,” Beckman Research Award, UIUC Rese</w:t>
      </w:r>
      <w:r w:rsidR="00DD4FC6">
        <w:rPr>
          <w:rFonts w:asciiTheme="majorHAnsi" w:hAnsiTheme="majorHAnsi"/>
        </w:rPr>
        <w:t>arch Board, $15,000 (1990-1991)</w:t>
      </w:r>
    </w:p>
    <w:p w14:paraId="284916F9" w14:textId="77777777" w:rsidR="00EA05B3" w:rsidRPr="00002C49" w:rsidRDefault="00EA05B3" w:rsidP="00BC3238">
      <w:pPr>
        <w:pStyle w:val="Heading5"/>
        <w:numPr>
          <w:ilvl w:val="0"/>
          <w:numId w:val="0"/>
        </w:numPr>
        <w:tabs>
          <w:tab w:val="clear" w:pos="2160"/>
        </w:tabs>
        <w:spacing w:before="0"/>
        <w:ind w:left="450"/>
        <w:jc w:val="left"/>
        <w:rPr>
          <w:rFonts w:asciiTheme="majorHAnsi" w:hAnsiTheme="majorHAnsi"/>
        </w:rPr>
      </w:pPr>
      <w:r w:rsidRPr="00002C49">
        <w:rPr>
          <w:rFonts w:asciiTheme="majorHAnsi" w:hAnsiTheme="majorHAnsi"/>
        </w:rPr>
        <w:t>International Program Development Travel Fund, Midwest Universities Consortium for Intern</w:t>
      </w:r>
      <w:r w:rsidR="00DD4FC6">
        <w:rPr>
          <w:rFonts w:asciiTheme="majorHAnsi" w:hAnsiTheme="majorHAnsi"/>
        </w:rPr>
        <w:t>ational Activities, $500 (1990)</w:t>
      </w:r>
    </w:p>
    <w:p w14:paraId="170326BA" w14:textId="77777777" w:rsidR="002D6C91" w:rsidRPr="00002C49" w:rsidRDefault="002D6C91" w:rsidP="009C2724">
      <w:pPr>
        <w:rPr>
          <w:rFonts w:asciiTheme="majorHAnsi" w:hAnsiTheme="majorHAnsi"/>
        </w:rPr>
      </w:pPr>
    </w:p>
    <w:p w14:paraId="6EF176FF" w14:textId="77777777" w:rsidR="002D6C91" w:rsidRPr="00002C49" w:rsidRDefault="002D6C91" w:rsidP="002D6C91">
      <w:pPr>
        <w:tabs>
          <w:tab w:val="left" w:pos="2340"/>
        </w:tabs>
        <w:ind w:left="1350" w:hanging="90"/>
        <w:rPr>
          <w:rFonts w:asciiTheme="majorHAnsi" w:hAnsiTheme="majorHAnsi" w:cs="Arial"/>
          <w:sz w:val="18"/>
          <w:szCs w:val="18"/>
        </w:rPr>
      </w:pPr>
    </w:p>
    <w:p w14:paraId="406F1524" w14:textId="77777777" w:rsidR="002D6C91" w:rsidRPr="00002C49" w:rsidRDefault="002D6C91" w:rsidP="002D6C91">
      <w:pPr>
        <w:pStyle w:val="Heading1"/>
        <w:keepNext/>
        <w:rPr>
          <w:rStyle w:val="Heading1Char"/>
          <w:rFonts w:asciiTheme="majorHAnsi" w:hAnsiTheme="majorHAnsi"/>
        </w:rPr>
      </w:pPr>
      <w:r w:rsidRPr="00002C49">
        <w:rPr>
          <w:rStyle w:val="Heading1Char"/>
          <w:rFonts w:asciiTheme="majorHAnsi" w:hAnsiTheme="majorHAnsi"/>
          <w:b/>
        </w:rPr>
        <w:t>LECTURES AND OTHER ORAL PRESENTATIONS</w:t>
      </w:r>
    </w:p>
    <w:p w14:paraId="008ACD57" w14:textId="77777777" w:rsidR="002D6C91" w:rsidRPr="00002C49" w:rsidRDefault="002D6C91" w:rsidP="002D6C91">
      <w:pPr>
        <w:tabs>
          <w:tab w:val="left" w:pos="2340"/>
        </w:tabs>
        <w:ind w:left="1350" w:hanging="90"/>
        <w:rPr>
          <w:rFonts w:asciiTheme="majorHAnsi" w:hAnsiTheme="majorHAnsi" w:cs="Arial"/>
          <w:sz w:val="18"/>
          <w:szCs w:val="18"/>
        </w:rPr>
      </w:pPr>
    </w:p>
    <w:p w14:paraId="67F42C1D" w14:textId="77777777" w:rsidR="002D6C91" w:rsidRPr="005D63F1" w:rsidRDefault="002D6C91" w:rsidP="002D6C91">
      <w:pPr>
        <w:ind w:left="810" w:hanging="450"/>
        <w:rPr>
          <w:rFonts w:asciiTheme="majorHAnsi" w:hAnsiTheme="majorHAnsi" w:cs="Arial"/>
          <w:b/>
          <w:sz w:val="18"/>
          <w:szCs w:val="18"/>
        </w:rPr>
      </w:pPr>
      <w:r w:rsidRPr="005D63F1">
        <w:rPr>
          <w:rFonts w:asciiTheme="majorHAnsi" w:hAnsiTheme="majorHAnsi" w:cs="Arial"/>
          <w:b/>
          <w:sz w:val="18"/>
          <w:szCs w:val="18"/>
        </w:rPr>
        <w:t xml:space="preserve">Plenary </w:t>
      </w:r>
      <w:r w:rsidR="003D04AC" w:rsidRPr="005D63F1">
        <w:rPr>
          <w:rFonts w:asciiTheme="majorHAnsi" w:hAnsiTheme="majorHAnsi" w:cs="Arial"/>
          <w:b/>
          <w:sz w:val="18"/>
          <w:szCs w:val="18"/>
        </w:rPr>
        <w:t xml:space="preserve">and Keynote </w:t>
      </w:r>
      <w:r w:rsidR="000D10F9" w:rsidRPr="005D63F1">
        <w:rPr>
          <w:rFonts w:asciiTheme="majorHAnsi" w:hAnsiTheme="majorHAnsi" w:cs="Arial"/>
          <w:b/>
          <w:sz w:val="18"/>
          <w:szCs w:val="18"/>
        </w:rPr>
        <w:t>L</w:t>
      </w:r>
      <w:r w:rsidRPr="005D63F1">
        <w:rPr>
          <w:rFonts w:asciiTheme="majorHAnsi" w:hAnsiTheme="majorHAnsi" w:cs="Arial"/>
          <w:b/>
          <w:sz w:val="18"/>
          <w:szCs w:val="18"/>
        </w:rPr>
        <w:t>ectures</w:t>
      </w:r>
    </w:p>
    <w:p w14:paraId="1D4D4681" w14:textId="77777777" w:rsidR="00A87666" w:rsidRDefault="00A87666" w:rsidP="005D63F1">
      <w:pPr>
        <w:pStyle w:val="Heading5"/>
        <w:numPr>
          <w:ilvl w:val="0"/>
          <w:numId w:val="0"/>
        </w:numPr>
        <w:tabs>
          <w:tab w:val="clear" w:pos="2160"/>
          <w:tab w:val="left" w:pos="1800"/>
          <w:tab w:val="left" w:pos="2340"/>
        </w:tabs>
        <w:spacing w:before="0"/>
        <w:ind w:left="450"/>
        <w:jc w:val="left"/>
        <w:rPr>
          <w:rFonts w:asciiTheme="majorHAnsi" w:hAnsiTheme="majorHAnsi"/>
        </w:rPr>
      </w:pPr>
      <w:r>
        <w:rPr>
          <w:rFonts w:asciiTheme="majorHAnsi" w:hAnsiTheme="majorHAnsi"/>
        </w:rPr>
        <w:t>Genetics and Genomics Annual Retreat, North Carolina State University, 2021</w:t>
      </w:r>
    </w:p>
    <w:p w14:paraId="38968C5E" w14:textId="77777777" w:rsidR="001F2EDA" w:rsidRDefault="001F2EDA" w:rsidP="005D63F1">
      <w:pPr>
        <w:pStyle w:val="Heading5"/>
        <w:numPr>
          <w:ilvl w:val="0"/>
          <w:numId w:val="0"/>
        </w:numPr>
        <w:tabs>
          <w:tab w:val="clear" w:pos="2160"/>
          <w:tab w:val="left" w:pos="1800"/>
          <w:tab w:val="left" w:pos="2340"/>
        </w:tabs>
        <w:spacing w:before="0"/>
        <w:ind w:left="450"/>
        <w:jc w:val="left"/>
        <w:rPr>
          <w:rFonts w:asciiTheme="majorHAnsi" w:hAnsiTheme="majorHAnsi"/>
        </w:rPr>
      </w:pPr>
      <w:r>
        <w:rPr>
          <w:rFonts w:asciiTheme="majorHAnsi" w:hAnsiTheme="majorHAnsi"/>
        </w:rPr>
        <w:t>International Congress of Entomology, Helsinki, 2020</w:t>
      </w:r>
      <w:r w:rsidR="00E83539">
        <w:rPr>
          <w:rFonts w:asciiTheme="majorHAnsi" w:hAnsiTheme="majorHAnsi"/>
        </w:rPr>
        <w:t xml:space="preserve"> (postponed to 202</w:t>
      </w:r>
      <w:r w:rsidR="00C62C9C">
        <w:rPr>
          <w:rFonts w:asciiTheme="majorHAnsi" w:hAnsiTheme="majorHAnsi"/>
        </w:rPr>
        <w:t>2</w:t>
      </w:r>
      <w:r w:rsidR="00E83539">
        <w:rPr>
          <w:rFonts w:asciiTheme="majorHAnsi" w:hAnsiTheme="majorHAnsi"/>
        </w:rPr>
        <w:t>)</w:t>
      </w:r>
    </w:p>
    <w:p w14:paraId="0293D342" w14:textId="77777777" w:rsidR="00B02A8A" w:rsidRDefault="00B02A8A" w:rsidP="005D63F1">
      <w:pPr>
        <w:pStyle w:val="Heading5"/>
        <w:numPr>
          <w:ilvl w:val="0"/>
          <w:numId w:val="0"/>
        </w:numPr>
        <w:tabs>
          <w:tab w:val="clear" w:pos="2160"/>
          <w:tab w:val="left" w:pos="1800"/>
          <w:tab w:val="left" w:pos="2340"/>
        </w:tabs>
        <w:spacing w:before="0"/>
        <w:ind w:left="450"/>
        <w:jc w:val="left"/>
        <w:rPr>
          <w:rFonts w:asciiTheme="majorHAnsi" w:hAnsiTheme="majorHAnsi"/>
        </w:rPr>
      </w:pPr>
      <w:proofErr w:type="spellStart"/>
      <w:r>
        <w:rPr>
          <w:rFonts w:asciiTheme="majorHAnsi" w:hAnsiTheme="majorHAnsi"/>
        </w:rPr>
        <w:t>Kavli</w:t>
      </w:r>
      <w:proofErr w:type="spellEnd"/>
      <w:r>
        <w:rPr>
          <w:rFonts w:asciiTheme="majorHAnsi" w:hAnsiTheme="majorHAnsi"/>
        </w:rPr>
        <w:t xml:space="preserve"> Brain and Behavior Distinguished Lecture, University of Maryland, 2018</w:t>
      </w:r>
    </w:p>
    <w:p w14:paraId="7C1C4E09" w14:textId="77777777" w:rsidR="00307432" w:rsidRDefault="00307432"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International Society for Behavioral Ecology, Minneapolis, MN, 2018</w:t>
      </w:r>
    </w:p>
    <w:p w14:paraId="64EA9EEA" w14:textId="77777777" w:rsidR="00592D99" w:rsidRDefault="00592D99"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Frontiers in Biology Series, Department of Biology, Wake Forest Uni</w:t>
      </w:r>
      <w:r w:rsidR="001B777A">
        <w:rPr>
          <w:rFonts w:asciiTheme="majorHAnsi" w:hAnsiTheme="majorHAnsi"/>
        </w:rPr>
        <w:t>versity, Winston-Salem, NC, 2018</w:t>
      </w:r>
    </w:p>
    <w:p w14:paraId="17DF5A4A" w14:textId="77777777" w:rsidR="003D04AC" w:rsidRDefault="003D04AC"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Department of Molecular, Cellular and Developmental Biology Symposium, Univer</w:t>
      </w:r>
      <w:r w:rsidR="00592D99">
        <w:rPr>
          <w:rFonts w:asciiTheme="majorHAnsi" w:hAnsiTheme="majorHAnsi"/>
        </w:rPr>
        <w:t>sity of Colorado, Boulder, 2017</w:t>
      </w:r>
    </w:p>
    <w:p w14:paraId="6E979635" w14:textId="77777777" w:rsidR="003D04AC" w:rsidRPr="003D04AC" w:rsidRDefault="003D04AC"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Neurobehavioral Genetics Retreat, UCLA, 2017</w:t>
      </w:r>
    </w:p>
    <w:p w14:paraId="486A5A7A" w14:textId="77777777" w:rsidR="00BD2283" w:rsidRPr="00BD2283" w:rsidRDefault="00901C65" w:rsidP="005D63F1">
      <w:pPr>
        <w:pStyle w:val="Heading5"/>
        <w:numPr>
          <w:ilvl w:val="0"/>
          <w:numId w:val="0"/>
        </w:numPr>
        <w:tabs>
          <w:tab w:val="clear" w:pos="2160"/>
          <w:tab w:val="left" w:pos="1710"/>
        </w:tabs>
        <w:spacing w:before="0"/>
        <w:ind w:left="450"/>
        <w:jc w:val="left"/>
        <w:rPr>
          <w:rFonts w:asciiTheme="majorHAnsi" w:hAnsiTheme="majorHAnsi"/>
          <w:color w:val="auto"/>
        </w:rPr>
      </w:pPr>
      <w:proofErr w:type="spellStart"/>
      <w:r>
        <w:rPr>
          <w:rFonts w:asciiTheme="majorHAnsi" w:hAnsiTheme="majorHAnsi"/>
        </w:rPr>
        <w:t>Behaviour</w:t>
      </w:r>
      <w:proofErr w:type="spellEnd"/>
      <w:r>
        <w:rPr>
          <w:rFonts w:asciiTheme="majorHAnsi" w:hAnsiTheme="majorHAnsi"/>
        </w:rPr>
        <w:t xml:space="preserve"> 2017, </w:t>
      </w:r>
      <w:r w:rsidR="00BD2283" w:rsidRPr="00BD2283">
        <w:rPr>
          <w:rFonts w:asciiTheme="majorHAnsi" w:hAnsiTheme="majorHAnsi"/>
          <w:color w:val="auto"/>
          <w:shd w:val="clear" w:color="auto" w:fill="FFFFFF"/>
          <w:lang w:eastAsia="en-US"/>
        </w:rPr>
        <w:t xml:space="preserve">International Ethological Conference and Association for the Study of Animal </w:t>
      </w:r>
      <w:proofErr w:type="spellStart"/>
      <w:r w:rsidR="00BD2283" w:rsidRPr="00BD2283">
        <w:rPr>
          <w:rFonts w:asciiTheme="majorHAnsi" w:hAnsiTheme="majorHAnsi"/>
          <w:color w:val="auto"/>
          <w:shd w:val="clear" w:color="auto" w:fill="FFFFFF"/>
          <w:lang w:eastAsia="en-US"/>
        </w:rPr>
        <w:t>Behaviour</w:t>
      </w:r>
      <w:proofErr w:type="spellEnd"/>
      <w:r w:rsidR="00BD2283">
        <w:rPr>
          <w:rFonts w:asciiTheme="majorHAnsi" w:hAnsiTheme="majorHAnsi"/>
          <w:color w:val="auto"/>
          <w:shd w:val="clear" w:color="auto" w:fill="FFFFFF"/>
          <w:lang w:eastAsia="en-US"/>
        </w:rPr>
        <w:t xml:space="preserve">, </w:t>
      </w:r>
      <w:r w:rsidR="00BD2283" w:rsidRPr="00BD2283">
        <w:rPr>
          <w:rFonts w:asciiTheme="majorHAnsi" w:hAnsiTheme="majorHAnsi"/>
        </w:rPr>
        <w:t>Estoril, Portugal, 2017</w:t>
      </w:r>
    </w:p>
    <w:p w14:paraId="331DD177"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Sponsored Programs and Research Coordination Retreat, UIUC, 2015</w:t>
      </w:r>
    </w:p>
    <w:p w14:paraId="19F97F3A" w14:textId="77777777" w:rsidR="00CF7D00" w:rsidRP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sidRPr="00002C49">
        <w:rPr>
          <w:rFonts w:asciiTheme="majorHAnsi" w:hAnsiTheme="majorHAnsi"/>
        </w:rPr>
        <w:t>Social Insect Genomics Meeting, Cold Spring Harbor Laboratory, 2015</w:t>
      </w:r>
    </w:p>
    <w:p w14:paraId="13928201"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sidRPr="00002C49">
        <w:rPr>
          <w:rFonts w:asciiTheme="majorHAnsi" w:hAnsiTheme="majorHAnsi"/>
        </w:rPr>
        <w:t>Society for Evolutionary Analysis in Law XV Annual Scholarship Conference, UIUC, 2014</w:t>
      </w:r>
    </w:p>
    <w:p w14:paraId="76922119"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Annual Meeting of the Society for Molecular Biology and Evolution, Chicago, IL, 2013</w:t>
      </w:r>
    </w:p>
    <w:p w14:paraId="5F0CB9E3"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 xml:space="preserve">Annual Meeting of the Animal </w:t>
      </w:r>
      <w:proofErr w:type="spellStart"/>
      <w:r>
        <w:rPr>
          <w:rFonts w:asciiTheme="majorHAnsi" w:hAnsiTheme="majorHAnsi"/>
        </w:rPr>
        <w:t>Behaviour</w:t>
      </w:r>
      <w:proofErr w:type="spellEnd"/>
      <w:r>
        <w:rPr>
          <w:rFonts w:asciiTheme="majorHAnsi" w:hAnsiTheme="majorHAnsi"/>
        </w:rPr>
        <w:t xml:space="preserve"> Society, Boulder, CO, 2013</w:t>
      </w:r>
    </w:p>
    <w:p w14:paraId="06441269"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Society for Social Neuroscience Inaugural Meeting, San Diego, CA, 2010</w:t>
      </w:r>
    </w:p>
    <w:p w14:paraId="7C82EA8E"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UIUC Beckman Institute 20</w:t>
      </w:r>
      <w:r w:rsidRPr="00CF7D00">
        <w:rPr>
          <w:rFonts w:asciiTheme="majorHAnsi" w:hAnsiTheme="majorHAnsi"/>
          <w:vertAlign w:val="superscript"/>
        </w:rPr>
        <w:t>th</w:t>
      </w:r>
      <w:r>
        <w:rPr>
          <w:rFonts w:asciiTheme="majorHAnsi" w:hAnsiTheme="majorHAnsi"/>
        </w:rPr>
        <w:t xml:space="preserve"> Anniversary, “Vision for the Future,” UIUC, 2009</w:t>
      </w:r>
    </w:p>
    <w:p w14:paraId="456D546E"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University UIUC Undergraduate Symposium, Urbana, IL, 2009</w:t>
      </w:r>
    </w:p>
    <w:p w14:paraId="0E4CC9C5"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Genetic Society of America, “Genetic Analysis: Model Organisms to Human Biology,” San Diego, CA, 2008</w:t>
      </w:r>
    </w:p>
    <w:p w14:paraId="32E53AD2"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German Science Foundation, Symposium on Mechanisms and Evolution of Insect Behavior, University Würzburg, 2002</w:t>
      </w:r>
    </w:p>
    <w:p w14:paraId="1F0E633B"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 xml:space="preserve">Japanese Society for Neuroscience, </w:t>
      </w:r>
      <w:proofErr w:type="spellStart"/>
      <w:r>
        <w:rPr>
          <w:rFonts w:asciiTheme="majorHAnsi" w:hAnsiTheme="majorHAnsi"/>
        </w:rPr>
        <w:t>Minibrain</w:t>
      </w:r>
      <w:proofErr w:type="spellEnd"/>
      <w:r>
        <w:rPr>
          <w:rFonts w:asciiTheme="majorHAnsi" w:hAnsiTheme="majorHAnsi"/>
        </w:rPr>
        <w:t xml:space="preserve"> Meeting, Sapporo, Japan, 2001</w:t>
      </w:r>
    </w:p>
    <w:p w14:paraId="06019937"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12</w:t>
      </w:r>
      <w:r w:rsidRPr="00CF7D00">
        <w:rPr>
          <w:rFonts w:asciiTheme="majorHAnsi" w:hAnsiTheme="majorHAnsi"/>
          <w:vertAlign w:val="superscript"/>
        </w:rPr>
        <w:t>th</w:t>
      </w:r>
      <w:r>
        <w:rPr>
          <w:rFonts w:asciiTheme="majorHAnsi" w:hAnsiTheme="majorHAnsi"/>
        </w:rPr>
        <w:t xml:space="preserve"> International Genome Sequencing and Analysis Conference, Miami, FL, 2000</w:t>
      </w:r>
    </w:p>
    <w:p w14:paraId="065F911A"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26</w:t>
      </w:r>
      <w:r w:rsidRPr="00CF7D00">
        <w:rPr>
          <w:rFonts w:asciiTheme="majorHAnsi" w:hAnsiTheme="majorHAnsi"/>
          <w:vertAlign w:val="superscript"/>
        </w:rPr>
        <w:t>th</w:t>
      </w:r>
      <w:r>
        <w:rPr>
          <w:rFonts w:asciiTheme="majorHAnsi" w:hAnsiTheme="majorHAnsi"/>
        </w:rPr>
        <w:t xml:space="preserve"> Gottingen Neurobiology Conference, </w:t>
      </w:r>
      <w:proofErr w:type="spellStart"/>
      <w:r>
        <w:rPr>
          <w:rFonts w:asciiTheme="majorHAnsi" w:hAnsiTheme="majorHAnsi"/>
        </w:rPr>
        <w:t>Goettingen</w:t>
      </w:r>
      <w:proofErr w:type="spellEnd"/>
      <w:r>
        <w:rPr>
          <w:rFonts w:asciiTheme="majorHAnsi" w:hAnsiTheme="majorHAnsi"/>
        </w:rPr>
        <w:t>, Germany, 1998</w:t>
      </w:r>
    </w:p>
    <w:p w14:paraId="1B4E35D0"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Museum of Natural History Symposium, Hebrew University, Jerusalem, 1996</w:t>
      </w:r>
    </w:p>
    <w:p w14:paraId="22733C37"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5</w:t>
      </w:r>
      <w:r w:rsidRPr="00CF7D00">
        <w:rPr>
          <w:rFonts w:asciiTheme="majorHAnsi" w:hAnsiTheme="majorHAnsi"/>
          <w:vertAlign w:val="superscript"/>
        </w:rPr>
        <w:t>th</w:t>
      </w:r>
      <w:r>
        <w:rPr>
          <w:rFonts w:asciiTheme="majorHAnsi" w:hAnsiTheme="majorHAnsi"/>
        </w:rPr>
        <w:t xml:space="preserve"> International Congress of the Society for Neuroethology, San Diego, 1998</w:t>
      </w:r>
    </w:p>
    <w:p w14:paraId="39D9C0AE" w14:textId="77777777" w:rsidR="00CF7D00" w:rsidRDefault="00CF7D00" w:rsidP="005D63F1">
      <w:pPr>
        <w:pStyle w:val="Heading5"/>
        <w:numPr>
          <w:ilvl w:val="0"/>
          <w:numId w:val="0"/>
        </w:numPr>
        <w:tabs>
          <w:tab w:val="clear" w:pos="2160"/>
          <w:tab w:val="left" w:pos="1710"/>
        </w:tabs>
        <w:spacing w:before="0"/>
        <w:ind w:left="450"/>
        <w:jc w:val="left"/>
        <w:rPr>
          <w:rFonts w:asciiTheme="majorHAnsi" w:hAnsiTheme="majorHAnsi"/>
        </w:rPr>
      </w:pPr>
      <w:r>
        <w:rPr>
          <w:rFonts w:asciiTheme="majorHAnsi" w:hAnsiTheme="majorHAnsi"/>
        </w:rPr>
        <w:t>11</w:t>
      </w:r>
      <w:r w:rsidRPr="00CF7D00">
        <w:rPr>
          <w:rFonts w:asciiTheme="majorHAnsi" w:hAnsiTheme="majorHAnsi"/>
          <w:vertAlign w:val="superscript"/>
        </w:rPr>
        <w:t>th</w:t>
      </w:r>
      <w:r>
        <w:rPr>
          <w:rFonts w:asciiTheme="majorHAnsi" w:hAnsiTheme="majorHAnsi"/>
        </w:rPr>
        <w:t xml:space="preserve"> International Congress, IUSSI, Paris, France, 1993</w:t>
      </w:r>
    </w:p>
    <w:p w14:paraId="71C19D9D" w14:textId="77777777" w:rsidR="002D6C91" w:rsidRPr="00002C49" w:rsidRDefault="002D6C91" w:rsidP="005D63F1">
      <w:pPr>
        <w:pStyle w:val="Heading5"/>
        <w:numPr>
          <w:ilvl w:val="0"/>
          <w:numId w:val="0"/>
        </w:numPr>
        <w:tabs>
          <w:tab w:val="clear" w:pos="2160"/>
          <w:tab w:val="left" w:pos="1710"/>
        </w:tabs>
        <w:spacing w:before="0"/>
        <w:ind w:left="450"/>
        <w:jc w:val="left"/>
        <w:rPr>
          <w:rFonts w:asciiTheme="majorHAnsi" w:hAnsiTheme="majorHAnsi"/>
        </w:rPr>
      </w:pPr>
      <w:r w:rsidRPr="00002C49">
        <w:rPr>
          <w:rFonts w:asciiTheme="majorHAnsi" w:hAnsiTheme="majorHAnsi"/>
        </w:rPr>
        <w:t xml:space="preserve">IUSSI German Section, </w:t>
      </w:r>
      <w:proofErr w:type="spellStart"/>
      <w:r w:rsidRPr="00002C49">
        <w:rPr>
          <w:rFonts w:asciiTheme="majorHAnsi" w:hAnsiTheme="majorHAnsi"/>
        </w:rPr>
        <w:t>Blauberen</w:t>
      </w:r>
      <w:proofErr w:type="spellEnd"/>
      <w:r w:rsidRPr="00002C49">
        <w:rPr>
          <w:rFonts w:asciiTheme="majorHAnsi" w:hAnsiTheme="majorHAnsi"/>
        </w:rPr>
        <w:t>, Germany, 1992</w:t>
      </w:r>
    </w:p>
    <w:p w14:paraId="2BC8780A" w14:textId="77777777" w:rsidR="00B270A8" w:rsidRDefault="00B270A8" w:rsidP="002D6C91">
      <w:pPr>
        <w:ind w:left="810" w:hanging="450"/>
        <w:rPr>
          <w:rFonts w:asciiTheme="majorHAnsi" w:hAnsiTheme="majorHAnsi"/>
        </w:rPr>
      </w:pPr>
    </w:p>
    <w:p w14:paraId="44B1CF9B" w14:textId="77777777" w:rsidR="002D6C91" w:rsidRPr="005D63F1" w:rsidRDefault="000D10F9" w:rsidP="00617032">
      <w:pPr>
        <w:ind w:firstLine="360"/>
        <w:rPr>
          <w:rFonts w:asciiTheme="majorHAnsi" w:hAnsiTheme="majorHAnsi" w:cs="Arial"/>
          <w:b/>
          <w:sz w:val="18"/>
          <w:szCs w:val="18"/>
        </w:rPr>
      </w:pPr>
      <w:bookmarkStart w:id="22" w:name="_Toc288563446"/>
      <w:r w:rsidRPr="005D63F1">
        <w:rPr>
          <w:rFonts w:asciiTheme="majorHAnsi" w:hAnsiTheme="majorHAnsi" w:cs="Arial"/>
          <w:b/>
          <w:sz w:val="18"/>
          <w:szCs w:val="18"/>
        </w:rPr>
        <w:t>Public L</w:t>
      </w:r>
      <w:r w:rsidR="002D6C91" w:rsidRPr="005D63F1">
        <w:rPr>
          <w:rFonts w:asciiTheme="majorHAnsi" w:hAnsiTheme="majorHAnsi" w:cs="Arial"/>
          <w:b/>
          <w:sz w:val="18"/>
          <w:szCs w:val="18"/>
        </w:rPr>
        <w:t>ectures</w:t>
      </w:r>
      <w:bookmarkEnd w:id="22"/>
    </w:p>
    <w:p w14:paraId="74763B15" w14:textId="40A38059" w:rsidR="00964F90" w:rsidRDefault="00AF4456" w:rsidP="005D63F1">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11</w:t>
      </w:r>
      <w:r w:rsidRPr="00AF4456">
        <w:rPr>
          <w:rFonts w:asciiTheme="majorHAnsi" w:hAnsiTheme="majorHAnsi"/>
          <w:vertAlign w:val="superscript"/>
        </w:rPr>
        <w:t>th</w:t>
      </w:r>
      <w:r>
        <w:rPr>
          <w:rFonts w:asciiTheme="majorHAnsi" w:hAnsiTheme="majorHAnsi"/>
        </w:rPr>
        <w:t xml:space="preserve"> Annual Bee Forum: Bee Science – From the Lab to your Beehive. </w:t>
      </w:r>
      <w:r w:rsidR="00964F90">
        <w:rPr>
          <w:rFonts w:asciiTheme="majorHAnsi" w:hAnsiTheme="majorHAnsi"/>
        </w:rPr>
        <w:t xml:space="preserve">Garfield </w:t>
      </w:r>
      <w:r>
        <w:rPr>
          <w:rFonts w:asciiTheme="majorHAnsi" w:hAnsiTheme="majorHAnsi"/>
        </w:rPr>
        <w:t xml:space="preserve">Park </w:t>
      </w:r>
      <w:r w:rsidR="00964F90">
        <w:rPr>
          <w:rFonts w:asciiTheme="majorHAnsi" w:hAnsiTheme="majorHAnsi"/>
        </w:rPr>
        <w:t>Conservatory</w:t>
      </w:r>
      <w:r>
        <w:rPr>
          <w:rFonts w:asciiTheme="majorHAnsi" w:hAnsiTheme="majorHAnsi"/>
        </w:rPr>
        <w:t xml:space="preserve"> Alliance, 2020</w:t>
      </w:r>
    </w:p>
    <w:p w14:paraId="76C5834C" w14:textId="77777777" w:rsidR="00CF7D00" w:rsidRDefault="00CF7D00" w:rsidP="005D63F1">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Rheticus Forum, St. Andrew’s Lutheran Campus Center, Champaign, IL, 2016</w:t>
      </w:r>
    </w:p>
    <w:p w14:paraId="124ADF64" w14:textId="77777777" w:rsidR="00CF7D00" w:rsidRDefault="00CF7D00" w:rsidP="005D63F1">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Chancellor’s Colloquium Speaker Series, University of California at Davis, 2016</w:t>
      </w:r>
    </w:p>
    <w:p w14:paraId="5D68BEA4" w14:textId="77777777" w:rsidR="00CF7D00" w:rsidRDefault="008306E1" w:rsidP="005D63F1">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Panel Member, The Black Death Forum, UIUC, 2015</w:t>
      </w:r>
    </w:p>
    <w:p w14:paraId="1FB4A0F9" w14:textId="179A70B0" w:rsidR="008947F3" w:rsidRPr="008947F3" w:rsidRDefault="008306E1" w:rsidP="008947F3">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Conversations, Donald Danforth Plant Center, 2015</w:t>
      </w:r>
    </w:p>
    <w:p w14:paraId="128F487D" w14:textId="13FAE722" w:rsidR="008947F3" w:rsidRPr="008947F3" w:rsidRDefault="008947F3" w:rsidP="008947F3">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Simons Foundation Public Lecture Series, 2015</w:t>
      </w:r>
    </w:p>
    <w:p w14:paraId="76326156" w14:textId="77777777" w:rsidR="00CF7D00" w:rsidRDefault="008306E1" w:rsidP="005D63F1">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Illinois Advanced Judicial Academy, 2015</w:t>
      </w:r>
    </w:p>
    <w:p w14:paraId="05CD29AA" w14:textId="77777777" w:rsidR="00CF7D00" w:rsidRDefault="008306E1" w:rsidP="005D63F1">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Center for Advanced Study Annual Lecture, UIUC, 2014</w:t>
      </w:r>
    </w:p>
    <w:p w14:paraId="2AC41755" w14:textId="77777777" w:rsidR="008306E1" w:rsidRDefault="008306E1" w:rsidP="005D63F1">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National Centre for Biological Sciences, Tata Institute for Research, Bangalore, India, 2013</w:t>
      </w:r>
    </w:p>
    <w:p w14:paraId="3FBFD0AD" w14:textId="77777777" w:rsidR="008306E1" w:rsidRDefault="008306E1" w:rsidP="005D63F1">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Google Inc., Mountain View, CA, 2011</w:t>
      </w:r>
    </w:p>
    <w:p w14:paraId="3CB54A8C" w14:textId="77777777" w:rsidR="008306E1" w:rsidRDefault="008306E1" w:rsidP="005D63F1">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 xml:space="preserve">Keynote Speaker, </w:t>
      </w:r>
      <w:proofErr w:type="spellStart"/>
      <w:r>
        <w:rPr>
          <w:rFonts w:asciiTheme="majorHAnsi" w:hAnsiTheme="majorHAnsi"/>
        </w:rPr>
        <w:t>BioScience</w:t>
      </w:r>
      <w:proofErr w:type="spellEnd"/>
      <w:r>
        <w:rPr>
          <w:rFonts w:asciiTheme="majorHAnsi" w:hAnsiTheme="majorHAnsi"/>
        </w:rPr>
        <w:t xml:space="preserve"> Day, University Maryland, 2010</w:t>
      </w:r>
    </w:p>
    <w:p w14:paraId="11F9C490" w14:textId="77777777" w:rsidR="008306E1" w:rsidRDefault="008306E1" w:rsidP="005D63F1">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TEDx speaker, UIUC, 2010</w:t>
      </w:r>
    </w:p>
    <w:p w14:paraId="35F68AC6" w14:textId="77777777" w:rsidR="008306E1" w:rsidRDefault="008306E1" w:rsidP="005D63F1">
      <w:pPr>
        <w:pStyle w:val="Heading5"/>
        <w:numPr>
          <w:ilvl w:val="0"/>
          <w:numId w:val="0"/>
        </w:numPr>
        <w:tabs>
          <w:tab w:val="clear" w:pos="2160"/>
          <w:tab w:val="left" w:pos="1800"/>
        </w:tabs>
        <w:spacing w:before="0"/>
        <w:ind w:left="450"/>
        <w:jc w:val="left"/>
        <w:rPr>
          <w:rFonts w:asciiTheme="majorHAnsi" w:hAnsiTheme="majorHAnsi"/>
        </w:rPr>
      </w:pPr>
      <w:r>
        <w:rPr>
          <w:rFonts w:asciiTheme="majorHAnsi" w:hAnsiTheme="majorHAnsi"/>
        </w:rPr>
        <w:t>Plenary Speaker, Chicago Humanities Festival, Chicago, IL, 2010</w:t>
      </w:r>
    </w:p>
    <w:p w14:paraId="4E36AC30" w14:textId="77777777" w:rsidR="002D6C91" w:rsidRPr="00002C49" w:rsidRDefault="002D6C91" w:rsidP="005D63F1">
      <w:pPr>
        <w:pStyle w:val="Heading5"/>
        <w:numPr>
          <w:ilvl w:val="0"/>
          <w:numId w:val="0"/>
        </w:numPr>
        <w:tabs>
          <w:tab w:val="clear" w:pos="2160"/>
          <w:tab w:val="left" w:pos="1800"/>
        </w:tabs>
        <w:spacing w:before="0"/>
        <w:ind w:left="450"/>
        <w:jc w:val="left"/>
        <w:rPr>
          <w:rFonts w:asciiTheme="majorHAnsi" w:hAnsiTheme="majorHAnsi"/>
        </w:rPr>
      </w:pPr>
      <w:r w:rsidRPr="00002C49">
        <w:rPr>
          <w:rFonts w:asciiTheme="majorHAnsi" w:hAnsiTheme="majorHAnsi"/>
        </w:rPr>
        <w:lastRenderedPageBreak/>
        <w:t>Inaugural Speaker, Chancellor's Center for Advanced Study Special Lecture Series, UIUC, 2005</w:t>
      </w:r>
    </w:p>
    <w:p w14:paraId="22789A9C" w14:textId="77777777" w:rsidR="001D7864" w:rsidRPr="00002C49" w:rsidRDefault="001D7864" w:rsidP="002D6C91">
      <w:pPr>
        <w:rPr>
          <w:rFonts w:asciiTheme="majorHAnsi" w:hAnsiTheme="majorHAnsi"/>
        </w:rPr>
      </w:pPr>
    </w:p>
    <w:p w14:paraId="07D01F1A" w14:textId="77777777" w:rsidR="002D6C91" w:rsidRPr="005D63F1" w:rsidRDefault="002D6C91" w:rsidP="002D6C91">
      <w:pPr>
        <w:ind w:left="810" w:hanging="450"/>
        <w:rPr>
          <w:rFonts w:asciiTheme="majorHAnsi" w:hAnsiTheme="majorHAnsi" w:cs="Arial"/>
          <w:b/>
          <w:sz w:val="18"/>
          <w:szCs w:val="18"/>
        </w:rPr>
      </w:pPr>
      <w:r w:rsidRPr="005D63F1">
        <w:rPr>
          <w:rFonts w:asciiTheme="majorHAnsi" w:hAnsiTheme="majorHAnsi" w:cs="Arial"/>
          <w:b/>
          <w:sz w:val="18"/>
          <w:szCs w:val="18"/>
        </w:rPr>
        <w:t>Meetings and Symposia Organized</w:t>
      </w:r>
    </w:p>
    <w:p w14:paraId="2E654CE3" w14:textId="1BCF3F70" w:rsidR="00012630" w:rsidRPr="00012630" w:rsidRDefault="00012630" w:rsidP="00012630">
      <w:pPr>
        <w:pStyle w:val="Heading5"/>
        <w:numPr>
          <w:ilvl w:val="0"/>
          <w:numId w:val="0"/>
        </w:numPr>
        <w:tabs>
          <w:tab w:val="clear" w:pos="2160"/>
          <w:tab w:val="left" w:pos="2340"/>
        </w:tabs>
        <w:spacing w:before="0"/>
        <w:ind w:left="630" w:hanging="180"/>
        <w:jc w:val="left"/>
        <w:rPr>
          <w:rFonts w:asciiTheme="majorHAnsi" w:hAnsiTheme="majorHAnsi" w:cstheme="majorHAnsi"/>
        </w:rPr>
      </w:pPr>
      <w:r>
        <w:rPr>
          <w:rFonts w:asciiTheme="majorHAnsi" w:hAnsiTheme="majorHAnsi" w:cstheme="majorHAnsi"/>
        </w:rPr>
        <w:t>Co-Chair, “US-UK Forum on Measuring Biodiversity,” National Academy of Sciences and Royal Society, Washington DC, 2025</w:t>
      </w:r>
    </w:p>
    <w:p w14:paraId="1C09D34B" w14:textId="3ABF410B" w:rsidR="00967FE2" w:rsidRPr="00967FE2" w:rsidRDefault="00967FE2" w:rsidP="005D63F1">
      <w:pPr>
        <w:pStyle w:val="Heading5"/>
        <w:numPr>
          <w:ilvl w:val="0"/>
          <w:numId w:val="0"/>
        </w:numPr>
        <w:tabs>
          <w:tab w:val="clear" w:pos="2160"/>
          <w:tab w:val="left" w:pos="2340"/>
        </w:tabs>
        <w:spacing w:before="0"/>
        <w:ind w:left="630" w:hanging="180"/>
        <w:jc w:val="left"/>
        <w:rPr>
          <w:rFonts w:asciiTheme="majorHAnsi" w:hAnsiTheme="majorHAnsi" w:cstheme="majorHAnsi"/>
        </w:rPr>
      </w:pPr>
      <w:r>
        <w:rPr>
          <w:rFonts w:asciiTheme="majorHAnsi" w:hAnsiTheme="majorHAnsi" w:cstheme="majorHAnsi"/>
          <w:i/>
          <w:iCs/>
        </w:rPr>
        <w:t>“</w:t>
      </w:r>
      <w:r w:rsidRPr="00967FE2">
        <w:rPr>
          <w:rFonts w:asciiTheme="majorHAnsi" w:hAnsiTheme="majorHAnsi" w:cstheme="majorHAnsi"/>
          <w:i/>
          <w:iCs/>
        </w:rPr>
        <w:t>Locust and bee plasticity in a changing world</w:t>
      </w:r>
      <w:r>
        <w:rPr>
          <w:rFonts w:asciiTheme="majorHAnsi" w:hAnsiTheme="majorHAnsi" w:cstheme="majorHAnsi"/>
          <w:i/>
          <w:iCs/>
        </w:rPr>
        <w:t xml:space="preserve">,” </w:t>
      </w:r>
      <w:r w:rsidRPr="00967FE2">
        <w:rPr>
          <w:rFonts w:asciiTheme="majorHAnsi" w:hAnsiTheme="majorHAnsi" w:cstheme="majorHAnsi"/>
        </w:rPr>
        <w:t>Royal Society Theo Murphy meeting</w:t>
      </w:r>
      <w:r>
        <w:rPr>
          <w:rFonts w:asciiTheme="majorHAnsi" w:hAnsiTheme="majorHAnsi" w:cstheme="majorHAnsi"/>
          <w:i/>
          <w:iCs/>
        </w:rPr>
        <w:t xml:space="preserve">, </w:t>
      </w:r>
      <w:r>
        <w:rPr>
          <w:rFonts w:asciiTheme="majorHAnsi" w:hAnsiTheme="majorHAnsi" w:cstheme="majorHAnsi"/>
        </w:rPr>
        <w:t>Cambridge UK, 2024</w:t>
      </w:r>
    </w:p>
    <w:p w14:paraId="5645E669" w14:textId="15A5FDE4" w:rsidR="003604E2" w:rsidRPr="00967FE2" w:rsidRDefault="003604E2" w:rsidP="005D63F1">
      <w:pPr>
        <w:pStyle w:val="Heading5"/>
        <w:numPr>
          <w:ilvl w:val="0"/>
          <w:numId w:val="0"/>
        </w:numPr>
        <w:tabs>
          <w:tab w:val="clear" w:pos="2160"/>
          <w:tab w:val="left" w:pos="2340"/>
        </w:tabs>
        <w:spacing w:before="0"/>
        <w:ind w:left="630" w:hanging="180"/>
        <w:jc w:val="left"/>
        <w:rPr>
          <w:rFonts w:asciiTheme="majorHAnsi" w:hAnsiTheme="majorHAnsi" w:cstheme="majorHAnsi"/>
        </w:rPr>
      </w:pPr>
      <w:r w:rsidRPr="00967FE2">
        <w:rPr>
          <w:rFonts w:asciiTheme="majorHAnsi" w:hAnsiTheme="majorHAnsi" w:cstheme="majorHAnsi"/>
        </w:rPr>
        <w:t>Functional Genomics, National Academies of Science, Engineering and Medicine, Washington DC, 2020</w:t>
      </w:r>
    </w:p>
    <w:p w14:paraId="52A52C4D" w14:textId="77777777" w:rsidR="002F48CC" w:rsidRPr="002F48CC" w:rsidRDefault="002F48CC" w:rsidP="005D63F1">
      <w:pPr>
        <w:pStyle w:val="Heading5"/>
        <w:numPr>
          <w:ilvl w:val="0"/>
          <w:numId w:val="0"/>
        </w:numPr>
        <w:tabs>
          <w:tab w:val="clear" w:pos="2160"/>
          <w:tab w:val="left" w:pos="2340"/>
        </w:tabs>
        <w:spacing w:before="0"/>
        <w:ind w:left="630" w:hanging="180"/>
        <w:jc w:val="left"/>
        <w:rPr>
          <w:rFonts w:asciiTheme="majorHAnsi" w:hAnsiTheme="majorHAnsi"/>
        </w:rPr>
      </w:pPr>
      <w:r w:rsidRPr="002F48CC">
        <w:rPr>
          <w:rFonts w:asciiTheme="majorHAnsi" w:hAnsiTheme="majorHAnsi"/>
        </w:rPr>
        <w:t>“</w:t>
      </w:r>
      <w:proofErr w:type="gramStart"/>
      <w:r w:rsidRPr="002F48CC">
        <w:rPr>
          <w:rFonts w:asciiTheme="majorHAnsi" w:hAnsiTheme="majorHAnsi"/>
        </w:rPr>
        <w:t>cis</w:t>
      </w:r>
      <w:proofErr w:type="gramEnd"/>
      <w:r w:rsidRPr="002F48CC">
        <w:rPr>
          <w:rFonts w:asciiTheme="majorHAnsi" w:hAnsiTheme="majorHAnsi"/>
        </w:rPr>
        <w:t>-Regulatory Evolution in Development and Behavior,” NSF Genetics and Genomics of Social Behavior Research Coordination Network, 2018</w:t>
      </w:r>
    </w:p>
    <w:p w14:paraId="25A15DDE" w14:textId="77777777" w:rsidR="008306E1" w:rsidRDefault="008306E1"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“Mechanisms of Social Evolution: A Tribute to Robert E. Page, Jr.,” Arizona State University, Tempe, AZ (with J. Gadau), 2016</w:t>
      </w:r>
    </w:p>
    <w:p w14:paraId="3A9AC399" w14:textId="77777777" w:rsidR="008306E1" w:rsidRPr="008306E1" w:rsidRDefault="008306E1"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“8</w:t>
      </w:r>
      <w:r w:rsidRPr="008306E1">
        <w:rPr>
          <w:rFonts w:asciiTheme="majorHAnsi" w:hAnsiTheme="majorHAnsi"/>
          <w:vertAlign w:val="superscript"/>
        </w:rPr>
        <w:t>th</w:t>
      </w:r>
      <w:r>
        <w:rPr>
          <w:rFonts w:asciiTheme="majorHAnsi" w:hAnsiTheme="majorHAnsi"/>
        </w:rPr>
        <w:t xml:space="preserve"> Annual Arthropod Genomics Symposium,” Urbana (with H. Robertson), 2014</w:t>
      </w:r>
    </w:p>
    <w:p w14:paraId="5E4E9607" w14:textId="77777777" w:rsidR="008306E1" w:rsidRDefault="008306E1"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“Social and Behavioral Sciences Brown Bag Series,” UIUC (with R. Menden</w:t>
      </w:r>
      <w:r w:rsidR="00D21BD8">
        <w:rPr>
          <w:rFonts w:asciiTheme="majorHAnsi" w:hAnsiTheme="majorHAnsi"/>
        </w:rPr>
        <w:t>h</w:t>
      </w:r>
      <w:r>
        <w:rPr>
          <w:rFonts w:asciiTheme="majorHAnsi" w:hAnsiTheme="majorHAnsi"/>
        </w:rPr>
        <w:t>all and B. Roberts), 2012-13</w:t>
      </w:r>
    </w:p>
    <w:p w14:paraId="07DE7565" w14:textId="77777777" w:rsidR="008306E1" w:rsidRDefault="008306E1"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 xml:space="preserve">“Computing and Genomics,” Tata Institute for Research – Illinois Workshop, Bangalore, (with R. </w:t>
      </w:r>
      <w:proofErr w:type="spellStart"/>
      <w:r>
        <w:rPr>
          <w:rFonts w:asciiTheme="majorHAnsi" w:hAnsiTheme="majorHAnsi"/>
        </w:rPr>
        <w:t>Iyer</w:t>
      </w:r>
      <w:proofErr w:type="spellEnd"/>
      <w:r>
        <w:rPr>
          <w:rFonts w:asciiTheme="majorHAnsi" w:hAnsiTheme="majorHAnsi"/>
        </w:rPr>
        <w:t xml:space="preserve">, S. </w:t>
      </w:r>
      <w:proofErr w:type="spellStart"/>
      <w:r>
        <w:rPr>
          <w:rFonts w:asciiTheme="majorHAnsi" w:hAnsiTheme="majorHAnsi"/>
        </w:rPr>
        <w:t>Lumetta</w:t>
      </w:r>
      <w:proofErr w:type="spellEnd"/>
      <w:r>
        <w:rPr>
          <w:rFonts w:asciiTheme="majorHAnsi" w:hAnsiTheme="majorHAnsi"/>
        </w:rPr>
        <w:t xml:space="preserve"> and R.K. </w:t>
      </w:r>
      <w:proofErr w:type="spellStart"/>
      <w:r>
        <w:rPr>
          <w:rFonts w:asciiTheme="majorHAnsi" w:hAnsiTheme="majorHAnsi"/>
        </w:rPr>
        <w:t>Shyamasundar</w:t>
      </w:r>
      <w:proofErr w:type="spellEnd"/>
      <w:r>
        <w:rPr>
          <w:rFonts w:asciiTheme="majorHAnsi" w:hAnsiTheme="majorHAnsi"/>
        </w:rPr>
        <w:t>), 2013</w:t>
      </w:r>
    </w:p>
    <w:p w14:paraId="7C4A57EA" w14:textId="77777777" w:rsidR="008306E1" w:rsidRDefault="008306E1"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“Biological Embedding of Early Social Adversity: From Fruit Flies to Kindergartners,” NAS Sackler Colloquia, (with T. Boyce and M. Sokolowski), 2011</w:t>
      </w:r>
    </w:p>
    <w:p w14:paraId="4B1B9D00" w14:textId="77777777" w:rsidR="008306E1" w:rsidRDefault="00584368"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“New Perspectives on Organismal Biology,” NSF, 2011</w:t>
      </w:r>
    </w:p>
    <w:p w14:paraId="7D62DF8A" w14:textId="77777777" w:rsidR="008306E1" w:rsidRDefault="00584368"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“Tools for 21</w:t>
      </w:r>
      <w:r w:rsidRPr="00584368">
        <w:rPr>
          <w:rFonts w:asciiTheme="majorHAnsi" w:hAnsiTheme="majorHAnsi"/>
          <w:vertAlign w:val="superscript"/>
        </w:rPr>
        <w:t>st</w:t>
      </w:r>
      <w:r>
        <w:rPr>
          <w:rFonts w:asciiTheme="majorHAnsi" w:hAnsiTheme="majorHAnsi"/>
        </w:rPr>
        <w:t xml:space="preserve"> Century Biology,” NSF, 2009</w:t>
      </w:r>
    </w:p>
    <w:p w14:paraId="5526A977" w14:textId="77777777" w:rsidR="008306E1" w:rsidRDefault="00584368"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w:t>
      </w:r>
      <w:proofErr w:type="gramStart"/>
      <w:r>
        <w:rPr>
          <w:rFonts w:asciiTheme="majorHAnsi" w:hAnsiTheme="majorHAnsi"/>
        </w:rPr>
        <w:t>Honey Bee</w:t>
      </w:r>
      <w:proofErr w:type="gramEnd"/>
      <w:r>
        <w:rPr>
          <w:rFonts w:asciiTheme="majorHAnsi" w:hAnsiTheme="majorHAnsi"/>
        </w:rPr>
        <w:t xml:space="preserve"> Genomics and Biology,” Cold Spring Harbor, 2007</w:t>
      </w:r>
    </w:p>
    <w:p w14:paraId="47402FA5" w14:textId="77777777" w:rsidR="00584368" w:rsidRDefault="00584368"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“Genetics and Genomics of Social Behavior,” NIH-NIDA/NIMH Workshop, 2007</w:t>
      </w:r>
    </w:p>
    <w:p w14:paraId="0470989F" w14:textId="77777777" w:rsidR="00617032" w:rsidRDefault="00584368"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“Genes and Behavior,” Gordon Research Conference, Chair, 2004</w:t>
      </w:r>
    </w:p>
    <w:p w14:paraId="6E9BD0C5" w14:textId="77777777" w:rsidR="00584368" w:rsidRPr="00617032" w:rsidRDefault="00584368" w:rsidP="005D63F1">
      <w:pPr>
        <w:pStyle w:val="Heading5"/>
        <w:numPr>
          <w:ilvl w:val="0"/>
          <w:numId w:val="0"/>
        </w:numPr>
        <w:tabs>
          <w:tab w:val="clear" w:pos="2160"/>
          <w:tab w:val="left" w:pos="2340"/>
        </w:tabs>
        <w:spacing w:before="0"/>
        <w:ind w:left="630" w:hanging="180"/>
        <w:jc w:val="left"/>
        <w:rPr>
          <w:rFonts w:asciiTheme="majorHAnsi" w:hAnsiTheme="majorHAnsi"/>
        </w:rPr>
      </w:pPr>
      <w:r w:rsidRPr="00617032">
        <w:rPr>
          <w:rFonts w:asciiTheme="majorHAnsi" w:hAnsiTheme="majorHAnsi"/>
        </w:rPr>
        <w:t>“Genetics of Social Behavior,” International Congress Genetics, Melbourne, Australia (with R. Crozier), 2003</w:t>
      </w:r>
    </w:p>
    <w:p w14:paraId="6AA4FA91" w14:textId="77777777" w:rsidR="00584368" w:rsidRDefault="00584368"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 xml:space="preserve">“Chemical Ecology in a Post-Genomic World,” NAS Sackler Colloquia (with M. </w:t>
      </w:r>
      <w:proofErr w:type="spellStart"/>
      <w:r>
        <w:rPr>
          <w:rFonts w:asciiTheme="majorHAnsi" w:hAnsiTheme="majorHAnsi"/>
        </w:rPr>
        <w:t>Berenbaum</w:t>
      </w:r>
      <w:proofErr w:type="spellEnd"/>
      <w:r>
        <w:rPr>
          <w:rFonts w:asciiTheme="majorHAnsi" w:hAnsiTheme="majorHAnsi"/>
        </w:rPr>
        <w:t>), 2003</w:t>
      </w:r>
    </w:p>
    <w:p w14:paraId="562D872F" w14:textId="77777777" w:rsidR="00584368" w:rsidRDefault="00584368"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 xml:space="preserve">“Genetics and Social Behavior,” Society for Neuroscience (with T. </w:t>
      </w:r>
      <w:proofErr w:type="spellStart"/>
      <w:r>
        <w:rPr>
          <w:rFonts w:asciiTheme="majorHAnsi" w:hAnsiTheme="majorHAnsi"/>
        </w:rPr>
        <w:t>Insel</w:t>
      </w:r>
      <w:proofErr w:type="spellEnd"/>
      <w:r>
        <w:rPr>
          <w:rFonts w:asciiTheme="majorHAnsi" w:hAnsiTheme="majorHAnsi"/>
        </w:rPr>
        <w:t>), 2002</w:t>
      </w:r>
    </w:p>
    <w:p w14:paraId="2BA7EF3E" w14:textId="77777777" w:rsidR="00584368" w:rsidRDefault="00584368"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“Comparative Insect Genomics,” USDA International Workshop (member, steering committee), 2001</w:t>
      </w:r>
    </w:p>
    <w:p w14:paraId="6491D6D7" w14:textId="77777777" w:rsidR="00584368" w:rsidRDefault="00584368"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 xml:space="preserve">“Building a Community to Foster New Approaches to the Study of Genes, Brain, and Behavior with </w:t>
      </w:r>
      <w:proofErr w:type="gramStart"/>
      <w:r>
        <w:rPr>
          <w:rFonts w:asciiTheme="majorHAnsi" w:hAnsiTheme="majorHAnsi"/>
        </w:rPr>
        <w:t xml:space="preserve">Honey </w:t>
      </w:r>
      <w:r w:rsidR="00617032">
        <w:rPr>
          <w:rFonts w:asciiTheme="majorHAnsi" w:hAnsiTheme="majorHAnsi"/>
        </w:rPr>
        <w:t xml:space="preserve"> </w:t>
      </w:r>
      <w:r>
        <w:rPr>
          <w:rFonts w:asciiTheme="majorHAnsi" w:hAnsiTheme="majorHAnsi"/>
        </w:rPr>
        <w:t>Bees</w:t>
      </w:r>
      <w:proofErr w:type="gramEnd"/>
      <w:r>
        <w:rPr>
          <w:rFonts w:asciiTheme="majorHAnsi" w:hAnsiTheme="majorHAnsi"/>
        </w:rPr>
        <w:t>,” Rockefeller Foundation, Bellagio, Italy, 2000</w:t>
      </w:r>
    </w:p>
    <w:p w14:paraId="49EBF496" w14:textId="77777777" w:rsidR="00584368" w:rsidRDefault="00584368"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“Bees, Beekeeping, and 40 Years of Graduate Education: Roger A. Morse,” Informal Conf., ESA National Meeting, Las Vegas, NV (with T. Seeley), 1996</w:t>
      </w:r>
    </w:p>
    <w:p w14:paraId="7C12E958" w14:textId="77777777" w:rsidR="00584368" w:rsidRDefault="00584368"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 xml:space="preserve">“Development and Evolution of Brain Centers for Learning,” </w:t>
      </w:r>
      <w:proofErr w:type="spellStart"/>
      <w:r>
        <w:rPr>
          <w:rFonts w:asciiTheme="majorHAnsi" w:hAnsiTheme="majorHAnsi"/>
        </w:rPr>
        <w:t>Nalbandov</w:t>
      </w:r>
      <w:proofErr w:type="spellEnd"/>
      <w:r>
        <w:rPr>
          <w:rFonts w:asciiTheme="majorHAnsi" w:hAnsiTheme="majorHAnsi"/>
        </w:rPr>
        <w:t xml:space="preserve"> Symposium, UIUC (with S. </w:t>
      </w:r>
      <w:proofErr w:type="spellStart"/>
      <w:r>
        <w:rPr>
          <w:rFonts w:asciiTheme="majorHAnsi" w:hAnsiTheme="majorHAnsi"/>
        </w:rPr>
        <w:t>Fahrbach</w:t>
      </w:r>
      <w:proofErr w:type="spellEnd"/>
      <w:r>
        <w:rPr>
          <w:rFonts w:asciiTheme="majorHAnsi" w:hAnsiTheme="majorHAnsi"/>
        </w:rPr>
        <w:t>), 1995</w:t>
      </w:r>
    </w:p>
    <w:p w14:paraId="7C8EC06A" w14:textId="77777777" w:rsidR="00584368" w:rsidRDefault="00584368" w:rsidP="005D63F1">
      <w:pPr>
        <w:pStyle w:val="Heading5"/>
        <w:numPr>
          <w:ilvl w:val="0"/>
          <w:numId w:val="0"/>
        </w:numPr>
        <w:tabs>
          <w:tab w:val="clear" w:pos="2160"/>
          <w:tab w:val="left" w:pos="2340"/>
        </w:tabs>
        <w:spacing w:before="0"/>
        <w:ind w:left="630" w:hanging="180"/>
        <w:jc w:val="left"/>
        <w:rPr>
          <w:rFonts w:asciiTheme="majorHAnsi" w:hAnsiTheme="majorHAnsi"/>
        </w:rPr>
      </w:pPr>
      <w:r>
        <w:rPr>
          <w:rFonts w:asciiTheme="majorHAnsi" w:hAnsiTheme="majorHAnsi"/>
        </w:rPr>
        <w:t xml:space="preserve">“Insects as Models in Behavioral Neuroscience,” Program Symposium, ESA National Meeting, Indianapolis, IN (with S. </w:t>
      </w:r>
      <w:proofErr w:type="spellStart"/>
      <w:r>
        <w:rPr>
          <w:rFonts w:asciiTheme="majorHAnsi" w:hAnsiTheme="majorHAnsi"/>
        </w:rPr>
        <w:t>Fahrbach</w:t>
      </w:r>
      <w:proofErr w:type="spellEnd"/>
      <w:r>
        <w:rPr>
          <w:rFonts w:asciiTheme="majorHAnsi" w:hAnsiTheme="majorHAnsi"/>
        </w:rPr>
        <w:t>), 1993</w:t>
      </w:r>
    </w:p>
    <w:p w14:paraId="0B788EA2" w14:textId="77777777" w:rsidR="002D6C91" w:rsidRDefault="002D6C91" w:rsidP="005D63F1">
      <w:pPr>
        <w:pStyle w:val="Heading5"/>
        <w:numPr>
          <w:ilvl w:val="0"/>
          <w:numId w:val="0"/>
        </w:numPr>
        <w:tabs>
          <w:tab w:val="clear" w:pos="2160"/>
          <w:tab w:val="left" w:pos="2340"/>
        </w:tabs>
        <w:spacing w:before="0"/>
        <w:ind w:left="630" w:hanging="180"/>
        <w:jc w:val="left"/>
        <w:rPr>
          <w:rFonts w:asciiTheme="majorHAnsi" w:hAnsiTheme="majorHAnsi"/>
        </w:rPr>
      </w:pPr>
      <w:r w:rsidRPr="008306E1">
        <w:rPr>
          <w:rFonts w:asciiTheme="majorHAnsi" w:hAnsiTheme="majorHAnsi"/>
        </w:rPr>
        <w:t>"Physiology of Insect Colonies</w:t>
      </w:r>
      <w:r w:rsidR="00C741BF" w:rsidRPr="008306E1">
        <w:rPr>
          <w:rFonts w:asciiTheme="majorHAnsi" w:hAnsiTheme="majorHAnsi"/>
        </w:rPr>
        <w:t>,</w:t>
      </w:r>
      <w:r w:rsidRPr="008306E1">
        <w:rPr>
          <w:rFonts w:asciiTheme="majorHAnsi" w:hAnsiTheme="majorHAnsi"/>
        </w:rPr>
        <w:t xml:space="preserve">" </w:t>
      </w:r>
      <w:r w:rsidR="00C741BF" w:rsidRPr="008306E1">
        <w:rPr>
          <w:rFonts w:asciiTheme="majorHAnsi" w:hAnsiTheme="majorHAnsi"/>
        </w:rPr>
        <w:t xml:space="preserve">Program Symposium, ESA National Meeting, New Orleans, LA </w:t>
      </w:r>
      <w:r w:rsidRPr="008306E1">
        <w:rPr>
          <w:rFonts w:asciiTheme="majorHAnsi" w:hAnsiTheme="majorHAnsi"/>
        </w:rPr>
        <w:t>(with M. Winston), 1990</w:t>
      </w:r>
    </w:p>
    <w:p w14:paraId="2B049486" w14:textId="77777777" w:rsidR="001D7864" w:rsidRPr="00002C49" w:rsidRDefault="001D7864" w:rsidP="004C55B9">
      <w:pPr>
        <w:tabs>
          <w:tab w:val="left" w:pos="360"/>
          <w:tab w:val="left" w:pos="1980"/>
        </w:tabs>
        <w:ind w:left="810" w:hanging="450"/>
        <w:rPr>
          <w:rFonts w:asciiTheme="majorHAnsi" w:hAnsiTheme="majorHAnsi"/>
        </w:rPr>
      </w:pPr>
    </w:p>
    <w:p w14:paraId="69C2B0F1" w14:textId="77777777" w:rsidR="002D6C91" w:rsidRPr="005D63F1" w:rsidRDefault="007B4E39" w:rsidP="007B4E39">
      <w:pPr>
        <w:tabs>
          <w:tab w:val="left" w:pos="360"/>
          <w:tab w:val="left" w:pos="1800"/>
        </w:tabs>
        <w:rPr>
          <w:rFonts w:asciiTheme="majorHAnsi" w:hAnsiTheme="majorHAnsi" w:cs="Arial"/>
          <w:b/>
          <w:sz w:val="18"/>
          <w:szCs w:val="18"/>
        </w:rPr>
      </w:pPr>
      <w:r w:rsidRPr="005D63F1">
        <w:rPr>
          <w:rFonts w:asciiTheme="majorHAnsi" w:hAnsiTheme="majorHAnsi"/>
          <w:b/>
        </w:rPr>
        <w:tab/>
      </w:r>
      <w:r w:rsidR="002D6C91" w:rsidRPr="005D63F1">
        <w:rPr>
          <w:rFonts w:asciiTheme="majorHAnsi" w:hAnsiTheme="majorHAnsi" w:cs="Arial"/>
          <w:b/>
          <w:sz w:val="18"/>
          <w:szCs w:val="18"/>
        </w:rPr>
        <w:t>Invited Symposium Talks</w:t>
      </w:r>
    </w:p>
    <w:p w14:paraId="55F63593" w14:textId="37BF8AE2" w:rsidR="00D26FC9" w:rsidRPr="00D26FC9" w:rsidRDefault="00D26FC9" w:rsidP="00D26FC9">
      <w:pPr>
        <w:pStyle w:val="Heading5"/>
        <w:numPr>
          <w:ilvl w:val="0"/>
          <w:numId w:val="0"/>
        </w:numPr>
        <w:tabs>
          <w:tab w:val="clear" w:pos="2160"/>
          <w:tab w:val="left" w:pos="1800"/>
        </w:tabs>
        <w:spacing w:before="0"/>
        <w:ind w:left="540" w:hanging="180"/>
        <w:jc w:val="left"/>
        <w:rPr>
          <w:rFonts w:asciiTheme="majorHAnsi" w:hAnsiTheme="majorHAnsi" w:cstheme="majorHAnsi"/>
        </w:rPr>
      </w:pPr>
      <w:r>
        <w:rPr>
          <w:rFonts w:asciiTheme="majorHAnsi" w:hAnsiTheme="majorHAnsi" w:cstheme="majorHAnsi"/>
        </w:rPr>
        <w:t xml:space="preserve">“The Social Brain,” </w:t>
      </w:r>
      <w:r w:rsidRPr="00D26FC9">
        <w:rPr>
          <w:rFonts w:asciiTheme="majorHAnsi" w:hAnsiTheme="majorHAnsi" w:cstheme="majorHAnsi"/>
        </w:rPr>
        <w:t xml:space="preserve">Nobel Foundation </w:t>
      </w:r>
      <w:r>
        <w:rPr>
          <w:rFonts w:asciiTheme="majorHAnsi" w:hAnsiTheme="majorHAnsi" w:cstheme="majorHAnsi"/>
        </w:rPr>
        <w:t>S</w:t>
      </w:r>
      <w:r w:rsidRPr="00D26FC9">
        <w:rPr>
          <w:rFonts w:asciiTheme="majorHAnsi" w:hAnsiTheme="majorHAnsi" w:cstheme="majorHAnsi"/>
        </w:rPr>
        <w:t>ymposium</w:t>
      </w:r>
      <w:r>
        <w:rPr>
          <w:rFonts w:asciiTheme="majorHAnsi" w:hAnsiTheme="majorHAnsi" w:cstheme="majorHAnsi"/>
        </w:rPr>
        <w:t>, Stockholm, 2023</w:t>
      </w:r>
    </w:p>
    <w:p w14:paraId="6D0B0CB4" w14:textId="28AB7D64" w:rsidR="006226D1" w:rsidRDefault="006226D1" w:rsidP="00D26FC9">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color w:val="auto"/>
          <w:lang w:eastAsia="en-US"/>
        </w:rPr>
        <w:t xml:space="preserve">“Regulation of Brain Gene Regulatory Networks by Juvenile Hormone,” </w:t>
      </w:r>
      <w:r w:rsidRPr="00002C49">
        <w:rPr>
          <w:rFonts w:asciiTheme="majorHAnsi" w:hAnsiTheme="majorHAnsi"/>
        </w:rPr>
        <w:t xml:space="preserve">ESA National Meeting, </w:t>
      </w:r>
      <w:r>
        <w:rPr>
          <w:rFonts w:asciiTheme="majorHAnsi" w:hAnsiTheme="majorHAnsi"/>
        </w:rPr>
        <w:t>Vancouver BC, 2018</w:t>
      </w:r>
      <w:r w:rsidRPr="00002C49">
        <w:rPr>
          <w:rFonts w:asciiTheme="majorHAnsi" w:hAnsiTheme="majorHAnsi"/>
        </w:rPr>
        <w:t xml:space="preserve"> (</w:t>
      </w:r>
      <w:r>
        <w:rPr>
          <w:rFonts w:asciiTheme="majorHAnsi" w:hAnsiTheme="majorHAnsi"/>
        </w:rPr>
        <w:t>with A. Hamilton</w:t>
      </w:r>
      <w:r w:rsidRPr="00002C49">
        <w:rPr>
          <w:rFonts w:asciiTheme="majorHAnsi" w:hAnsiTheme="majorHAnsi"/>
        </w:rPr>
        <w:t>)</w:t>
      </w:r>
    </w:p>
    <w:p w14:paraId="5BF33898" w14:textId="77777777" w:rsidR="00187A6A" w:rsidRPr="006226D1" w:rsidRDefault="006226D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color w:val="auto"/>
          <w:lang w:eastAsia="en-US"/>
        </w:rPr>
        <w:t xml:space="preserve"> </w:t>
      </w:r>
      <w:r w:rsidR="00187A6A" w:rsidRPr="006226D1">
        <w:rPr>
          <w:rFonts w:asciiTheme="majorHAnsi" w:hAnsiTheme="majorHAnsi"/>
          <w:color w:val="auto"/>
          <w:lang w:eastAsia="en-US"/>
        </w:rPr>
        <w:t xml:space="preserve">“From Me to We: Searching for the Genetic Roots of Sociality” </w:t>
      </w:r>
      <w:proofErr w:type="spellStart"/>
      <w:r w:rsidR="00187A6A" w:rsidRPr="006226D1">
        <w:rPr>
          <w:rFonts w:asciiTheme="majorHAnsi" w:hAnsiTheme="majorHAnsi"/>
          <w:color w:val="auto"/>
          <w:lang w:eastAsia="en-US"/>
        </w:rPr>
        <w:t>GoldLab</w:t>
      </w:r>
      <w:proofErr w:type="spellEnd"/>
      <w:r w:rsidR="00187A6A" w:rsidRPr="006226D1">
        <w:rPr>
          <w:rFonts w:asciiTheme="majorHAnsi" w:hAnsiTheme="majorHAnsi"/>
          <w:color w:val="auto"/>
          <w:lang w:eastAsia="en-US"/>
        </w:rPr>
        <w:t xml:space="preserve"> Foundation Annual Symposium, Boulder, CO</w:t>
      </w:r>
      <w:r w:rsidR="00617032" w:rsidRPr="006226D1">
        <w:rPr>
          <w:rFonts w:asciiTheme="majorHAnsi" w:hAnsiTheme="majorHAnsi"/>
          <w:color w:val="auto"/>
          <w:lang w:eastAsia="en-US"/>
        </w:rPr>
        <w:t>, 2016</w:t>
      </w:r>
      <w:r w:rsidR="00187A6A" w:rsidRPr="006226D1">
        <w:rPr>
          <w:rFonts w:asciiTheme="majorHAnsi" w:hAnsiTheme="majorHAnsi"/>
          <w:color w:val="auto"/>
          <w:lang w:eastAsia="en-US"/>
        </w:rPr>
        <w:t xml:space="preserve"> </w:t>
      </w:r>
    </w:p>
    <w:p w14:paraId="1CCF0BF1"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sidRPr="00002C49">
        <w:rPr>
          <w:rFonts w:asciiTheme="majorHAnsi" w:hAnsiTheme="majorHAnsi"/>
          <w:color w:val="auto"/>
          <w:lang w:eastAsia="en-US"/>
        </w:rPr>
        <w:t>Panel Member, "Models for Stimulating Research and Creative Collaborations," CIC-ALP, Chicago, 201</w:t>
      </w:r>
      <w:r>
        <w:rPr>
          <w:rFonts w:asciiTheme="majorHAnsi" w:hAnsiTheme="majorHAnsi"/>
          <w:color w:val="auto"/>
          <w:lang w:eastAsia="en-US"/>
        </w:rPr>
        <w:t>6</w:t>
      </w:r>
    </w:p>
    <w:p w14:paraId="4E09E588" w14:textId="2F692A88"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E</w:t>
      </w:r>
      <w:r w:rsidRPr="00002C49">
        <w:rPr>
          <w:rFonts w:asciiTheme="majorHAnsi" w:hAnsiTheme="majorHAnsi"/>
          <w:sz w:val="19"/>
          <w:szCs w:val="19"/>
        </w:rPr>
        <w:t>volution of insect sociality: From theory to genomes and back again</w:t>
      </w:r>
      <w:r w:rsidRPr="00002C49">
        <w:rPr>
          <w:rFonts w:asciiTheme="majorHAnsi" w:hAnsiTheme="majorHAnsi"/>
        </w:rPr>
        <w:t>,” International Congress of Entomology, Orlando, FL</w:t>
      </w:r>
      <w:r w:rsidR="002C5688">
        <w:rPr>
          <w:rFonts w:asciiTheme="majorHAnsi" w:hAnsiTheme="majorHAnsi"/>
        </w:rPr>
        <w:t>,</w:t>
      </w:r>
      <w:r w:rsidRPr="00002C49">
        <w:rPr>
          <w:rFonts w:asciiTheme="majorHAnsi" w:hAnsiTheme="majorHAnsi"/>
        </w:rPr>
        <w:t xml:space="preserve"> 2016 (with B. Jones)</w:t>
      </w:r>
    </w:p>
    <w:p w14:paraId="6CB76919"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 xml:space="preserve">Behavioral Epigenetics: Conserved Mechanisms in Diverse Model Systems,” </w:t>
      </w:r>
      <w:proofErr w:type="spellStart"/>
      <w:r w:rsidRPr="00002C49">
        <w:rPr>
          <w:rFonts w:asciiTheme="majorHAnsi" w:hAnsiTheme="majorHAnsi"/>
        </w:rPr>
        <w:t>Janelia</w:t>
      </w:r>
      <w:proofErr w:type="spellEnd"/>
      <w:r w:rsidRPr="00002C49">
        <w:rPr>
          <w:rFonts w:asciiTheme="majorHAnsi" w:hAnsiTheme="majorHAnsi"/>
        </w:rPr>
        <w:t xml:space="preserve"> Farms, Howard Hughes Medical Institute, 2015 (with M. Shook)</w:t>
      </w:r>
    </w:p>
    <w:p w14:paraId="5347C3FD"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Modulation of Neural Circuits and Behavior,” Gordon Conference, Hong Kong, 2015</w:t>
      </w:r>
    </w:p>
    <w:p w14:paraId="0336ADEF"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bCs/>
        </w:rPr>
        <w:t>Building the brain: from genes to circuits and cognition</w:t>
      </w:r>
      <w:r w:rsidRPr="00002C49">
        <w:rPr>
          <w:rFonts w:asciiTheme="majorHAnsi" w:hAnsiTheme="majorHAnsi"/>
        </w:rPr>
        <w:t>,” Genetic Society, Royal Society, London, 2015</w:t>
      </w:r>
    </w:p>
    <w:p w14:paraId="63BB6850"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bCs/>
        </w:rPr>
        <w:t xml:space="preserve">Life in the Aggregate: </w:t>
      </w:r>
      <w:proofErr w:type="spellStart"/>
      <w:r w:rsidRPr="00002C49">
        <w:rPr>
          <w:rFonts w:asciiTheme="majorHAnsi" w:hAnsiTheme="majorHAnsi"/>
          <w:bCs/>
        </w:rPr>
        <w:t>Mechamisms</w:t>
      </w:r>
      <w:proofErr w:type="spellEnd"/>
      <w:r w:rsidRPr="00002C49">
        <w:rPr>
          <w:rFonts w:asciiTheme="majorHAnsi" w:hAnsiTheme="majorHAnsi"/>
          <w:bCs/>
        </w:rPr>
        <w:t xml:space="preserve"> and Features of Social Dynamics”</w:t>
      </w:r>
      <w:r w:rsidRPr="00002C49">
        <w:rPr>
          <w:rFonts w:asciiTheme="majorHAnsi" w:hAnsiTheme="majorHAnsi"/>
        </w:rPr>
        <w:t xml:space="preserve">, </w:t>
      </w:r>
      <w:proofErr w:type="spellStart"/>
      <w:r w:rsidRPr="00002C49">
        <w:rPr>
          <w:rFonts w:asciiTheme="majorHAnsi" w:hAnsiTheme="majorHAnsi"/>
        </w:rPr>
        <w:t>Janelia</w:t>
      </w:r>
      <w:proofErr w:type="spellEnd"/>
      <w:r w:rsidRPr="00002C49">
        <w:rPr>
          <w:rFonts w:asciiTheme="majorHAnsi" w:hAnsiTheme="majorHAnsi"/>
        </w:rPr>
        <w:t xml:space="preserve"> Farm, Howard Hughes Medical Institute, 2014</w:t>
      </w:r>
    </w:p>
    <w:p w14:paraId="279DB1A3"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M</w:t>
      </w:r>
      <w:r w:rsidRPr="00002C49">
        <w:rPr>
          <w:rFonts w:asciiTheme="majorHAnsi" w:hAnsiTheme="majorHAnsi"/>
        </w:rPr>
        <w:t>oderator, National Academy of Sciences Expert Meeting on Assessing and Encouraging Interaction between Genetic and Social-Behavioral Models, Washington, DC, 2014</w:t>
      </w:r>
    </w:p>
    <w:p w14:paraId="67B48C42"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proofErr w:type="spellStart"/>
      <w:r w:rsidRPr="00002C49">
        <w:rPr>
          <w:rFonts w:asciiTheme="majorHAnsi" w:hAnsiTheme="majorHAnsi"/>
          <w:bCs/>
        </w:rPr>
        <w:t>Sociogenomics</w:t>
      </w:r>
      <w:proofErr w:type="spellEnd"/>
      <w:r w:rsidRPr="00002C49">
        <w:rPr>
          <w:rFonts w:asciiTheme="majorHAnsi" w:hAnsiTheme="majorHAnsi"/>
          <w:bCs/>
        </w:rPr>
        <w:t xml:space="preserve"> Research Consortium</w:t>
      </w:r>
      <w:r w:rsidRPr="00002C49">
        <w:rPr>
          <w:rFonts w:asciiTheme="majorHAnsi" w:hAnsiTheme="majorHAnsi"/>
        </w:rPr>
        <w:t>,” NSF Research Coordination Network, 2014</w:t>
      </w:r>
    </w:p>
    <w:p w14:paraId="1475BC36"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bCs/>
        </w:rPr>
        <w:t>Structure and Function of the Mushroom Body</w:t>
      </w:r>
      <w:r w:rsidRPr="00002C49">
        <w:rPr>
          <w:rFonts w:asciiTheme="majorHAnsi" w:hAnsiTheme="majorHAnsi"/>
        </w:rPr>
        <w:t xml:space="preserve">, </w:t>
      </w:r>
      <w:proofErr w:type="spellStart"/>
      <w:r w:rsidRPr="00002C49">
        <w:rPr>
          <w:rFonts w:asciiTheme="majorHAnsi" w:hAnsiTheme="majorHAnsi"/>
        </w:rPr>
        <w:t>Janelia</w:t>
      </w:r>
      <w:proofErr w:type="spellEnd"/>
      <w:r w:rsidRPr="00002C49">
        <w:rPr>
          <w:rFonts w:asciiTheme="majorHAnsi" w:hAnsiTheme="majorHAnsi"/>
        </w:rPr>
        <w:t xml:space="preserve"> Farm, Howard Hughes Medical Institute, 2014</w:t>
      </w:r>
    </w:p>
    <w:p w14:paraId="03C21D3E"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 xml:space="preserve"> S</w:t>
      </w:r>
      <w:r w:rsidRPr="00002C49">
        <w:rPr>
          <w:rFonts w:asciiTheme="majorHAnsi" w:hAnsiTheme="majorHAnsi"/>
          <w:bCs/>
        </w:rPr>
        <w:t>ocial Behavior</w:t>
      </w:r>
      <w:r w:rsidRPr="00002C49">
        <w:rPr>
          <w:rFonts w:asciiTheme="majorHAnsi" w:hAnsiTheme="majorHAnsi"/>
        </w:rPr>
        <w:t>, Canadian Institute for Advanced Research Child &amp; Brain Development, Vancouver, 2013</w:t>
      </w:r>
    </w:p>
    <w:p w14:paraId="48E87AC9"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bCs/>
        </w:rPr>
        <w:t>Computing and Genomics</w:t>
      </w:r>
      <w:r w:rsidRPr="00002C49">
        <w:rPr>
          <w:rFonts w:asciiTheme="majorHAnsi" w:hAnsiTheme="majorHAnsi"/>
        </w:rPr>
        <w:t>,” Tata Institute for Research – UIUC Workshop, Bangalore, 201</w:t>
      </w:r>
      <w:r>
        <w:rPr>
          <w:rFonts w:asciiTheme="majorHAnsi" w:hAnsiTheme="majorHAnsi"/>
        </w:rPr>
        <w:t>3</w:t>
      </w:r>
    </w:p>
    <w:p w14:paraId="19BB51C1"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P</w:t>
      </w:r>
      <w:r w:rsidRPr="00002C49">
        <w:rPr>
          <w:rFonts w:asciiTheme="majorHAnsi" w:hAnsiTheme="majorHAnsi"/>
        </w:rPr>
        <w:t xml:space="preserve">rogram Symposium, ESA National Meeting, San Antonio, TX, "Native Bee Ecology, Evolution </w:t>
      </w:r>
      <w:proofErr w:type="gramStart"/>
      <w:r w:rsidRPr="00002C49">
        <w:rPr>
          <w:rFonts w:asciiTheme="majorHAnsi" w:hAnsiTheme="majorHAnsi"/>
        </w:rPr>
        <w:t>And</w:t>
      </w:r>
      <w:proofErr w:type="gramEnd"/>
      <w:r w:rsidRPr="00002C49">
        <w:rPr>
          <w:rFonts w:asciiTheme="majorHAnsi" w:hAnsiTheme="majorHAnsi"/>
        </w:rPr>
        <w:t xml:space="preserve"> Conservation In The 21st Century" (with K. </w:t>
      </w:r>
      <w:proofErr w:type="spellStart"/>
      <w:r w:rsidRPr="00002C49">
        <w:rPr>
          <w:rFonts w:asciiTheme="majorHAnsi" w:hAnsiTheme="majorHAnsi"/>
        </w:rPr>
        <w:t>Kapheim</w:t>
      </w:r>
      <w:proofErr w:type="spellEnd"/>
      <w:r w:rsidRPr="00002C49">
        <w:rPr>
          <w:rFonts w:asciiTheme="majorHAnsi" w:hAnsiTheme="majorHAnsi"/>
        </w:rPr>
        <w:t>), 2013</w:t>
      </w:r>
    </w:p>
    <w:p w14:paraId="423C1FB2"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proofErr w:type="gramStart"/>
      <w:r w:rsidRPr="00002C49">
        <w:rPr>
          <w:rFonts w:asciiTheme="majorHAnsi" w:hAnsiTheme="majorHAnsi"/>
        </w:rPr>
        <w:t>Honey Bee</w:t>
      </w:r>
      <w:proofErr w:type="gramEnd"/>
      <w:r w:rsidRPr="00002C49">
        <w:rPr>
          <w:rFonts w:asciiTheme="majorHAnsi" w:hAnsiTheme="majorHAnsi"/>
        </w:rPr>
        <w:t xml:space="preserve"> Microbiomes and Health,” ESA National Meeting, Austin, TX, 2013 (with K. </w:t>
      </w:r>
      <w:proofErr w:type="spellStart"/>
      <w:r w:rsidRPr="00002C49">
        <w:rPr>
          <w:rFonts w:asciiTheme="majorHAnsi" w:hAnsiTheme="majorHAnsi"/>
        </w:rPr>
        <w:t>Kapheim</w:t>
      </w:r>
      <w:proofErr w:type="spellEnd"/>
      <w:r w:rsidRPr="00002C49">
        <w:rPr>
          <w:rFonts w:asciiTheme="majorHAnsi" w:hAnsiTheme="majorHAnsi"/>
        </w:rPr>
        <w:t xml:space="preserve">, V. Rao, C. Yeoman, B. White, N. </w:t>
      </w:r>
      <w:proofErr w:type="spellStart"/>
      <w:r w:rsidRPr="00002C49">
        <w:rPr>
          <w:rFonts w:asciiTheme="majorHAnsi" w:hAnsiTheme="majorHAnsi"/>
        </w:rPr>
        <w:t>Goldenfeld</w:t>
      </w:r>
      <w:proofErr w:type="spellEnd"/>
      <w:r w:rsidRPr="00002C49">
        <w:rPr>
          <w:rFonts w:asciiTheme="majorHAnsi" w:hAnsiTheme="majorHAnsi"/>
        </w:rPr>
        <w:t>)</w:t>
      </w:r>
    </w:p>
    <w:p w14:paraId="1798CD8D"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sidRPr="00002C49">
        <w:rPr>
          <w:rFonts w:asciiTheme="majorHAnsi" w:hAnsiTheme="majorHAnsi"/>
        </w:rPr>
        <w:lastRenderedPageBreak/>
        <w:t>Neuroscience Initiative Symposium, UCLA, 201</w:t>
      </w:r>
      <w:r>
        <w:rPr>
          <w:rFonts w:asciiTheme="majorHAnsi" w:hAnsiTheme="majorHAnsi"/>
        </w:rPr>
        <w:t>3</w:t>
      </w:r>
    </w:p>
    <w:p w14:paraId="5C12648D"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Multidisciplinary Research in the University: The Experiment at the Institute for Genomic Biology,” Society for College and University Planning, UIUC, 2012</w:t>
      </w:r>
    </w:p>
    <w:p w14:paraId="48A85641"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Future Trends in Genomics,” State Farm Executive Training Program, UIUC, 2012</w:t>
      </w:r>
    </w:p>
    <w:p w14:paraId="7D01DE11"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sidRPr="00002C49">
        <w:rPr>
          <w:rFonts w:asciiTheme="majorHAnsi" w:hAnsiTheme="majorHAnsi"/>
        </w:rPr>
        <w:t>University Foundation Lecture, Santa Barbara, CA, 201</w:t>
      </w:r>
      <w:r>
        <w:rPr>
          <w:rFonts w:asciiTheme="majorHAnsi" w:hAnsiTheme="majorHAnsi"/>
        </w:rPr>
        <w:t>2</w:t>
      </w:r>
    </w:p>
    <w:p w14:paraId="4BB125F1"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Social Evolution: William D. Hamilton’s 50-Year Legacy,” Animal Behavior Society Presidential Symposium, Boulder, CO, 2013</w:t>
      </w:r>
    </w:p>
    <w:p w14:paraId="66095A73"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sidRPr="00002C49">
        <w:rPr>
          <w:rFonts w:asciiTheme="majorHAnsi" w:hAnsiTheme="majorHAnsi"/>
        </w:rPr>
        <w:t>Silicon Valley Roundtable, Palo Alto, CA, 201</w:t>
      </w:r>
      <w:r>
        <w:rPr>
          <w:rFonts w:asciiTheme="majorHAnsi" w:hAnsiTheme="majorHAnsi"/>
        </w:rPr>
        <w:t>2</w:t>
      </w:r>
    </w:p>
    <w:p w14:paraId="0FDFEE0F"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sidRPr="00002C49">
        <w:rPr>
          <w:rFonts w:asciiTheme="majorHAnsi" w:hAnsiTheme="majorHAnsi"/>
        </w:rPr>
        <w:t>NIH Pioneer Investigators Symposium, Washington, DC, 201</w:t>
      </w:r>
      <w:r>
        <w:rPr>
          <w:rFonts w:asciiTheme="majorHAnsi" w:hAnsiTheme="majorHAnsi"/>
        </w:rPr>
        <w:t>2</w:t>
      </w:r>
    </w:p>
    <w:p w14:paraId="1CBC67BB" w14:textId="77777777" w:rsidR="00584368" w:rsidRDefault="000E5A6D"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Genes and Behavior Gordon Conference, Galveston, TX, 2012</w:t>
      </w:r>
    </w:p>
    <w:p w14:paraId="02E41FD8"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Biological Embedding of Early Social Adversity: From Fruit Flies to Kindergartners,” NAS Sackler Colloquia, (with T. Boyce and M. Sokolowski) 2011</w:t>
      </w:r>
    </w:p>
    <w:p w14:paraId="04A649B6"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N</w:t>
      </w:r>
      <w:r w:rsidRPr="00002C49">
        <w:rPr>
          <w:rFonts w:asciiTheme="majorHAnsi" w:hAnsiTheme="majorHAnsi"/>
        </w:rPr>
        <w:t>IH Pioneer Investigators Symposium, Washington, DC, 201</w:t>
      </w:r>
      <w:r>
        <w:rPr>
          <w:rFonts w:asciiTheme="majorHAnsi" w:hAnsiTheme="majorHAnsi"/>
        </w:rPr>
        <w:t>1</w:t>
      </w:r>
    </w:p>
    <w:p w14:paraId="7A666CFC"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T</w:t>
      </w:r>
      <w:r w:rsidRPr="00002C49">
        <w:rPr>
          <w:rFonts w:asciiTheme="majorHAnsi" w:hAnsiTheme="majorHAnsi"/>
        </w:rPr>
        <w:t>homas Eisner Memorial Symposium, ESA National Meeting, Reno, NV, 201</w:t>
      </w:r>
      <w:r>
        <w:rPr>
          <w:rFonts w:asciiTheme="majorHAnsi" w:hAnsiTheme="majorHAnsi"/>
        </w:rPr>
        <w:t>1</w:t>
      </w:r>
    </w:p>
    <w:p w14:paraId="466FF447"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Genomic and Systems Biology analyses of Social Behavior, Joint Genome Institute (JGI), Walnut Creek, CA, 2011</w:t>
      </w:r>
    </w:p>
    <w:p w14:paraId="4FFB1259"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“T</w:t>
      </w:r>
      <w:r w:rsidRPr="00002C49">
        <w:rPr>
          <w:rFonts w:asciiTheme="majorHAnsi" w:hAnsiTheme="majorHAnsi"/>
        </w:rPr>
        <w:t>he Evolution of Cooperation and Conflict,” NAS Sackler Colloquia, 2010</w:t>
      </w:r>
    </w:p>
    <w:p w14:paraId="6DFBAFE7"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V</w:t>
      </w:r>
      <w:r w:rsidRPr="00002C49">
        <w:rPr>
          <w:rFonts w:asciiTheme="majorHAnsi" w:hAnsiTheme="majorHAnsi"/>
        </w:rPr>
        <w:t>ision Talk, Beckman Institute 20th Year Anniversary Symposium, UIUC, 2009</w:t>
      </w:r>
    </w:p>
    <w:p w14:paraId="6B982D5F"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Modeling Social Behavior,” NIH-NIGMS Workshop, 2008</w:t>
      </w:r>
    </w:p>
    <w:p w14:paraId="48118A7A"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U</w:t>
      </w:r>
      <w:r w:rsidRPr="00002C49">
        <w:rPr>
          <w:rFonts w:asciiTheme="majorHAnsi" w:hAnsiTheme="majorHAnsi"/>
        </w:rPr>
        <w:t xml:space="preserve">SDA-NRI </w:t>
      </w:r>
      <w:proofErr w:type="spellStart"/>
      <w:r w:rsidRPr="00002C49">
        <w:rPr>
          <w:rFonts w:asciiTheme="majorHAnsi" w:hAnsiTheme="majorHAnsi"/>
        </w:rPr>
        <w:t>Grantholders</w:t>
      </w:r>
      <w:proofErr w:type="spellEnd"/>
      <w:r w:rsidRPr="00002C49">
        <w:rPr>
          <w:rFonts w:asciiTheme="majorHAnsi" w:hAnsiTheme="majorHAnsi"/>
        </w:rPr>
        <w:t xml:space="preserve"> Symposium, ESA National Meeting, San Diego, 2008</w:t>
      </w:r>
    </w:p>
    <w:p w14:paraId="63FA32A0"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Genetics and Genomics of Social Behavior,” NIH-NIDA/NIMH Workshop, 2007</w:t>
      </w:r>
    </w:p>
    <w:p w14:paraId="107508D5"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Social Insect Genomics,” ESA, National Meeting, Indianapolis (with A. Toth), 2006</w:t>
      </w:r>
    </w:p>
    <w:p w14:paraId="74E08BA6"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Molecular Insect Science,” Student-Selected Symposium, ESA National Meeting, Indianapolis, 2006</w:t>
      </w:r>
    </w:p>
    <w:p w14:paraId="655A48F4"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S</w:t>
      </w:r>
      <w:r w:rsidRPr="00002C49">
        <w:rPr>
          <w:rFonts w:asciiTheme="majorHAnsi" w:hAnsiTheme="majorHAnsi"/>
        </w:rPr>
        <w:t xml:space="preserve">ymposium in honor of </w:t>
      </w:r>
      <w:proofErr w:type="spellStart"/>
      <w:r w:rsidRPr="00002C49">
        <w:rPr>
          <w:rFonts w:asciiTheme="majorHAnsi" w:hAnsiTheme="majorHAnsi"/>
        </w:rPr>
        <w:t>Rüdiger</w:t>
      </w:r>
      <w:proofErr w:type="spellEnd"/>
      <w:r w:rsidRPr="00002C49">
        <w:rPr>
          <w:rFonts w:asciiTheme="majorHAnsi" w:hAnsiTheme="majorHAnsi"/>
        </w:rPr>
        <w:t xml:space="preserve"> </w:t>
      </w:r>
      <w:proofErr w:type="spellStart"/>
      <w:r w:rsidRPr="00002C49">
        <w:rPr>
          <w:rFonts w:asciiTheme="majorHAnsi" w:hAnsiTheme="majorHAnsi"/>
        </w:rPr>
        <w:t>Wehner</w:t>
      </w:r>
      <w:proofErr w:type="spellEnd"/>
      <w:r w:rsidRPr="00002C49">
        <w:rPr>
          <w:rFonts w:asciiTheme="majorHAnsi" w:hAnsiTheme="majorHAnsi"/>
        </w:rPr>
        <w:t>, University Zurich, Switzerland, 2005</w:t>
      </w:r>
    </w:p>
    <w:p w14:paraId="53AD96F9"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 xml:space="preserve">Phenotypic Diversity and Evolution,” </w:t>
      </w:r>
      <w:proofErr w:type="spellStart"/>
      <w:r w:rsidRPr="00002C49">
        <w:rPr>
          <w:rFonts w:asciiTheme="majorHAnsi" w:hAnsiTheme="majorHAnsi"/>
        </w:rPr>
        <w:t>Wenner-Gren</w:t>
      </w:r>
      <w:proofErr w:type="spellEnd"/>
      <w:r w:rsidRPr="00002C49">
        <w:rPr>
          <w:rFonts w:asciiTheme="majorHAnsi" w:hAnsiTheme="majorHAnsi"/>
        </w:rPr>
        <w:t xml:space="preserve"> Foundation, Stockholm, Sweden, 2005</w:t>
      </w:r>
    </w:p>
    <w:p w14:paraId="4585C299"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Behavioral Genomics,” UK Genetics Society, Edinburgh, Scotland, 2005</w:t>
      </w:r>
    </w:p>
    <w:p w14:paraId="37872FE4"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U</w:t>
      </w:r>
      <w:r w:rsidRPr="00002C49">
        <w:rPr>
          <w:rFonts w:asciiTheme="majorHAnsi" w:hAnsiTheme="majorHAnsi"/>
        </w:rPr>
        <w:t>nderstanding Complex Systems: Networks,” UIUC, 2004</w:t>
      </w:r>
    </w:p>
    <w:p w14:paraId="5844FC2B"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 xml:space="preserve">Hymenopteran </w:t>
      </w:r>
      <w:proofErr w:type="spellStart"/>
      <w:r w:rsidRPr="00002C49">
        <w:rPr>
          <w:rFonts w:asciiTheme="majorHAnsi" w:hAnsiTheme="majorHAnsi"/>
        </w:rPr>
        <w:t>Semiochemicals</w:t>
      </w:r>
      <w:proofErr w:type="spellEnd"/>
      <w:r w:rsidRPr="00002C49">
        <w:rPr>
          <w:rFonts w:asciiTheme="majorHAnsi" w:hAnsiTheme="majorHAnsi"/>
        </w:rPr>
        <w:t>: In Honor of Keith Slessor,” International Society Chem. Ecol., Ottawa, Canada, 2004</w:t>
      </w:r>
    </w:p>
    <w:p w14:paraId="698ADC41"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Neuromodulation,” International Congress of Neuroethology, Denmark (with A. Barron), 2004</w:t>
      </w:r>
    </w:p>
    <w:p w14:paraId="0F309344"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Advances in Insect Endocrinology,” ESA National Meeting, Salt Lake City, Utah, 2004</w:t>
      </w:r>
    </w:p>
    <w:p w14:paraId="558E4F86"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sidRPr="00002C49">
        <w:rPr>
          <w:rFonts w:asciiTheme="majorHAnsi" w:hAnsiTheme="majorHAnsi"/>
        </w:rPr>
        <w:t>Japan Molecular Biology Meeting (with M. Sokolowski &amp; Y. Ben-Shahar), 200</w:t>
      </w:r>
      <w:r>
        <w:rPr>
          <w:rFonts w:asciiTheme="majorHAnsi" w:hAnsiTheme="majorHAnsi"/>
        </w:rPr>
        <w:t>3</w:t>
      </w:r>
    </w:p>
    <w:p w14:paraId="4F8DADE2"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M</w:t>
      </w:r>
      <w:r w:rsidRPr="00002C49">
        <w:rPr>
          <w:rFonts w:asciiTheme="majorHAnsi" w:hAnsiTheme="majorHAnsi"/>
        </w:rPr>
        <w:t>itchell Conference, Department of Human Genetics, University Chicago, 2003</w:t>
      </w:r>
    </w:p>
    <w:p w14:paraId="095487A7"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proofErr w:type="spellStart"/>
      <w:r w:rsidRPr="00002C49">
        <w:rPr>
          <w:rFonts w:asciiTheme="majorHAnsi" w:hAnsiTheme="majorHAnsi"/>
        </w:rPr>
        <w:t>Behavioural</w:t>
      </w:r>
      <w:proofErr w:type="spellEnd"/>
      <w:r w:rsidRPr="00002C49">
        <w:rPr>
          <w:rFonts w:asciiTheme="majorHAnsi" w:hAnsiTheme="majorHAnsi"/>
        </w:rPr>
        <w:t xml:space="preserve"> Endocrinology,” Society for Integrative and Comparative Biology, Toronto (with C. </w:t>
      </w:r>
      <w:proofErr w:type="spellStart"/>
      <w:r w:rsidRPr="00002C49">
        <w:rPr>
          <w:rFonts w:asciiTheme="majorHAnsi" w:hAnsiTheme="majorHAnsi"/>
        </w:rPr>
        <w:t>Grozinger</w:t>
      </w:r>
      <w:proofErr w:type="spellEnd"/>
      <w:r w:rsidRPr="00002C49">
        <w:rPr>
          <w:rFonts w:asciiTheme="majorHAnsi" w:hAnsiTheme="majorHAnsi"/>
        </w:rPr>
        <w:t>), 2003</w:t>
      </w:r>
    </w:p>
    <w:p w14:paraId="0AE4CF43"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 xml:space="preserve">Genetics of </w:t>
      </w:r>
      <w:proofErr w:type="spellStart"/>
      <w:r w:rsidRPr="00002C49">
        <w:rPr>
          <w:rFonts w:asciiTheme="majorHAnsi" w:hAnsiTheme="majorHAnsi"/>
        </w:rPr>
        <w:t>Behaviour</w:t>
      </w:r>
      <w:proofErr w:type="spellEnd"/>
      <w:r w:rsidRPr="00002C49">
        <w:rPr>
          <w:rFonts w:asciiTheme="majorHAnsi" w:hAnsiTheme="majorHAnsi"/>
        </w:rPr>
        <w:t>,” Society for Integrative and Comparative Biology, Toronto (with M. Sokolowski and Y. Ben-Shahar), 2003</w:t>
      </w:r>
    </w:p>
    <w:p w14:paraId="06EFFCA8"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 xml:space="preserve">Genetics of Social </w:t>
      </w:r>
      <w:proofErr w:type="spellStart"/>
      <w:r w:rsidRPr="00002C49">
        <w:rPr>
          <w:rFonts w:asciiTheme="majorHAnsi" w:hAnsiTheme="majorHAnsi"/>
        </w:rPr>
        <w:t>Behaviour</w:t>
      </w:r>
      <w:proofErr w:type="spellEnd"/>
      <w:r w:rsidRPr="00002C49">
        <w:rPr>
          <w:rFonts w:asciiTheme="majorHAnsi" w:hAnsiTheme="majorHAnsi"/>
        </w:rPr>
        <w:t>,” International Congress Genetics, Melbourne, AU, 2003</w:t>
      </w:r>
    </w:p>
    <w:p w14:paraId="3FBC7F2A"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Emerging Genomes,” Advances in Genome Biology &amp; Technology, Marco Is., FL, 2003</w:t>
      </w:r>
    </w:p>
    <w:p w14:paraId="3D6748B2"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Genes and Social Behavior,” Society for Neuroscience, Orlando, 2002</w:t>
      </w:r>
    </w:p>
    <w:p w14:paraId="3E5CB7B8"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 xml:space="preserve">Chemical Communication,” IUSSI, International Congress, </w:t>
      </w:r>
      <w:proofErr w:type="spellStart"/>
      <w:r w:rsidRPr="00002C49">
        <w:rPr>
          <w:rFonts w:asciiTheme="majorHAnsi" w:hAnsiTheme="majorHAnsi"/>
        </w:rPr>
        <w:t>Saporro</w:t>
      </w:r>
      <w:proofErr w:type="spellEnd"/>
      <w:r w:rsidRPr="00002C49">
        <w:rPr>
          <w:rFonts w:asciiTheme="majorHAnsi" w:hAnsiTheme="majorHAnsi"/>
        </w:rPr>
        <w:t>, Japan (with A. Barron &amp; D. Schulz), 2002</w:t>
      </w:r>
    </w:p>
    <w:p w14:paraId="0600ECA2"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 xml:space="preserve">Mechanisms of Social Behavior,” IUSSI, International Congress, </w:t>
      </w:r>
      <w:proofErr w:type="spellStart"/>
      <w:r w:rsidRPr="00002C49">
        <w:rPr>
          <w:rFonts w:asciiTheme="majorHAnsi" w:hAnsiTheme="majorHAnsi"/>
        </w:rPr>
        <w:t>Saporro</w:t>
      </w:r>
      <w:proofErr w:type="spellEnd"/>
      <w:r w:rsidRPr="00002C49">
        <w:rPr>
          <w:rFonts w:asciiTheme="majorHAnsi" w:hAnsiTheme="majorHAnsi"/>
        </w:rPr>
        <w:t>, Japan (with Y. Ben-Shahar), 2002</w:t>
      </w:r>
    </w:p>
    <w:p w14:paraId="6C82ADB5"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 xml:space="preserve">Mechanisms of Social Behavior,” IUSSI, International Congress, </w:t>
      </w:r>
      <w:proofErr w:type="spellStart"/>
      <w:r w:rsidRPr="00002C49">
        <w:rPr>
          <w:rFonts w:asciiTheme="majorHAnsi" w:hAnsiTheme="majorHAnsi"/>
        </w:rPr>
        <w:t>Saporro</w:t>
      </w:r>
      <w:proofErr w:type="spellEnd"/>
      <w:r w:rsidRPr="00002C49">
        <w:rPr>
          <w:rFonts w:asciiTheme="majorHAnsi" w:hAnsiTheme="majorHAnsi"/>
        </w:rPr>
        <w:t xml:space="preserve">, Japan (with A.M. </w:t>
      </w:r>
      <w:proofErr w:type="spellStart"/>
      <w:r w:rsidRPr="00002C49">
        <w:rPr>
          <w:rFonts w:asciiTheme="majorHAnsi" w:hAnsiTheme="majorHAnsi"/>
        </w:rPr>
        <w:t>Cziko</w:t>
      </w:r>
      <w:proofErr w:type="spellEnd"/>
      <w:r w:rsidRPr="00002C49">
        <w:rPr>
          <w:rFonts w:asciiTheme="majorHAnsi" w:hAnsiTheme="majorHAnsi"/>
        </w:rPr>
        <w:t xml:space="preserve"> &amp; S. </w:t>
      </w:r>
      <w:proofErr w:type="spellStart"/>
      <w:r w:rsidRPr="00002C49">
        <w:rPr>
          <w:rFonts w:asciiTheme="majorHAnsi" w:hAnsiTheme="majorHAnsi"/>
        </w:rPr>
        <w:t>Fahrbach</w:t>
      </w:r>
      <w:proofErr w:type="spellEnd"/>
      <w:r w:rsidRPr="00002C49">
        <w:rPr>
          <w:rFonts w:asciiTheme="majorHAnsi" w:hAnsiTheme="majorHAnsi"/>
        </w:rPr>
        <w:t>), 2002</w:t>
      </w:r>
    </w:p>
    <w:p w14:paraId="6C4EF50F"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Chemical Ecology in a Post-Genomic World,” Sackler Colloquia, National Acad. Sci., 2001</w:t>
      </w:r>
    </w:p>
    <w:p w14:paraId="2C1C277A"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Comparative Biology of Aging,” NIH Symposium, 2001</w:t>
      </w:r>
    </w:p>
    <w:p w14:paraId="4F2343DE"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Evolutionary Neuroscience,” Simpson Science Symp</w:t>
      </w:r>
      <w:r>
        <w:rPr>
          <w:rFonts w:asciiTheme="majorHAnsi" w:hAnsiTheme="majorHAnsi"/>
        </w:rPr>
        <w:t>osium</w:t>
      </w:r>
      <w:r w:rsidRPr="00002C49">
        <w:rPr>
          <w:rFonts w:asciiTheme="majorHAnsi" w:hAnsiTheme="majorHAnsi"/>
        </w:rPr>
        <w:t>, UI Chicago, 2001</w:t>
      </w:r>
    </w:p>
    <w:p w14:paraId="16EF7F9B"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Genomics,” ESA National Meeting, Program Symposium, San Diego, 2001</w:t>
      </w:r>
    </w:p>
    <w:p w14:paraId="7CFF1C9F"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Proximate and Ultimate Mechanisms of Caste Differentiation,” ESA National Meeting, San Diego, 2001</w:t>
      </w:r>
    </w:p>
    <w:p w14:paraId="61F9EC42"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Neuromodulation,” Neuroethology International Congress, Bonn (with D. Schulz), 2001</w:t>
      </w:r>
    </w:p>
    <w:p w14:paraId="4BE97A6A"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 xml:space="preserve">New Directions in Behavior Genetics,” Animal Behavior Society Meeting, </w:t>
      </w:r>
      <w:proofErr w:type="spellStart"/>
      <w:r w:rsidRPr="00002C49">
        <w:rPr>
          <w:rFonts w:asciiTheme="majorHAnsi" w:hAnsiTheme="majorHAnsi"/>
        </w:rPr>
        <w:t>Corvalis</w:t>
      </w:r>
      <w:proofErr w:type="spellEnd"/>
      <w:r w:rsidRPr="00002C49">
        <w:rPr>
          <w:rFonts w:asciiTheme="majorHAnsi" w:hAnsiTheme="majorHAnsi"/>
        </w:rPr>
        <w:t>, OR, 2001</w:t>
      </w:r>
    </w:p>
    <w:p w14:paraId="570A1790"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Growing Points in Insect Sociobiology,” IUSSI, International Congress, Sapporo, Japan, 2000</w:t>
      </w:r>
    </w:p>
    <w:p w14:paraId="3936CE19"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Insect Chemical Ecology in the Molecular Era,” Max-Planck, Germany, 2000</w:t>
      </w:r>
    </w:p>
    <w:p w14:paraId="068D664F"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Gene Expression,” International Congress Entomology, Brazil, 2000</w:t>
      </w:r>
    </w:p>
    <w:p w14:paraId="799A9447"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N</w:t>
      </w:r>
      <w:r w:rsidRPr="00002C49">
        <w:rPr>
          <w:rFonts w:asciiTheme="majorHAnsi" w:hAnsiTheme="majorHAnsi"/>
        </w:rPr>
        <w:t>euroethology Gordon Conference, Session Co-Chair, Oxford University UK, 1999</w:t>
      </w:r>
    </w:p>
    <w:p w14:paraId="3A374EBF"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Ecological and Evolutionary Genomics,” University of Lausanne, Switzerland (with C. Whitfield), 1999</w:t>
      </w:r>
    </w:p>
    <w:p w14:paraId="76D4BF0A"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Workshop on organisms with negligible senescence,” University of Southern California, CA, 1999</w:t>
      </w:r>
    </w:p>
    <w:p w14:paraId="5AB1D1AD"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Neuroethology: behavior, evolution, and neuroscience,” Gordon Conference, Oxford, UK, 1999</w:t>
      </w:r>
    </w:p>
    <w:p w14:paraId="72C5BB2D" w14:textId="77777777" w:rsidR="00584368" w:rsidRDefault="00935681"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Biotechnology and Animal Behavior” NSF Workshop, Washington, DC, 1999</w:t>
      </w:r>
    </w:p>
    <w:p w14:paraId="26AAABAE" w14:textId="77777777" w:rsidR="00584368" w:rsidRDefault="00220FEE"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“The Insect Societies-100 years of contributions to the biological sciences,” ESA National Meeting. Program Symposium, Atlanta, 1999</w:t>
      </w:r>
    </w:p>
    <w:p w14:paraId="7C88EF46" w14:textId="77777777" w:rsidR="00584368" w:rsidRDefault="00220FEE"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“Self-organization and the evolution of social behavior,” Santa Fe Institute, 1999</w:t>
      </w:r>
    </w:p>
    <w:p w14:paraId="2C50520F" w14:textId="77777777" w:rsidR="00584368" w:rsidRDefault="00220FEE"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Neuroethology Gordon Conference, Oxford University, UK, 1999</w:t>
      </w:r>
    </w:p>
    <w:p w14:paraId="2068C638" w14:textId="77777777" w:rsidR="00584368" w:rsidRDefault="00220FEE"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Chronobiology Gordon Conference, Rhode Island, 1998</w:t>
      </w:r>
    </w:p>
    <w:p w14:paraId="6E8911BB" w14:textId="77777777" w:rsidR="00584368" w:rsidRDefault="00220FEE"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lastRenderedPageBreak/>
        <w:t>“Biological Rhythms,” International Congress Entomology, Brazil, 1998</w:t>
      </w:r>
    </w:p>
    <w:p w14:paraId="1B7A2667" w14:textId="77777777" w:rsidR="00584368" w:rsidRDefault="00220FEE"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“Forty Years of Bees, Beekeeping and Graduate Education: A Tribute to Roger A. Morse,” ESA National Meeting, Las Vegas, 1998</w:t>
      </w:r>
    </w:p>
    <w:p w14:paraId="381FED73" w14:textId="77777777" w:rsidR="00220FEE" w:rsidRPr="00220FEE" w:rsidRDefault="00220FEE"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 xml:space="preserve">“Genetic Analysis of </w:t>
      </w:r>
      <w:proofErr w:type="spellStart"/>
      <w:r>
        <w:rPr>
          <w:rFonts w:asciiTheme="majorHAnsi" w:hAnsiTheme="majorHAnsi"/>
        </w:rPr>
        <w:t>Behaviour</w:t>
      </w:r>
      <w:proofErr w:type="spellEnd"/>
      <w:r>
        <w:rPr>
          <w:rFonts w:asciiTheme="majorHAnsi" w:hAnsiTheme="majorHAnsi"/>
        </w:rPr>
        <w:t>,” Zoological Society of London, 1998</w:t>
      </w:r>
    </w:p>
    <w:p w14:paraId="3BE518D0" w14:textId="77777777" w:rsidR="00584368" w:rsidRDefault="00220FEE"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“Lifespan Actions of Developmental Hormones,” Behavioral Neuroendocrinology Society National Meeting, Atlanta, 1998</w:t>
      </w:r>
    </w:p>
    <w:p w14:paraId="5EF5BAB4" w14:textId="77777777" w:rsidR="00584368" w:rsidRDefault="00794454"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“From Mechanism to Evolution,” Animal Behavior Society National Meeting, Carbondale, IL 1998</w:t>
      </w:r>
    </w:p>
    <w:p w14:paraId="14086EC0" w14:textId="77777777" w:rsidR="00584368" w:rsidRDefault="00794454"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“Behavioral Modulation,” International Society Neurochemistry, Israel (with D. Schulz), 1997</w:t>
      </w:r>
    </w:p>
    <w:p w14:paraId="228D69AF" w14:textId="77777777" w:rsidR="00584368" w:rsidRDefault="00794454"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“Evolution of Insect Societies,” International Congress Evolutionary Biology, Budapest, 1996</w:t>
      </w:r>
    </w:p>
    <w:p w14:paraId="261C1F50" w14:textId="77777777" w:rsidR="00584368" w:rsidRDefault="00794454"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 xml:space="preserve">“From Behavior to Genes,” ESA National Meeting, Las Vegas (with T. </w:t>
      </w:r>
      <w:proofErr w:type="spellStart"/>
      <w:r>
        <w:rPr>
          <w:rFonts w:asciiTheme="majorHAnsi" w:hAnsiTheme="majorHAnsi"/>
        </w:rPr>
        <w:t>Giray</w:t>
      </w:r>
      <w:proofErr w:type="spellEnd"/>
      <w:r>
        <w:rPr>
          <w:rFonts w:asciiTheme="majorHAnsi" w:hAnsiTheme="majorHAnsi"/>
        </w:rPr>
        <w:t>), 1995</w:t>
      </w:r>
    </w:p>
    <w:p w14:paraId="1FEA1782" w14:textId="77777777" w:rsidR="00584368" w:rsidRDefault="00794454"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 xml:space="preserve"> “Juvenile Hormone Revisited: Dynamics of its Involvement in Insect Reproduction,” ESA National Meeting, Las Vegas, 1995</w:t>
      </w:r>
    </w:p>
    <w:p w14:paraId="729488BA" w14:textId="77777777" w:rsidR="00584368" w:rsidRDefault="00794454" w:rsidP="00391587">
      <w:pPr>
        <w:pStyle w:val="Heading5"/>
        <w:numPr>
          <w:ilvl w:val="0"/>
          <w:numId w:val="0"/>
        </w:numPr>
        <w:tabs>
          <w:tab w:val="clear" w:pos="2160"/>
          <w:tab w:val="left" w:pos="1800"/>
        </w:tabs>
        <w:spacing w:before="0"/>
        <w:ind w:left="540" w:hanging="180"/>
        <w:jc w:val="left"/>
        <w:rPr>
          <w:rFonts w:asciiTheme="majorHAnsi" w:hAnsiTheme="majorHAnsi"/>
        </w:rPr>
      </w:pPr>
      <w:r w:rsidRPr="00002C49">
        <w:rPr>
          <w:rFonts w:asciiTheme="majorHAnsi" w:hAnsiTheme="majorHAnsi"/>
        </w:rPr>
        <w:t>"Insect Colonies: Adaptive Design and Self-</w:t>
      </w:r>
      <w:proofErr w:type="spellStart"/>
      <w:r w:rsidRPr="00002C49">
        <w:rPr>
          <w:rFonts w:asciiTheme="majorHAnsi" w:hAnsiTheme="majorHAnsi"/>
        </w:rPr>
        <w:t>Organisation</w:t>
      </w:r>
      <w:proofErr w:type="spellEnd"/>
      <w:r w:rsidRPr="00002C49">
        <w:rPr>
          <w:rFonts w:asciiTheme="majorHAnsi" w:hAnsiTheme="majorHAnsi"/>
        </w:rPr>
        <w:t>" Symposium, IUSSI, 12th International Congress, Paris (with Z. Huang), 1994</w:t>
      </w:r>
    </w:p>
    <w:p w14:paraId="474E31BE" w14:textId="77777777" w:rsidR="00584368" w:rsidRDefault="00794454" w:rsidP="00391587">
      <w:pPr>
        <w:pStyle w:val="Heading5"/>
        <w:numPr>
          <w:ilvl w:val="0"/>
          <w:numId w:val="0"/>
        </w:numPr>
        <w:tabs>
          <w:tab w:val="clear" w:pos="2160"/>
          <w:tab w:val="left" w:pos="1800"/>
        </w:tabs>
        <w:spacing w:before="0"/>
        <w:ind w:left="540" w:hanging="180"/>
        <w:jc w:val="left"/>
        <w:rPr>
          <w:rFonts w:asciiTheme="majorHAnsi" w:hAnsiTheme="majorHAnsi"/>
        </w:rPr>
      </w:pPr>
      <w:r w:rsidRPr="00002C49">
        <w:rPr>
          <w:rFonts w:asciiTheme="majorHAnsi" w:hAnsiTheme="majorHAnsi"/>
        </w:rPr>
        <w:t>"Caste Ergonomics," Section Symposium, ESA National Meeting, Indianapolis (with S. Trumbo), 1993</w:t>
      </w:r>
    </w:p>
    <w:p w14:paraId="1DD72EB3" w14:textId="77777777" w:rsidR="00584368" w:rsidRDefault="00794454" w:rsidP="00391587">
      <w:pPr>
        <w:pStyle w:val="Heading5"/>
        <w:numPr>
          <w:ilvl w:val="0"/>
          <w:numId w:val="0"/>
        </w:numPr>
        <w:tabs>
          <w:tab w:val="clear" w:pos="2160"/>
          <w:tab w:val="left" w:pos="1800"/>
        </w:tabs>
        <w:spacing w:before="0"/>
        <w:ind w:left="540" w:hanging="180"/>
        <w:jc w:val="left"/>
        <w:rPr>
          <w:rFonts w:asciiTheme="majorHAnsi" w:hAnsiTheme="majorHAnsi"/>
        </w:rPr>
      </w:pPr>
      <w:r w:rsidRPr="00002C49">
        <w:rPr>
          <w:rFonts w:asciiTheme="majorHAnsi" w:hAnsiTheme="majorHAnsi"/>
        </w:rPr>
        <w:t xml:space="preserve">"Insects as Models in Behavioral Neuroscience,” Program </w:t>
      </w:r>
      <w:proofErr w:type="spellStart"/>
      <w:r w:rsidRPr="00002C49">
        <w:rPr>
          <w:rFonts w:asciiTheme="majorHAnsi" w:hAnsiTheme="majorHAnsi"/>
        </w:rPr>
        <w:t>Symp</w:t>
      </w:r>
      <w:proofErr w:type="spellEnd"/>
      <w:r w:rsidRPr="00002C49">
        <w:rPr>
          <w:rFonts w:asciiTheme="majorHAnsi" w:hAnsiTheme="majorHAnsi"/>
        </w:rPr>
        <w:t xml:space="preserve">., ESA Nat. Meeting., Indianapolis (with S. </w:t>
      </w:r>
      <w:proofErr w:type="spellStart"/>
      <w:r w:rsidRPr="00002C49">
        <w:rPr>
          <w:rFonts w:asciiTheme="majorHAnsi" w:hAnsiTheme="majorHAnsi"/>
        </w:rPr>
        <w:t>Fahrbach</w:t>
      </w:r>
      <w:proofErr w:type="spellEnd"/>
      <w:r w:rsidRPr="00002C49">
        <w:rPr>
          <w:rFonts w:asciiTheme="majorHAnsi" w:hAnsiTheme="majorHAnsi"/>
        </w:rPr>
        <w:t xml:space="preserve"> &amp; G. Withers), 1993</w:t>
      </w:r>
    </w:p>
    <w:p w14:paraId="63275959" w14:textId="77777777" w:rsidR="00584368" w:rsidRDefault="00584368"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00794454" w:rsidRPr="00002C49">
        <w:rPr>
          <w:rFonts w:asciiTheme="majorHAnsi" w:hAnsiTheme="majorHAnsi"/>
        </w:rPr>
        <w:t>Integrative Mechanisms of Division of Labor in Insect Colonies,” ESA National Meeting, Baltimore, 1992</w:t>
      </w:r>
    </w:p>
    <w:p w14:paraId="779BA0BE" w14:textId="77777777" w:rsidR="00584368" w:rsidRDefault="00584368"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proofErr w:type="spellStart"/>
      <w:r w:rsidRPr="00002C49">
        <w:rPr>
          <w:rFonts w:asciiTheme="majorHAnsi" w:hAnsiTheme="majorHAnsi"/>
        </w:rPr>
        <w:t>Socioethology</w:t>
      </w:r>
      <w:proofErr w:type="spellEnd"/>
      <w:r w:rsidRPr="00002C49">
        <w:rPr>
          <w:rFonts w:asciiTheme="majorHAnsi" w:hAnsiTheme="majorHAnsi"/>
        </w:rPr>
        <w:t xml:space="preserve"> of </w:t>
      </w:r>
      <w:proofErr w:type="gramStart"/>
      <w:r w:rsidRPr="00002C49">
        <w:rPr>
          <w:rFonts w:asciiTheme="majorHAnsi" w:hAnsiTheme="majorHAnsi"/>
        </w:rPr>
        <w:t>Honey Bees</w:t>
      </w:r>
      <w:proofErr w:type="gramEnd"/>
      <w:r w:rsidRPr="00002C49">
        <w:rPr>
          <w:rFonts w:asciiTheme="majorHAnsi" w:hAnsiTheme="majorHAnsi"/>
        </w:rPr>
        <w:t>" 3rd International Neuroethology Congress, Montreal, 1992</w:t>
      </w:r>
    </w:p>
    <w:p w14:paraId="28728B11" w14:textId="77777777" w:rsidR="00584368" w:rsidRDefault="00584368"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r w:rsidRPr="00002C49">
        <w:rPr>
          <w:rFonts w:asciiTheme="majorHAnsi" w:hAnsiTheme="majorHAnsi"/>
        </w:rPr>
        <w:t>Physiology of Insect Colonies" Program Symposium, ESA National Meeting, New Orleans, 1990</w:t>
      </w:r>
    </w:p>
    <w:p w14:paraId="4D4DD056" w14:textId="77777777" w:rsidR="00584368" w:rsidRDefault="00584368"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t>
      </w:r>
      <w:proofErr w:type="spellStart"/>
      <w:r>
        <w:rPr>
          <w:rFonts w:asciiTheme="majorHAnsi" w:hAnsiTheme="majorHAnsi"/>
        </w:rPr>
        <w:t>Behaviour</w:t>
      </w:r>
      <w:proofErr w:type="spellEnd"/>
      <w:r>
        <w:rPr>
          <w:rFonts w:asciiTheme="majorHAnsi" w:hAnsiTheme="majorHAnsi"/>
        </w:rPr>
        <w:t xml:space="preserve"> and Physiology of the Honeybee” Colloquium Royal Entomological Society, London, 1990</w:t>
      </w:r>
    </w:p>
    <w:p w14:paraId="3D3E3FD2" w14:textId="77777777" w:rsidR="00794454" w:rsidRDefault="00584368"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“Sociogenesis: Behavioral Ontogeny in Insect Colonies,” IUSSI, 11</w:t>
      </w:r>
      <w:r w:rsidRPr="00584368">
        <w:rPr>
          <w:rFonts w:asciiTheme="majorHAnsi" w:hAnsiTheme="majorHAnsi"/>
          <w:vertAlign w:val="superscript"/>
        </w:rPr>
        <w:t>th</w:t>
      </w:r>
      <w:r>
        <w:rPr>
          <w:rFonts w:asciiTheme="majorHAnsi" w:hAnsiTheme="majorHAnsi"/>
        </w:rPr>
        <w:t xml:space="preserve"> International Congress</w:t>
      </w:r>
      <w:r w:rsidR="00794454">
        <w:rPr>
          <w:rFonts w:asciiTheme="majorHAnsi" w:hAnsiTheme="majorHAnsi"/>
        </w:rPr>
        <w:t xml:space="preserve">, </w:t>
      </w:r>
    </w:p>
    <w:p w14:paraId="18232732" w14:textId="77777777" w:rsidR="00584368" w:rsidRDefault="00584368"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Bangalore, India, 1990</w:t>
      </w:r>
    </w:p>
    <w:p w14:paraId="17A35CB8" w14:textId="77777777" w:rsidR="00584368" w:rsidRDefault="00584368"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“Behavioral Genetics,” IUSSI, 11</w:t>
      </w:r>
      <w:r w:rsidRPr="00584368">
        <w:rPr>
          <w:rFonts w:asciiTheme="majorHAnsi" w:hAnsiTheme="majorHAnsi"/>
          <w:vertAlign w:val="superscript"/>
        </w:rPr>
        <w:t>th</w:t>
      </w:r>
      <w:r>
        <w:rPr>
          <w:rFonts w:asciiTheme="majorHAnsi" w:hAnsiTheme="majorHAnsi"/>
        </w:rPr>
        <w:t xml:space="preserve"> International Congress, Bangalore, India, 1990</w:t>
      </w:r>
    </w:p>
    <w:p w14:paraId="7128B11E" w14:textId="77777777" w:rsidR="00584368" w:rsidRDefault="00584368"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Workshop Discussant, International Congress of Endocrinology, Spain, 1989</w:t>
      </w:r>
    </w:p>
    <w:p w14:paraId="411FC788" w14:textId="77777777" w:rsidR="00584368" w:rsidRPr="00584368" w:rsidRDefault="00584368"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“Competition and Cooperation in Insect Colonies” Program Symposium, ESA National Meeting, Lexington, KY (with R. Page), 1988</w:t>
      </w:r>
    </w:p>
    <w:p w14:paraId="7B367B27" w14:textId="77777777" w:rsidR="00584368" w:rsidRDefault="00584368" w:rsidP="00391587">
      <w:pPr>
        <w:pStyle w:val="Heading5"/>
        <w:numPr>
          <w:ilvl w:val="0"/>
          <w:numId w:val="0"/>
        </w:numPr>
        <w:tabs>
          <w:tab w:val="clear" w:pos="2160"/>
          <w:tab w:val="left" w:pos="1800"/>
        </w:tabs>
        <w:spacing w:before="0"/>
        <w:ind w:left="540" w:hanging="180"/>
        <w:jc w:val="left"/>
        <w:rPr>
          <w:rFonts w:asciiTheme="majorHAnsi" w:hAnsiTheme="majorHAnsi"/>
        </w:rPr>
      </w:pPr>
      <w:r>
        <w:rPr>
          <w:rFonts w:asciiTheme="majorHAnsi" w:hAnsiTheme="majorHAnsi"/>
        </w:rPr>
        <w:t xml:space="preserve"> “The Genetics of Social Evolution” Program Symposium, ESA National Meeting, Boston, 1987</w:t>
      </w:r>
    </w:p>
    <w:p w14:paraId="741F83B2" w14:textId="77777777" w:rsidR="00584368" w:rsidRDefault="00584368" w:rsidP="00391587">
      <w:pPr>
        <w:pStyle w:val="Heading5"/>
        <w:numPr>
          <w:ilvl w:val="0"/>
          <w:numId w:val="0"/>
        </w:numPr>
        <w:tabs>
          <w:tab w:val="clear" w:pos="2160"/>
          <w:tab w:val="left" w:pos="1800"/>
        </w:tabs>
        <w:spacing w:before="0"/>
        <w:ind w:left="540" w:hanging="180"/>
        <w:jc w:val="left"/>
        <w:rPr>
          <w:rFonts w:asciiTheme="majorHAnsi" w:hAnsiTheme="majorHAnsi"/>
        </w:rPr>
      </w:pPr>
      <w:r w:rsidRPr="00002C49">
        <w:rPr>
          <w:rFonts w:asciiTheme="majorHAnsi" w:hAnsiTheme="majorHAnsi"/>
        </w:rPr>
        <w:t xml:space="preserve">"Neurobiology and Behavior of </w:t>
      </w:r>
      <w:proofErr w:type="gramStart"/>
      <w:r w:rsidRPr="00002C49">
        <w:rPr>
          <w:rFonts w:asciiTheme="majorHAnsi" w:hAnsiTheme="majorHAnsi"/>
        </w:rPr>
        <w:t>Honey Bees</w:t>
      </w:r>
      <w:proofErr w:type="gramEnd"/>
      <w:r w:rsidRPr="00002C49">
        <w:rPr>
          <w:rFonts w:asciiTheme="majorHAnsi" w:hAnsiTheme="majorHAnsi"/>
        </w:rPr>
        <w:t>,” IUSSI, 10th International Congress, Munich, 1986</w:t>
      </w:r>
    </w:p>
    <w:p w14:paraId="780C3FAB" w14:textId="77777777" w:rsidR="002D6C91" w:rsidRDefault="002D6C91" w:rsidP="00391587">
      <w:pPr>
        <w:pStyle w:val="Heading5"/>
        <w:numPr>
          <w:ilvl w:val="0"/>
          <w:numId w:val="0"/>
        </w:numPr>
        <w:tabs>
          <w:tab w:val="clear" w:pos="2160"/>
          <w:tab w:val="left" w:pos="1800"/>
        </w:tabs>
        <w:spacing w:before="0"/>
        <w:ind w:left="540" w:hanging="180"/>
        <w:jc w:val="left"/>
        <w:rPr>
          <w:rFonts w:asciiTheme="majorHAnsi" w:hAnsiTheme="majorHAnsi"/>
        </w:rPr>
      </w:pPr>
      <w:r w:rsidRPr="00584368">
        <w:rPr>
          <w:rFonts w:asciiTheme="majorHAnsi" w:hAnsiTheme="majorHAnsi"/>
        </w:rPr>
        <w:t>"Hormonal Regulation of Insect Behavior,” ESA Eastern Branch Meeting, Williamsburg, VA, 1985</w:t>
      </w:r>
    </w:p>
    <w:p w14:paraId="08F374A4" w14:textId="77777777" w:rsidR="001D7864" w:rsidRDefault="001D7864" w:rsidP="002D6C91">
      <w:pPr>
        <w:tabs>
          <w:tab w:val="left" w:pos="360"/>
          <w:tab w:val="left" w:pos="1980"/>
        </w:tabs>
        <w:ind w:left="810" w:hanging="450"/>
        <w:rPr>
          <w:rFonts w:asciiTheme="majorHAnsi" w:hAnsiTheme="majorHAnsi" w:cs="Arial"/>
          <w:sz w:val="18"/>
          <w:szCs w:val="18"/>
        </w:rPr>
      </w:pPr>
    </w:p>
    <w:p w14:paraId="7ECE723E" w14:textId="3875F38A" w:rsidR="002D6C91" w:rsidRDefault="002D6C91" w:rsidP="002A37F1">
      <w:pPr>
        <w:tabs>
          <w:tab w:val="left" w:pos="360"/>
          <w:tab w:val="left" w:pos="1980"/>
        </w:tabs>
        <w:ind w:left="810" w:hanging="450"/>
        <w:rPr>
          <w:rFonts w:asciiTheme="majorHAnsi" w:hAnsiTheme="majorHAnsi" w:cstheme="majorHAnsi"/>
          <w:b/>
          <w:sz w:val="18"/>
          <w:szCs w:val="18"/>
        </w:rPr>
      </w:pPr>
      <w:r w:rsidRPr="00391587">
        <w:rPr>
          <w:rFonts w:asciiTheme="majorHAnsi" w:hAnsiTheme="majorHAnsi" w:cstheme="majorHAnsi"/>
          <w:b/>
          <w:sz w:val="18"/>
          <w:szCs w:val="18"/>
        </w:rPr>
        <w:t>Invited Seminars</w:t>
      </w:r>
    </w:p>
    <w:p w14:paraId="46D2BBDC" w14:textId="77777777" w:rsidR="00A46F75" w:rsidRDefault="00A46F75" w:rsidP="002A37F1">
      <w:pPr>
        <w:tabs>
          <w:tab w:val="left" w:pos="360"/>
          <w:tab w:val="left" w:pos="1980"/>
        </w:tabs>
        <w:ind w:left="810" w:hanging="450"/>
        <w:rPr>
          <w:rFonts w:asciiTheme="majorHAnsi" w:hAnsiTheme="majorHAnsi" w:cstheme="majorHAnsi"/>
          <w:bCs/>
          <w:sz w:val="18"/>
          <w:szCs w:val="18"/>
        </w:rPr>
      </w:pPr>
      <w:r>
        <w:rPr>
          <w:rFonts w:asciiTheme="majorHAnsi" w:hAnsiTheme="majorHAnsi" w:cstheme="majorHAnsi"/>
          <w:bCs/>
          <w:sz w:val="18"/>
          <w:szCs w:val="18"/>
        </w:rPr>
        <w:t>Princeton University, 2025</w:t>
      </w:r>
    </w:p>
    <w:p w14:paraId="638CA24D" w14:textId="19BB705F" w:rsidR="00A46F75" w:rsidRPr="00A46F75" w:rsidRDefault="00A46F75" w:rsidP="002A37F1">
      <w:pPr>
        <w:tabs>
          <w:tab w:val="left" w:pos="360"/>
          <w:tab w:val="left" w:pos="1980"/>
        </w:tabs>
        <w:ind w:left="810" w:hanging="450"/>
        <w:rPr>
          <w:rFonts w:asciiTheme="majorHAnsi" w:hAnsiTheme="majorHAnsi" w:cstheme="majorHAnsi"/>
          <w:bCs/>
          <w:sz w:val="18"/>
          <w:szCs w:val="18"/>
        </w:rPr>
      </w:pPr>
      <w:r w:rsidRPr="00A46F75">
        <w:rPr>
          <w:rFonts w:asciiTheme="majorHAnsi" w:hAnsiTheme="majorHAnsi" w:cstheme="majorHAnsi"/>
          <w:bCs/>
          <w:sz w:val="18"/>
          <w:szCs w:val="18"/>
        </w:rPr>
        <w:t>Frontiers in Biology Lecture Series</w:t>
      </w:r>
      <w:r>
        <w:rPr>
          <w:rFonts w:asciiTheme="majorHAnsi" w:hAnsiTheme="majorHAnsi" w:cstheme="majorHAnsi"/>
          <w:bCs/>
          <w:sz w:val="18"/>
          <w:szCs w:val="18"/>
        </w:rPr>
        <w:t>, 2025</w:t>
      </w:r>
    </w:p>
    <w:p w14:paraId="43817CB6" w14:textId="77777777" w:rsidR="002370DE" w:rsidRDefault="002370DE" w:rsidP="00391587">
      <w:pPr>
        <w:pStyle w:val="Heading5"/>
        <w:numPr>
          <w:ilvl w:val="0"/>
          <w:numId w:val="0"/>
        </w:numPr>
        <w:ind w:left="540" w:hanging="180"/>
        <w:rPr>
          <w:rFonts w:asciiTheme="majorHAnsi" w:hAnsiTheme="majorHAnsi" w:cstheme="majorHAnsi"/>
        </w:rPr>
      </w:pPr>
      <w:r>
        <w:rPr>
          <w:rFonts w:asciiTheme="majorHAnsi" w:hAnsiTheme="majorHAnsi" w:cstheme="majorHAnsi"/>
        </w:rPr>
        <w:t>School of Life Sciences, Hebrew University, 2023</w:t>
      </w:r>
    </w:p>
    <w:p w14:paraId="710E05B0" w14:textId="1925357B" w:rsidR="00CD3482" w:rsidRDefault="00CD3482" w:rsidP="00391587">
      <w:pPr>
        <w:pStyle w:val="Heading5"/>
        <w:numPr>
          <w:ilvl w:val="0"/>
          <w:numId w:val="0"/>
        </w:numPr>
        <w:ind w:left="540" w:hanging="180"/>
        <w:rPr>
          <w:rFonts w:asciiTheme="majorHAnsi" w:hAnsiTheme="majorHAnsi" w:cstheme="majorHAnsi"/>
        </w:rPr>
      </w:pPr>
      <w:r>
        <w:rPr>
          <w:rFonts w:asciiTheme="majorHAnsi" w:hAnsiTheme="majorHAnsi" w:cstheme="majorHAnsi"/>
        </w:rPr>
        <w:t>Department of Genetics, Clemson University, 2023</w:t>
      </w:r>
    </w:p>
    <w:p w14:paraId="073EE982" w14:textId="7EFC94F1" w:rsidR="000E11A4" w:rsidRDefault="000E11A4" w:rsidP="000E11A4">
      <w:pPr>
        <w:pStyle w:val="Heading5"/>
        <w:numPr>
          <w:ilvl w:val="0"/>
          <w:numId w:val="0"/>
        </w:numPr>
        <w:ind w:left="540" w:hanging="180"/>
        <w:rPr>
          <w:rFonts w:asciiTheme="majorHAnsi" w:hAnsiTheme="majorHAnsi" w:cstheme="majorHAnsi"/>
        </w:rPr>
      </w:pPr>
      <w:r>
        <w:rPr>
          <w:rFonts w:asciiTheme="majorHAnsi" w:hAnsiTheme="majorHAnsi" w:cstheme="majorHAnsi"/>
        </w:rPr>
        <w:t>Department of Biology, Indiana University-Purdue University Indianapolis, 2022 (Student selected speaker)</w:t>
      </w:r>
    </w:p>
    <w:p w14:paraId="5101BD57" w14:textId="252755A9" w:rsidR="00DA703D" w:rsidRDefault="00DA703D" w:rsidP="00391587">
      <w:pPr>
        <w:pStyle w:val="Heading5"/>
        <w:numPr>
          <w:ilvl w:val="0"/>
          <w:numId w:val="0"/>
        </w:numPr>
        <w:ind w:left="540" w:hanging="180"/>
        <w:rPr>
          <w:rFonts w:asciiTheme="majorHAnsi" w:hAnsiTheme="majorHAnsi" w:cstheme="majorHAnsi"/>
        </w:rPr>
      </w:pPr>
      <w:r>
        <w:rPr>
          <w:rFonts w:asciiTheme="majorHAnsi" w:hAnsiTheme="majorHAnsi" w:cstheme="majorHAnsi"/>
        </w:rPr>
        <w:t>Department of Ecology and Evolutionary Biology, Michigan State University, 2020</w:t>
      </w:r>
    </w:p>
    <w:p w14:paraId="4AC9A685" w14:textId="77777777" w:rsidR="00964F90" w:rsidRDefault="00964F90"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Carle Illinois College of Medicine, Grand Rounds, 2020</w:t>
      </w:r>
    </w:p>
    <w:p w14:paraId="35061615" w14:textId="77777777" w:rsidR="00DA703D" w:rsidRDefault="00DA703D" w:rsidP="00391587">
      <w:pPr>
        <w:pStyle w:val="Heading5"/>
        <w:numPr>
          <w:ilvl w:val="0"/>
          <w:numId w:val="0"/>
        </w:numPr>
        <w:ind w:left="540" w:hanging="180"/>
        <w:rPr>
          <w:rFonts w:asciiTheme="majorHAnsi" w:hAnsiTheme="majorHAnsi" w:cstheme="majorHAnsi"/>
        </w:rPr>
      </w:pPr>
      <w:r>
        <w:rPr>
          <w:rFonts w:asciiTheme="majorHAnsi" w:hAnsiTheme="majorHAnsi" w:cstheme="majorHAnsi"/>
        </w:rPr>
        <w:t>Department of Biology, Duke University, 2020</w:t>
      </w:r>
    </w:p>
    <w:p w14:paraId="4589EE55" w14:textId="77777777" w:rsidR="001F2EDA" w:rsidRPr="008A174F" w:rsidRDefault="001F2ED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Ecology and Evolution, University of Arizona, 2019</w:t>
      </w:r>
    </w:p>
    <w:p w14:paraId="57891063" w14:textId="77777777" w:rsidR="001F2EDA" w:rsidRPr="008A174F" w:rsidRDefault="001F2ED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Duke University, 2020</w:t>
      </w:r>
    </w:p>
    <w:p w14:paraId="40469A2E" w14:textId="77777777" w:rsidR="00FD4B5F" w:rsidRPr="008A174F" w:rsidRDefault="00FD4B5F"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 xml:space="preserve">Karolinska Institute, </w:t>
      </w:r>
      <w:r w:rsidR="00825D52" w:rsidRPr="008A174F">
        <w:rPr>
          <w:rFonts w:asciiTheme="majorHAnsi" w:hAnsiTheme="majorHAnsi" w:cstheme="majorHAnsi"/>
        </w:rPr>
        <w:t xml:space="preserve">Stockholm, Sweden, </w:t>
      </w:r>
      <w:r w:rsidRPr="008A174F">
        <w:rPr>
          <w:rFonts w:asciiTheme="majorHAnsi" w:hAnsiTheme="majorHAnsi" w:cstheme="majorHAnsi"/>
        </w:rPr>
        <w:t>2019</w:t>
      </w:r>
    </w:p>
    <w:p w14:paraId="6F95A5FC" w14:textId="77777777" w:rsidR="006E63F5" w:rsidRPr="008A174F" w:rsidRDefault="006E63F5"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Center for Brain Science, Harvard University, 2019</w:t>
      </w:r>
    </w:p>
    <w:p w14:paraId="5B0D9521" w14:textId="77777777" w:rsidR="006E63F5" w:rsidRPr="008A174F" w:rsidRDefault="006E63F5"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Texas A&amp;M University, 2019</w:t>
      </w:r>
    </w:p>
    <w:p w14:paraId="331EF213" w14:textId="77777777" w:rsidR="00D26E62" w:rsidRPr="008A174F" w:rsidRDefault="00D26E62"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Inaugural Lecture, Center for The Economics of Human Development, University of Chicago, 2018</w:t>
      </w:r>
    </w:p>
    <w:p w14:paraId="453989A2" w14:textId="77777777" w:rsidR="004E1E1B" w:rsidRPr="008A174F" w:rsidRDefault="004E1E1B"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Lewis-Sigler Institute, Princeton University, 2017</w:t>
      </w:r>
    </w:p>
    <w:p w14:paraId="4B61F7AC" w14:textId="77777777" w:rsidR="00901C65" w:rsidRPr="008A174F" w:rsidRDefault="00901C65"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University of Chicago, 2016</w:t>
      </w:r>
    </w:p>
    <w:p w14:paraId="086769F0" w14:textId="77777777" w:rsidR="00901C65" w:rsidRPr="008A174F" w:rsidRDefault="00901C65"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Swarthmore College, 2016</w:t>
      </w:r>
    </w:p>
    <w:p w14:paraId="0257D79C"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Harvard University, 2015</w:t>
      </w:r>
    </w:p>
    <w:p w14:paraId="7EF730B8"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Institute of Life Sciences, Hebrew University, 2015</w:t>
      </w:r>
    </w:p>
    <w:p w14:paraId="6C14F3C3" w14:textId="77777777" w:rsidR="001D7864" w:rsidRPr="00391587" w:rsidRDefault="001D7864" w:rsidP="00391587">
      <w:pPr>
        <w:pStyle w:val="Heading5"/>
        <w:numPr>
          <w:ilvl w:val="0"/>
          <w:numId w:val="0"/>
        </w:numPr>
        <w:ind w:left="540" w:hanging="180"/>
        <w:rPr>
          <w:rFonts w:asciiTheme="majorHAnsi" w:hAnsiTheme="majorHAnsi" w:cstheme="majorHAnsi"/>
          <w:color w:val="000000" w:themeColor="text1"/>
        </w:rPr>
      </w:pPr>
      <w:r w:rsidRPr="008A174F">
        <w:rPr>
          <w:rFonts w:asciiTheme="majorHAnsi" w:hAnsiTheme="majorHAnsi" w:cstheme="majorHAnsi"/>
        </w:rPr>
        <w:t>Department of Biology, Boston University, 2014</w:t>
      </w:r>
    </w:p>
    <w:p w14:paraId="7AD8666A" w14:textId="77777777" w:rsidR="001D7864" w:rsidRPr="008A174F" w:rsidRDefault="001D7864" w:rsidP="00391587">
      <w:pPr>
        <w:pStyle w:val="Heading5"/>
        <w:numPr>
          <w:ilvl w:val="0"/>
          <w:numId w:val="0"/>
        </w:numPr>
        <w:ind w:left="540" w:hanging="180"/>
        <w:rPr>
          <w:rFonts w:asciiTheme="majorHAnsi" w:hAnsiTheme="majorHAnsi" w:cstheme="majorHAnsi"/>
        </w:rPr>
      </w:pPr>
      <w:proofErr w:type="spellStart"/>
      <w:r w:rsidRPr="008A174F">
        <w:rPr>
          <w:rFonts w:asciiTheme="majorHAnsi" w:hAnsiTheme="majorHAnsi" w:cstheme="majorHAnsi"/>
        </w:rPr>
        <w:t>BioDirect</w:t>
      </w:r>
      <w:proofErr w:type="spellEnd"/>
      <w:r w:rsidRPr="008A174F">
        <w:rPr>
          <w:rFonts w:asciiTheme="majorHAnsi" w:hAnsiTheme="majorHAnsi" w:cstheme="majorHAnsi"/>
        </w:rPr>
        <w:t xml:space="preserve"> Division, Monsanto Inc., St. Louis, 2014</w:t>
      </w:r>
    </w:p>
    <w:p w14:paraId="5ADDE3F9"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State University of New York at Buffalo, 2014</w:t>
      </w:r>
    </w:p>
    <w:p w14:paraId="0D7F9DDA"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Rockefeller University, 2014</w:t>
      </w:r>
    </w:p>
    <w:p w14:paraId="73D7783A"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Neuroscience Program, UIUC, 2013</w:t>
      </w:r>
    </w:p>
    <w:p w14:paraId="2C2C4694"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Neuroscience, University of California at Berkeley, 2013 (student selected speaker)</w:t>
      </w:r>
    </w:p>
    <w:p w14:paraId="399C58D5"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Neuroscience, Columbia University, 2013</w:t>
      </w:r>
    </w:p>
    <w:p w14:paraId="3E08BEA4"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lastRenderedPageBreak/>
        <w:t>Integrative Immunology Seminar, Department of Animal Sciences, UIUC, 2012</w:t>
      </w:r>
    </w:p>
    <w:p w14:paraId="70867C8E"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Departments of Human Genetics and Neuroscience, University of Chicago, 2012</w:t>
      </w:r>
    </w:p>
    <w:p w14:paraId="726551C3"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University of Kentucky (student selected), 2012</w:t>
      </w:r>
    </w:p>
    <w:p w14:paraId="33FEA18C"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State Farm Executive Training Seminar, College of Business, 2012</w:t>
      </w:r>
    </w:p>
    <w:p w14:paraId="4A884D81"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Molecular Biology, Cornell University, 2011</w:t>
      </w:r>
    </w:p>
    <w:p w14:paraId="6A1218F0"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Political Science, University of Nebraska, 2011</w:t>
      </w:r>
    </w:p>
    <w:p w14:paraId="5353AF8A"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Genome Center, University of Pennsylvania, 2011</w:t>
      </w:r>
    </w:p>
    <w:p w14:paraId="4C8220BE" w14:textId="41FD3436"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Friday on the Brain Seminars, Beckman Institute, UIUC, 2011</w:t>
      </w:r>
    </w:p>
    <w:p w14:paraId="372EEA2C"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The Politics of Perception: Science, Art, Politics, Center for Advanced Study, UIUC, 2010</w:t>
      </w:r>
    </w:p>
    <w:p w14:paraId="1DDA68F6"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Riken Omics Science Center, Yokohama, Japan, 2009</w:t>
      </w:r>
    </w:p>
    <w:p w14:paraId="5EF96A13"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Lecturer, Riken Brain Sciences Institute Summer Course, Wako, Japan, 2009</w:t>
      </w:r>
    </w:p>
    <w:p w14:paraId="21674A66"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Developmental Biology, Harvard University Medical School, 2009</w:t>
      </w:r>
    </w:p>
    <w:p w14:paraId="129DE953"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Indiana University (student selected), 2009</w:t>
      </w:r>
    </w:p>
    <w:p w14:paraId="4F0CC674"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University Maryland, 2008</w:t>
      </w:r>
    </w:p>
    <w:p w14:paraId="38263DE9" w14:textId="7ECAB53E"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Ecology and Evolution Biology, University California at San Diego, 2008</w:t>
      </w:r>
    </w:p>
    <w:p w14:paraId="2E21F175"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Nutrition Program, UIUC, 2007</w:t>
      </w:r>
    </w:p>
    <w:p w14:paraId="6738D8DD"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St. Louis University, St. Louis, MO, 2007</w:t>
      </w:r>
    </w:p>
    <w:p w14:paraId="0AE47B71"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School of Life Sciences, Ariz. St. University, Tempe, AZ, 2007</w:t>
      </w:r>
    </w:p>
    <w:p w14:paraId="7A6059C4"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Human Genetics Forum, Northwestern School of Medicine, 2006</w:t>
      </w:r>
    </w:p>
    <w:p w14:paraId="5D60AB7D"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Natural Resources and Environmental Sciences, UIUC, 2006</w:t>
      </w:r>
    </w:p>
    <w:p w14:paraId="609FBAD7"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Pennsylvania State University, University Park, PA, 2006</w:t>
      </w:r>
    </w:p>
    <w:p w14:paraId="6ACFC18A"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Center for Brain Behavior and Evolution, Bucknell University, Lewisburg, PA, 2006</w:t>
      </w:r>
    </w:p>
    <w:p w14:paraId="3F40B981"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Neuroscience, Washington University in St. Louis (student selected), 2006</w:t>
      </w:r>
    </w:p>
    <w:p w14:paraId="311952C5"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Southern Cal. University, CA, 2005</w:t>
      </w:r>
    </w:p>
    <w:p w14:paraId="33891F4B"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University Georgia, Athens, GA, 2005</w:t>
      </w:r>
    </w:p>
    <w:p w14:paraId="2E823DEA"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 xml:space="preserve">Department of </w:t>
      </w:r>
      <w:r w:rsidRPr="008A174F">
        <w:rPr>
          <w:rFonts w:asciiTheme="majorHAnsi" w:hAnsiTheme="majorHAnsi" w:cstheme="majorHAnsi"/>
          <w:iCs/>
        </w:rPr>
        <w:t>Ecology</w:t>
      </w:r>
      <w:r w:rsidRPr="008A174F">
        <w:rPr>
          <w:rFonts w:asciiTheme="majorHAnsi" w:hAnsiTheme="majorHAnsi" w:cstheme="majorHAnsi"/>
        </w:rPr>
        <w:t xml:space="preserve"> and </w:t>
      </w:r>
      <w:r w:rsidRPr="008A174F">
        <w:rPr>
          <w:rFonts w:asciiTheme="majorHAnsi" w:hAnsiTheme="majorHAnsi" w:cstheme="majorHAnsi"/>
          <w:iCs/>
        </w:rPr>
        <w:t>Evolutionary Biology</w:t>
      </w:r>
      <w:r w:rsidRPr="008A174F">
        <w:rPr>
          <w:rFonts w:asciiTheme="majorHAnsi" w:hAnsiTheme="majorHAnsi" w:cstheme="majorHAnsi"/>
        </w:rPr>
        <w:t>, Princeton University, Princeton, NJ, 2005</w:t>
      </w:r>
    </w:p>
    <w:p w14:paraId="558E004A" w14:textId="77777777" w:rsidR="001D7864" w:rsidRPr="008A174F" w:rsidRDefault="001D7864" w:rsidP="00391587">
      <w:pPr>
        <w:pStyle w:val="Heading5"/>
        <w:numPr>
          <w:ilvl w:val="0"/>
          <w:numId w:val="0"/>
        </w:numPr>
        <w:ind w:left="540" w:hanging="180"/>
        <w:rPr>
          <w:rFonts w:asciiTheme="majorHAnsi" w:hAnsiTheme="majorHAnsi" w:cstheme="majorHAnsi"/>
        </w:rPr>
      </w:pPr>
      <w:proofErr w:type="spellStart"/>
      <w:r w:rsidRPr="008A174F">
        <w:rPr>
          <w:rFonts w:asciiTheme="majorHAnsi" w:hAnsiTheme="majorHAnsi" w:cstheme="majorHAnsi"/>
        </w:rPr>
        <w:t>BioMath</w:t>
      </w:r>
      <w:proofErr w:type="spellEnd"/>
      <w:r w:rsidRPr="008A174F">
        <w:rPr>
          <w:rFonts w:asciiTheme="majorHAnsi" w:hAnsiTheme="majorHAnsi" w:cstheme="majorHAnsi"/>
        </w:rPr>
        <w:t>, UIUC, 2004</w:t>
      </w:r>
    </w:p>
    <w:p w14:paraId="43ADFF42"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Cell &amp; Structural Biology, UIUC, 2003</w:t>
      </w:r>
    </w:p>
    <w:p w14:paraId="052661CB"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Program in Ecology &amp; Evolutionary Biology, UIUC, 2003</w:t>
      </w:r>
    </w:p>
    <w:p w14:paraId="2C8261EB"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Organismic and Evolutionary Biology, Harvard University, 2003</w:t>
      </w:r>
    </w:p>
    <w:p w14:paraId="20F33E8D" w14:textId="77777777" w:rsidR="001D7864" w:rsidRPr="008A174F" w:rsidRDefault="001D7864" w:rsidP="00391587">
      <w:pPr>
        <w:pStyle w:val="Heading5"/>
        <w:numPr>
          <w:ilvl w:val="0"/>
          <w:numId w:val="0"/>
        </w:numPr>
        <w:ind w:left="540" w:hanging="180"/>
        <w:rPr>
          <w:rFonts w:asciiTheme="majorHAnsi" w:hAnsiTheme="majorHAnsi" w:cstheme="majorHAnsi"/>
        </w:rPr>
      </w:pPr>
      <w:proofErr w:type="spellStart"/>
      <w:r w:rsidRPr="008A174F">
        <w:rPr>
          <w:rFonts w:asciiTheme="majorHAnsi" w:hAnsiTheme="majorHAnsi" w:cstheme="majorHAnsi"/>
        </w:rPr>
        <w:t>EcoLunch</w:t>
      </w:r>
      <w:proofErr w:type="spellEnd"/>
      <w:r w:rsidRPr="008A174F">
        <w:rPr>
          <w:rFonts w:asciiTheme="majorHAnsi" w:hAnsiTheme="majorHAnsi" w:cstheme="majorHAnsi"/>
        </w:rPr>
        <w:t>, UIUC, 2003</w:t>
      </w:r>
    </w:p>
    <w:p w14:paraId="2EB37A52"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Human Genetics, Johns Hopkins University, Baltimore, MD, 2003</w:t>
      </w:r>
    </w:p>
    <w:p w14:paraId="36686020"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Neuroscience Program, Yale University, New Haven, CT, 2003</w:t>
      </w:r>
    </w:p>
    <w:p w14:paraId="5D3C7846"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Ctr. Insect Sci., University Arizona, Tucson (postdocs’ choice), 2003</w:t>
      </w:r>
    </w:p>
    <w:p w14:paraId="73DF0EA9"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University Virginia, Charlottesville, VA, 2002</w:t>
      </w:r>
    </w:p>
    <w:p w14:paraId="4F42658D"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Neurobiology &amp; Behavior, Cornell University, 2002</w:t>
      </w:r>
    </w:p>
    <w:p w14:paraId="413EAB50"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Stanford University (student selected), 2002</w:t>
      </w:r>
    </w:p>
    <w:p w14:paraId="1C3EF4C8"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Simon Fraser University, Vancouver, 2002</w:t>
      </w:r>
    </w:p>
    <w:p w14:paraId="36415288" w14:textId="77777777" w:rsidR="001D7864" w:rsidRPr="008A174F" w:rsidRDefault="001D786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Genomics Workshop, Iowa State University, Cedar Rapids, IA, 2002</w:t>
      </w:r>
    </w:p>
    <w:p w14:paraId="0307F5E4" w14:textId="77777777" w:rsidR="001D786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Florida State University, Tallahassee, FL, 2002</w:t>
      </w:r>
    </w:p>
    <w:p w14:paraId="6370CE12" w14:textId="77777777" w:rsidR="001D786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Center for Behavioral Neuroscience, Emory University, Atlanta, GA, 2002</w:t>
      </w:r>
    </w:p>
    <w:p w14:paraId="799E62C0" w14:textId="77777777" w:rsidR="001D786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Celera Inc., Rockville, MD, 2001</w:t>
      </w:r>
    </w:p>
    <w:p w14:paraId="4C3F6B44" w14:textId="77777777" w:rsidR="001D786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Division of Integrative Biology, University of Texas, Austin, TX, 2001</w:t>
      </w:r>
    </w:p>
    <w:p w14:paraId="3802F1EF"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Genome Sciences Department, Lawrence Berkeley Nat. Lab, Berkeley, CA, 2001</w:t>
      </w:r>
    </w:p>
    <w:p w14:paraId="64083CAE"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Cornell University, Geneva, NY, 2001</w:t>
      </w:r>
    </w:p>
    <w:p w14:paraId="2B0CDDC4"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Genetics &amp; Development, Cornell University, Ithaca, NY, 2001</w:t>
      </w:r>
    </w:p>
    <w:p w14:paraId="27A47A07"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Entomology, UIUC, 2001</w:t>
      </w:r>
    </w:p>
    <w:p w14:paraId="6BEA1F81"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Neuroscience Program Graduate Recruitment Weekend, UIUC, 2000</w:t>
      </w:r>
    </w:p>
    <w:p w14:paraId="0FC78436" w14:textId="77777777" w:rsidR="0084392B" w:rsidRPr="008A174F" w:rsidRDefault="0084392B"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University of Toronto, 2000</w:t>
      </w:r>
    </w:p>
    <w:p w14:paraId="7427D844"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Physics, UIUC, 1999</w:t>
      </w:r>
    </w:p>
    <w:p w14:paraId="37A0A1F0"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Neuroscience Institute, University of Oregon, Eugene (student selected), 1999</w:t>
      </w:r>
    </w:p>
    <w:p w14:paraId="28714A22"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lastRenderedPageBreak/>
        <w:t>Department of Ecology, Ethology and Evolution, University of Minnesota, St. Paul, MN, 1999</w:t>
      </w:r>
    </w:p>
    <w:p w14:paraId="1D35BAF1"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Keck Program in Behavioral Biology, North Carolina State University, Raleigh, NC, 1998</w:t>
      </w:r>
    </w:p>
    <w:p w14:paraId="3151790F"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Biological Sciences, Stanford University, CA, 1997</w:t>
      </w:r>
    </w:p>
    <w:p w14:paraId="1D9DEF32"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Brandeis University, Waltham, MA, 1997</w:t>
      </w:r>
    </w:p>
    <w:p w14:paraId="4EEE1439"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Neuroscience Program, UIUC, 1997</w:t>
      </w:r>
    </w:p>
    <w:p w14:paraId="1E8ABE5A"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Neuronal Pattern Analysis Group, Beckman Institute, UIUC, 1997</w:t>
      </w:r>
    </w:p>
    <w:p w14:paraId="4BB54EE6"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Center for Advanced Study, UIUC, 1997</w:t>
      </w:r>
    </w:p>
    <w:p w14:paraId="05A09CFC"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University of Georgia, Athens, GA, 1997</w:t>
      </w:r>
    </w:p>
    <w:p w14:paraId="7DB31156"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Ecology, University of Kansas, Lawrence, KS, 1997</w:t>
      </w:r>
    </w:p>
    <w:p w14:paraId="59AD0D5F"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University of Kansas, Lawrence, KS, 1997</w:t>
      </w:r>
    </w:p>
    <w:p w14:paraId="5EE6DC89"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Iowa State University, Ames, IA, 1997</w:t>
      </w:r>
    </w:p>
    <w:p w14:paraId="59A76A9B"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Zoology, Arizona State University, Tempe, AZ, 1997</w:t>
      </w:r>
    </w:p>
    <w:p w14:paraId="06B1994C"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Center for Insect Science, University of Arizona, Tucson, AZ, 1997</w:t>
      </w:r>
    </w:p>
    <w:p w14:paraId="6652BC0B"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Entomology, Cornell University, Geneva, NY, 1996</w:t>
      </w:r>
    </w:p>
    <w:p w14:paraId="0F04DE1F"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Parasitology, Hadassah Medical School, Jerusalem, 1996</w:t>
      </w:r>
    </w:p>
    <w:p w14:paraId="48CA02DC"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Brain Research Center, Weizmann Institute, Rehovot, Israel, 1996</w:t>
      </w:r>
    </w:p>
    <w:p w14:paraId="08DC8339"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Hebrew University, Rehovot, Israel, 1996</w:t>
      </w:r>
    </w:p>
    <w:p w14:paraId="0EA2D842"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Cell and Animal Biology, Hebrew University, Jerusalem, 1996</w:t>
      </w:r>
    </w:p>
    <w:p w14:paraId="184F1872"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Biological Chemistry, Hebrew University, Jerusalem, 1996</w:t>
      </w:r>
    </w:p>
    <w:p w14:paraId="2D69974B"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Zoology, Tel Aviv University, Tel Aviv, Israel, 1996</w:t>
      </w:r>
    </w:p>
    <w:p w14:paraId="46DDF5D5"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Purdue University, West Lafayette, IN, 1995</w:t>
      </w:r>
    </w:p>
    <w:p w14:paraId="4C2CC133"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Psychology, University of Maryland, College Park, MD, 1995</w:t>
      </w:r>
    </w:p>
    <w:p w14:paraId="6BFC8CAE"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Behavior Club, Harvard University Medical School, 1995</w:t>
      </w:r>
    </w:p>
    <w:p w14:paraId="52ADD02B"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Organismic Biology, Harvard University, Cambridge, MA, 1995</w:t>
      </w:r>
    </w:p>
    <w:p w14:paraId="7117DD41"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Boston University, Boston, MA, 1995</w:t>
      </w:r>
    </w:p>
    <w:p w14:paraId="3B900C70"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University of Mass., Amherst, MA, 1995</w:t>
      </w:r>
    </w:p>
    <w:p w14:paraId="2039E80D"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Cornell University, Ithaca, NY, 1995</w:t>
      </w:r>
    </w:p>
    <w:p w14:paraId="6887F983"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Animal Sciences, UIUC, 1995</w:t>
      </w:r>
    </w:p>
    <w:p w14:paraId="437BF8AC"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Center for Population Biology, University of California, Davis, CA, 1995</w:t>
      </w:r>
    </w:p>
    <w:p w14:paraId="05FFAF69"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Zoology, University of Washington, Seattle, WA, 1994</w:t>
      </w:r>
    </w:p>
    <w:p w14:paraId="3CF90937"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Indiana University, 1994</w:t>
      </w:r>
    </w:p>
    <w:p w14:paraId="38E3540E"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Zoology, Eastern Illinois University, Charleston, IL, 1994</w:t>
      </w:r>
    </w:p>
    <w:p w14:paraId="041C6519" w14:textId="77777777" w:rsidR="00CA5AE4" w:rsidRPr="008A174F" w:rsidRDefault="00CA5AE4"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University of Minnesota, St. Paul, MN, 1994</w:t>
      </w:r>
    </w:p>
    <w:p w14:paraId="505F128C" w14:textId="77777777" w:rsidR="00CA5AE4"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Rockefeller University, New York, NY, 1993</w:t>
      </w:r>
    </w:p>
    <w:p w14:paraId="6A5773FA" w14:textId="77777777" w:rsidR="00CA5AE4"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Zoology, Michigan State University, E. Lansing, MI, 1993</w:t>
      </w:r>
    </w:p>
    <w:p w14:paraId="380925F9"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University of Iowa, Iowa City, IA, 1993</w:t>
      </w:r>
    </w:p>
    <w:p w14:paraId="5202875D"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Organismic Biology, University of Chicago, Chicago, IL, 1993</w:t>
      </w:r>
    </w:p>
    <w:p w14:paraId="460FE6AF"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Cell and Structural Biology, UIUC, 1992</w:t>
      </w:r>
    </w:p>
    <w:p w14:paraId="6B1190A1"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Learning and Memory Seminar; Beckman Institute, UIUC, 1992</w:t>
      </w:r>
    </w:p>
    <w:p w14:paraId="1BE64E27"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Center for Complex Systems, Beckman Institute, UIUC, 1992</w:t>
      </w:r>
    </w:p>
    <w:p w14:paraId="6D50E3BD"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Lake Forest College, Lake Forest, IL, 1992</w:t>
      </w:r>
    </w:p>
    <w:p w14:paraId="533DC4FE"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Environmental, Population and Organismal Biology, University of Colorado, Boulder, CO, 1992</w:t>
      </w:r>
    </w:p>
    <w:p w14:paraId="03BB1D84"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Molecular and Cellular Biology, Colorado State University, Ft. Collins, CO, 1992</w:t>
      </w:r>
    </w:p>
    <w:p w14:paraId="3C68113E"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Invertebrate Physiology Institute, CNRS, Marseille, France, 1992</w:t>
      </w:r>
    </w:p>
    <w:p w14:paraId="7F6A4B84"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Center of Ethology and Sociobiology, University Paris, 1992</w:t>
      </w:r>
    </w:p>
    <w:p w14:paraId="2BDFF88C"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Comparative Neurobiology Institute, CNRS, Bures Sur Yvette, France, 1992</w:t>
      </w:r>
    </w:p>
    <w:p w14:paraId="4A4ED46C"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 xml:space="preserve">Neurobiology Institute, </w:t>
      </w:r>
      <w:proofErr w:type="spellStart"/>
      <w:r w:rsidRPr="008A174F">
        <w:rPr>
          <w:rFonts w:asciiTheme="majorHAnsi" w:hAnsiTheme="majorHAnsi" w:cstheme="majorHAnsi"/>
        </w:rPr>
        <w:t>Freie</w:t>
      </w:r>
      <w:proofErr w:type="spellEnd"/>
      <w:r w:rsidRPr="008A174F">
        <w:rPr>
          <w:rFonts w:asciiTheme="majorHAnsi" w:hAnsiTheme="majorHAnsi" w:cstheme="majorHAnsi"/>
        </w:rPr>
        <w:t xml:space="preserve"> University, Berlin, Germany, 1992</w:t>
      </w:r>
    </w:p>
    <w:p w14:paraId="4D380A9A"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Zoology Institute, University of Würzburg, Germany, 1992</w:t>
      </w:r>
    </w:p>
    <w:p w14:paraId="79FB87D7"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Illinois State University, Normal, IL, 1992</w:t>
      </w:r>
    </w:p>
    <w:p w14:paraId="41973166"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Center for Economic Entomology, Illinois Natural History Survey, 1992</w:t>
      </w:r>
    </w:p>
    <w:p w14:paraId="604EFE47"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University of Wisconsin, Madison, WI, 1991</w:t>
      </w:r>
    </w:p>
    <w:p w14:paraId="517DDD08"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lastRenderedPageBreak/>
        <w:t>Department of Biology, University of Wisconsin, Kenosha, WI, 1991</w:t>
      </w:r>
    </w:p>
    <w:p w14:paraId="649563AE"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Neuroscience Program, UIUC, 1991</w:t>
      </w:r>
    </w:p>
    <w:p w14:paraId="521DFA01"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Northern Illinois University, Dekalb, IL, 1990</w:t>
      </w:r>
    </w:p>
    <w:p w14:paraId="630CD280"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Section of Neurobiology &amp; Behavior, Cornell University, Ithaca, NY, 1990</w:t>
      </w:r>
    </w:p>
    <w:p w14:paraId="7DF4660B"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Biology, Indiana University (student selected), 1990</w:t>
      </w:r>
    </w:p>
    <w:p w14:paraId="23FBA344"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Physiology and Biophysics, UIUC, 1990</w:t>
      </w:r>
    </w:p>
    <w:p w14:paraId="07B33781"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Ohio State University Wooster, OH, 1989</w:t>
      </w:r>
    </w:p>
    <w:p w14:paraId="01651480"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University of California, Riverside, CA, 1989</w:t>
      </w:r>
    </w:p>
    <w:p w14:paraId="1DD034AA"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UIUC, 1989</w:t>
      </w:r>
    </w:p>
    <w:p w14:paraId="57812025"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Biological Sciences, Simon Fraser University, Canada, 1988</w:t>
      </w:r>
    </w:p>
    <w:p w14:paraId="0FBB0E3D"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University of California, Davis, CA, 1988</w:t>
      </w:r>
    </w:p>
    <w:p w14:paraId="0677BA1A" w14:textId="37B4512B" w:rsidR="00E9662C" w:rsidRPr="008A174F" w:rsidRDefault="00E9662C" w:rsidP="00E9662C">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 xml:space="preserve">Neurobiology Institute, </w:t>
      </w:r>
      <w:proofErr w:type="spellStart"/>
      <w:r w:rsidRPr="008A174F">
        <w:rPr>
          <w:rFonts w:asciiTheme="majorHAnsi" w:hAnsiTheme="majorHAnsi" w:cstheme="majorHAnsi"/>
        </w:rPr>
        <w:t>Freie</w:t>
      </w:r>
      <w:proofErr w:type="spellEnd"/>
      <w:r w:rsidRPr="008A174F">
        <w:rPr>
          <w:rFonts w:asciiTheme="majorHAnsi" w:hAnsiTheme="majorHAnsi" w:cstheme="majorHAnsi"/>
        </w:rPr>
        <w:t xml:space="preserve"> University, Berlin, Germany, 19</w:t>
      </w:r>
      <w:r>
        <w:rPr>
          <w:rFonts w:asciiTheme="majorHAnsi" w:hAnsiTheme="majorHAnsi" w:cstheme="majorHAnsi"/>
        </w:rPr>
        <w:t>86</w:t>
      </w:r>
    </w:p>
    <w:p w14:paraId="161DED6A"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Ohio State University, Columbus, OH, 1986</w:t>
      </w:r>
    </w:p>
    <w:p w14:paraId="1529B847"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Section of Neurobiology and Behavior, Cornell University, Ithaca, NY, 1986</w:t>
      </w:r>
    </w:p>
    <w:p w14:paraId="7C8F3B2E"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 xml:space="preserve">Student Award Lecture, Eastern </w:t>
      </w:r>
      <w:proofErr w:type="spellStart"/>
      <w:r w:rsidRPr="008A174F">
        <w:rPr>
          <w:rFonts w:asciiTheme="majorHAnsi" w:hAnsiTheme="majorHAnsi" w:cstheme="majorHAnsi"/>
        </w:rPr>
        <w:t>Apicult</w:t>
      </w:r>
      <w:proofErr w:type="spellEnd"/>
      <w:r w:rsidRPr="008A174F">
        <w:rPr>
          <w:rFonts w:asciiTheme="majorHAnsi" w:hAnsiTheme="majorHAnsi" w:cstheme="majorHAnsi"/>
        </w:rPr>
        <w:t>. Society, Lancaster, PA, 1985</w:t>
      </w:r>
    </w:p>
    <w:p w14:paraId="1DDE472E"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Environmental Biology, University of Guelph, Ontario, Canada, 1984</w:t>
      </w:r>
    </w:p>
    <w:p w14:paraId="735D5FBD"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Hebrew University, Rehovot, Israel, 1983</w:t>
      </w:r>
    </w:p>
    <w:p w14:paraId="602EC00F"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Weizmann Institute of Science, Rehovot, Israel, 1982</w:t>
      </w:r>
    </w:p>
    <w:p w14:paraId="7C8AD696" w14:textId="77777777" w:rsidR="008C0D0A" w:rsidRPr="008A174F" w:rsidRDefault="008C0D0A"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Rocky Mountain Biological Lab., Colorado, 1982</w:t>
      </w:r>
    </w:p>
    <w:p w14:paraId="75574235" w14:textId="77777777" w:rsidR="002D6C91" w:rsidRPr="008A174F" w:rsidRDefault="002D6C91" w:rsidP="00391587">
      <w:pPr>
        <w:pStyle w:val="Heading5"/>
        <w:numPr>
          <w:ilvl w:val="0"/>
          <w:numId w:val="0"/>
        </w:numPr>
        <w:ind w:left="540" w:hanging="180"/>
        <w:rPr>
          <w:rFonts w:asciiTheme="majorHAnsi" w:hAnsiTheme="majorHAnsi" w:cstheme="majorHAnsi"/>
        </w:rPr>
      </w:pPr>
      <w:r w:rsidRPr="008A174F">
        <w:rPr>
          <w:rFonts w:asciiTheme="majorHAnsi" w:hAnsiTheme="majorHAnsi" w:cstheme="majorHAnsi"/>
        </w:rPr>
        <w:t>Department of Entomology, Cornell University, Ithaca, NY, 1982</w:t>
      </w:r>
    </w:p>
    <w:p w14:paraId="2F93E610" w14:textId="77777777" w:rsidR="002D6C91" w:rsidRPr="00002C49" w:rsidRDefault="002D6C91" w:rsidP="002D6C91">
      <w:pPr>
        <w:tabs>
          <w:tab w:val="left" w:pos="1800"/>
        </w:tabs>
        <w:ind w:left="1800" w:hanging="360"/>
        <w:rPr>
          <w:rFonts w:asciiTheme="majorHAnsi" w:hAnsiTheme="majorHAnsi" w:cs="Arial"/>
          <w:sz w:val="18"/>
          <w:szCs w:val="18"/>
        </w:rPr>
      </w:pPr>
    </w:p>
    <w:p w14:paraId="57EDC290" w14:textId="49F4F1CC" w:rsidR="00391587" w:rsidRPr="00391587" w:rsidRDefault="00B47EB4" w:rsidP="00B47EB4">
      <w:pPr>
        <w:tabs>
          <w:tab w:val="left" w:pos="360"/>
          <w:tab w:val="left" w:pos="1980"/>
        </w:tabs>
        <w:ind w:left="810" w:hanging="450"/>
        <w:rPr>
          <w:rFonts w:asciiTheme="majorHAnsi" w:hAnsiTheme="majorHAnsi" w:cstheme="majorHAnsi"/>
          <w:b/>
          <w:sz w:val="18"/>
          <w:szCs w:val="18"/>
        </w:rPr>
      </w:pPr>
      <w:r w:rsidRPr="00391587">
        <w:rPr>
          <w:rFonts w:asciiTheme="majorHAnsi" w:hAnsiTheme="majorHAnsi" w:cstheme="majorHAnsi"/>
          <w:b/>
          <w:sz w:val="18"/>
          <w:szCs w:val="18"/>
        </w:rPr>
        <w:t xml:space="preserve">Contributed Presentations </w:t>
      </w:r>
      <w:r w:rsidR="00391587" w:rsidRPr="00391587">
        <w:rPr>
          <w:rFonts w:asciiTheme="majorHAnsi" w:hAnsiTheme="majorHAnsi" w:cstheme="majorHAnsi"/>
          <w:b/>
          <w:sz w:val="18"/>
          <w:szCs w:val="18"/>
        </w:rPr>
        <w:t>(~</w:t>
      </w:r>
      <w:r w:rsidR="007C7450">
        <w:rPr>
          <w:rFonts w:asciiTheme="majorHAnsi" w:hAnsiTheme="majorHAnsi" w:cstheme="majorHAnsi"/>
          <w:b/>
          <w:sz w:val="18"/>
          <w:szCs w:val="18"/>
        </w:rPr>
        <w:t>300</w:t>
      </w:r>
      <w:r w:rsidR="00391587" w:rsidRPr="00391587">
        <w:rPr>
          <w:rFonts w:asciiTheme="majorHAnsi" w:hAnsiTheme="majorHAnsi" w:cstheme="majorHAnsi"/>
          <w:b/>
          <w:sz w:val="18"/>
          <w:szCs w:val="18"/>
        </w:rPr>
        <w:t>)</w:t>
      </w:r>
    </w:p>
    <w:p w14:paraId="574DE47B" w14:textId="77777777" w:rsidR="00B47EB4" w:rsidRDefault="00B47EB4" w:rsidP="00B47EB4">
      <w:pPr>
        <w:tabs>
          <w:tab w:val="left" w:pos="360"/>
          <w:tab w:val="left" w:pos="1980"/>
        </w:tabs>
        <w:ind w:left="810" w:hanging="450"/>
        <w:rPr>
          <w:rFonts w:asciiTheme="majorHAnsi" w:hAnsiTheme="majorHAnsi" w:cstheme="majorHAnsi"/>
          <w:sz w:val="18"/>
          <w:szCs w:val="18"/>
        </w:rPr>
      </w:pPr>
    </w:p>
    <w:p w14:paraId="6243182D" w14:textId="77777777" w:rsidR="00B47EB4" w:rsidRPr="008A174F" w:rsidRDefault="00B47EB4" w:rsidP="00B47EB4">
      <w:pPr>
        <w:tabs>
          <w:tab w:val="left" w:pos="360"/>
          <w:tab w:val="left" w:pos="1980"/>
        </w:tabs>
        <w:ind w:left="810" w:hanging="450"/>
        <w:rPr>
          <w:rFonts w:asciiTheme="majorHAnsi" w:hAnsiTheme="majorHAnsi" w:cstheme="majorHAnsi"/>
          <w:sz w:val="18"/>
          <w:szCs w:val="18"/>
        </w:rPr>
      </w:pPr>
    </w:p>
    <w:p w14:paraId="430359DA" w14:textId="64F8340E" w:rsidR="00833A83" w:rsidRPr="00002C49" w:rsidRDefault="00D1684D" w:rsidP="00833A83">
      <w:pPr>
        <w:pStyle w:val="Heading1"/>
        <w:keepNext/>
        <w:rPr>
          <w:rStyle w:val="Heading1Char"/>
          <w:rFonts w:asciiTheme="majorHAnsi" w:hAnsiTheme="majorHAnsi"/>
          <w:b/>
        </w:rPr>
      </w:pPr>
      <w:r w:rsidRPr="00002C49">
        <w:rPr>
          <w:rStyle w:val="Heading1Char"/>
          <w:rFonts w:asciiTheme="majorHAnsi" w:hAnsiTheme="majorHAnsi"/>
          <w:b/>
        </w:rPr>
        <w:t>BOARD</w:t>
      </w:r>
      <w:r w:rsidR="002352D0">
        <w:rPr>
          <w:rStyle w:val="Heading1Char"/>
          <w:rFonts w:asciiTheme="majorHAnsi" w:hAnsiTheme="majorHAnsi"/>
          <w:b/>
        </w:rPr>
        <w:t>S</w:t>
      </w:r>
      <w:r w:rsidRPr="00002C49">
        <w:rPr>
          <w:rStyle w:val="Heading1Char"/>
          <w:rFonts w:asciiTheme="majorHAnsi" w:hAnsiTheme="majorHAnsi"/>
          <w:b/>
        </w:rPr>
        <w:t xml:space="preserve"> OF ADVISORS</w:t>
      </w:r>
      <w:r w:rsidR="00F36BA1">
        <w:rPr>
          <w:rStyle w:val="Heading1Char"/>
          <w:rFonts w:asciiTheme="majorHAnsi" w:hAnsiTheme="majorHAnsi"/>
          <w:b/>
        </w:rPr>
        <w:t xml:space="preserve"> </w:t>
      </w:r>
      <w:r w:rsidR="002352D0">
        <w:rPr>
          <w:rStyle w:val="Heading1Char"/>
          <w:rFonts w:asciiTheme="majorHAnsi" w:hAnsiTheme="majorHAnsi"/>
          <w:b/>
        </w:rPr>
        <w:t>AND</w:t>
      </w:r>
      <w:r w:rsidR="00F36BA1">
        <w:rPr>
          <w:rStyle w:val="Heading1Char"/>
          <w:rFonts w:asciiTheme="majorHAnsi" w:hAnsiTheme="majorHAnsi"/>
          <w:b/>
        </w:rPr>
        <w:t xml:space="preserve"> BOARD</w:t>
      </w:r>
      <w:r w:rsidR="002352D0">
        <w:rPr>
          <w:rStyle w:val="Heading1Char"/>
          <w:rFonts w:asciiTheme="majorHAnsi" w:hAnsiTheme="majorHAnsi"/>
          <w:b/>
        </w:rPr>
        <w:t>S</w:t>
      </w:r>
      <w:r w:rsidR="00F36BA1">
        <w:rPr>
          <w:rStyle w:val="Heading1Char"/>
          <w:rFonts w:asciiTheme="majorHAnsi" w:hAnsiTheme="majorHAnsi"/>
          <w:b/>
        </w:rPr>
        <w:t xml:space="preserve"> OF DIRECTORS</w:t>
      </w:r>
    </w:p>
    <w:p w14:paraId="729AE26C" w14:textId="77777777"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bookmarkStart w:id="23" w:name="_Toc288563465"/>
      <w:bookmarkStart w:id="24" w:name="_Toc302457198"/>
    </w:p>
    <w:p w14:paraId="59FEF191" w14:textId="525145A7" w:rsidR="00E80AA0" w:rsidRDefault="00A2435D" w:rsidP="00A2435D">
      <w:pPr>
        <w:ind w:firstLine="720"/>
        <w:rPr>
          <w:rFonts w:asciiTheme="majorHAnsi" w:hAnsiTheme="majorHAnsi" w:cstheme="majorHAnsi"/>
          <w:sz w:val="18"/>
          <w:szCs w:val="18"/>
        </w:rPr>
      </w:pPr>
      <w:r w:rsidRPr="00A2435D">
        <w:rPr>
          <w:rFonts w:asciiTheme="majorHAnsi" w:hAnsiTheme="majorHAnsi" w:cstheme="majorHAnsi"/>
          <w:sz w:val="18"/>
          <w:szCs w:val="18"/>
        </w:rPr>
        <w:t xml:space="preserve">      </w:t>
      </w:r>
      <w:r>
        <w:rPr>
          <w:rFonts w:asciiTheme="majorHAnsi" w:hAnsiTheme="majorHAnsi" w:cstheme="majorHAnsi"/>
          <w:sz w:val="18"/>
          <w:szCs w:val="18"/>
        </w:rPr>
        <w:t xml:space="preserve">   </w:t>
      </w:r>
      <w:r w:rsidR="00E80AA0">
        <w:rPr>
          <w:rFonts w:asciiTheme="majorHAnsi" w:hAnsiTheme="majorHAnsi" w:cstheme="majorHAnsi"/>
          <w:sz w:val="18"/>
          <w:szCs w:val="18"/>
        </w:rPr>
        <w:t xml:space="preserve">Advisory Committee, Chan Zuckerberg Chicago </w:t>
      </w:r>
      <w:proofErr w:type="spellStart"/>
      <w:r w:rsidR="00E80AA0">
        <w:rPr>
          <w:rFonts w:asciiTheme="majorHAnsi" w:hAnsiTheme="majorHAnsi" w:cstheme="majorHAnsi"/>
          <w:sz w:val="18"/>
          <w:szCs w:val="18"/>
        </w:rPr>
        <w:t>Biohub</w:t>
      </w:r>
      <w:proofErr w:type="spellEnd"/>
      <w:r w:rsidR="00E80AA0">
        <w:rPr>
          <w:rFonts w:asciiTheme="majorHAnsi" w:hAnsiTheme="majorHAnsi" w:cstheme="majorHAnsi"/>
          <w:sz w:val="18"/>
          <w:szCs w:val="18"/>
        </w:rPr>
        <w:t>, 2023-present</w:t>
      </w:r>
    </w:p>
    <w:p w14:paraId="1DA72855" w14:textId="77777777" w:rsidR="004C4BF2" w:rsidRDefault="004C4BF2" w:rsidP="004C4BF2">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NAS Governing Council, 2022-2025</w:t>
      </w:r>
    </w:p>
    <w:p w14:paraId="30C30997" w14:textId="77777777" w:rsidR="004C4BF2" w:rsidRPr="007E24D0" w:rsidRDefault="004C4BF2" w:rsidP="004C4BF2">
      <w:pPr>
        <w:pStyle w:val="Heading5"/>
        <w:numPr>
          <w:ilvl w:val="0"/>
          <w:numId w:val="0"/>
        </w:numPr>
        <w:tabs>
          <w:tab w:val="clear" w:pos="2160"/>
          <w:tab w:val="left" w:pos="1260"/>
          <w:tab w:val="left" w:pos="1980"/>
        </w:tabs>
        <w:spacing w:before="0"/>
        <w:ind w:left="1260" w:hanging="180"/>
        <w:jc w:val="left"/>
        <w:rPr>
          <w:rFonts w:asciiTheme="majorHAnsi" w:hAnsiTheme="majorHAnsi" w:cstheme="majorHAnsi"/>
        </w:rPr>
      </w:pPr>
      <w:r>
        <w:rPr>
          <w:rFonts w:asciiTheme="majorHAnsi" w:hAnsiTheme="majorHAnsi" w:cstheme="majorHAnsi"/>
        </w:rPr>
        <w:t xml:space="preserve">NAS </w:t>
      </w:r>
      <w:r w:rsidRPr="007E24D0">
        <w:rPr>
          <w:rFonts w:asciiTheme="majorHAnsi" w:hAnsiTheme="majorHAnsi" w:cstheme="majorHAnsi"/>
        </w:rPr>
        <w:t>Committee on Budget and Internal Affairs</w:t>
      </w:r>
      <w:r>
        <w:rPr>
          <w:rFonts w:asciiTheme="majorHAnsi" w:hAnsiTheme="majorHAnsi" w:cstheme="majorHAnsi"/>
        </w:rPr>
        <w:t>, 2022-2025</w:t>
      </w:r>
    </w:p>
    <w:p w14:paraId="4553AEFC" w14:textId="77777777" w:rsidR="004C4BF2" w:rsidRDefault="004C4BF2" w:rsidP="004C4BF2">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NAS Governing Council Executive Committee, 2022-2025</w:t>
      </w:r>
    </w:p>
    <w:p w14:paraId="516DA230" w14:textId="389FEC1C" w:rsidR="002E2BBA" w:rsidRPr="002E2BBA" w:rsidRDefault="002E2BBA" w:rsidP="002E2BBA">
      <w:pPr>
        <w:ind w:left="360" w:firstLine="720"/>
        <w:rPr>
          <w:rFonts w:asciiTheme="majorHAnsi" w:hAnsiTheme="majorHAnsi" w:cstheme="majorHAnsi"/>
          <w:sz w:val="18"/>
          <w:szCs w:val="18"/>
        </w:rPr>
      </w:pPr>
      <w:r w:rsidRPr="002E2BBA">
        <w:rPr>
          <w:rFonts w:asciiTheme="majorHAnsi" w:hAnsiTheme="majorHAnsi" w:cstheme="majorHAnsi"/>
          <w:sz w:val="18"/>
          <w:szCs w:val="18"/>
        </w:rPr>
        <w:t>Development Committee, NAS Governing Council</w:t>
      </w:r>
      <w:r w:rsidR="004C4BF2">
        <w:rPr>
          <w:rFonts w:asciiTheme="majorHAnsi" w:hAnsiTheme="majorHAnsi" w:cstheme="majorHAnsi"/>
          <w:sz w:val="18"/>
          <w:szCs w:val="18"/>
        </w:rPr>
        <w:t>, 2022-</w:t>
      </w:r>
      <w:r w:rsidR="00574797">
        <w:rPr>
          <w:rFonts w:asciiTheme="majorHAnsi" w:hAnsiTheme="majorHAnsi" w:cstheme="majorHAnsi"/>
          <w:sz w:val="18"/>
          <w:szCs w:val="18"/>
        </w:rPr>
        <w:t>present</w:t>
      </w:r>
    </w:p>
    <w:p w14:paraId="6EE61FCD" w14:textId="6AFFBD5D" w:rsidR="004C4BF2" w:rsidRPr="002E2BBA" w:rsidRDefault="004C4BF2" w:rsidP="004C4BF2">
      <w:pPr>
        <w:ind w:left="360" w:firstLine="720"/>
        <w:rPr>
          <w:rFonts w:asciiTheme="majorHAnsi" w:hAnsiTheme="majorHAnsi" w:cstheme="majorHAnsi"/>
          <w:sz w:val="18"/>
          <w:szCs w:val="18"/>
        </w:rPr>
      </w:pPr>
      <w:r>
        <w:rPr>
          <w:rFonts w:asciiTheme="majorHAnsi" w:hAnsiTheme="majorHAnsi" w:cstheme="majorHAnsi"/>
          <w:sz w:val="18"/>
          <w:szCs w:val="18"/>
        </w:rPr>
        <w:t xml:space="preserve">Chair, </w:t>
      </w:r>
      <w:r w:rsidRPr="002E2BBA">
        <w:rPr>
          <w:rFonts w:asciiTheme="majorHAnsi" w:hAnsiTheme="majorHAnsi" w:cstheme="majorHAnsi"/>
          <w:sz w:val="18"/>
          <w:szCs w:val="18"/>
        </w:rPr>
        <w:t>Development Committee, NAS Governing Council</w:t>
      </w:r>
      <w:r>
        <w:rPr>
          <w:rFonts w:asciiTheme="majorHAnsi" w:hAnsiTheme="majorHAnsi" w:cstheme="majorHAnsi"/>
          <w:sz w:val="18"/>
          <w:szCs w:val="18"/>
        </w:rPr>
        <w:t>, 2023-2025</w:t>
      </w:r>
    </w:p>
    <w:p w14:paraId="1220ABF0" w14:textId="52CADF06" w:rsidR="00A2435D" w:rsidRPr="00A2435D" w:rsidRDefault="00A2435D" w:rsidP="00E80AA0">
      <w:pPr>
        <w:ind w:left="360" w:firstLine="720"/>
        <w:rPr>
          <w:rFonts w:asciiTheme="majorHAnsi" w:hAnsiTheme="majorHAnsi" w:cstheme="majorHAnsi"/>
          <w:sz w:val="18"/>
          <w:szCs w:val="18"/>
        </w:rPr>
      </w:pPr>
      <w:r w:rsidRPr="00A2435D">
        <w:rPr>
          <w:rFonts w:asciiTheme="majorHAnsi" w:hAnsiTheme="majorHAnsi" w:cstheme="majorHAnsi"/>
          <w:sz w:val="18"/>
          <w:szCs w:val="18"/>
        </w:rPr>
        <w:t>Advisory Board</w:t>
      </w:r>
      <w:r w:rsidR="00ED24E6">
        <w:rPr>
          <w:rFonts w:asciiTheme="majorHAnsi" w:hAnsiTheme="majorHAnsi" w:cstheme="majorHAnsi"/>
          <w:sz w:val="18"/>
          <w:szCs w:val="18"/>
        </w:rPr>
        <w:t>, Irsay Family</w:t>
      </w:r>
      <w:r w:rsidRPr="00A2435D">
        <w:rPr>
          <w:rFonts w:asciiTheme="majorHAnsi" w:hAnsiTheme="majorHAnsi" w:cstheme="majorHAnsi"/>
          <w:sz w:val="18"/>
          <w:szCs w:val="18"/>
        </w:rPr>
        <w:t xml:space="preserve"> Research Institute, I</w:t>
      </w:r>
      <w:r>
        <w:rPr>
          <w:rFonts w:asciiTheme="majorHAnsi" w:hAnsiTheme="majorHAnsi" w:cstheme="majorHAnsi"/>
          <w:sz w:val="18"/>
          <w:szCs w:val="18"/>
        </w:rPr>
        <w:t>ndiana University, 2022-present</w:t>
      </w:r>
    </w:p>
    <w:p w14:paraId="46DA55CA" w14:textId="77777777" w:rsidR="007E24D0" w:rsidRDefault="004333AF" w:rsidP="007E24D0">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Board of Directors, National </w:t>
      </w:r>
      <w:proofErr w:type="gramStart"/>
      <w:r>
        <w:rPr>
          <w:rFonts w:asciiTheme="majorHAnsi" w:hAnsiTheme="majorHAnsi"/>
        </w:rPr>
        <w:t>Courts</w:t>
      </w:r>
      <w:proofErr w:type="gramEnd"/>
      <w:r>
        <w:rPr>
          <w:rFonts w:asciiTheme="majorHAnsi" w:hAnsiTheme="majorHAnsi"/>
        </w:rPr>
        <w:t xml:space="preserve"> and Sciences Institute, 2022-present</w:t>
      </w:r>
    </w:p>
    <w:p w14:paraId="323325BB" w14:textId="41E24604" w:rsidR="00CD3482" w:rsidRDefault="00CD3482" w:rsidP="00CD3482">
      <w:pPr>
        <w:pStyle w:val="Heading5"/>
        <w:numPr>
          <w:ilvl w:val="0"/>
          <w:numId w:val="0"/>
        </w:numPr>
        <w:tabs>
          <w:tab w:val="clear" w:pos="2160"/>
          <w:tab w:val="left" w:pos="1260"/>
          <w:tab w:val="left" w:pos="1980"/>
        </w:tabs>
        <w:spacing w:before="0"/>
        <w:ind w:left="1260" w:hanging="180"/>
        <w:jc w:val="left"/>
        <w:rPr>
          <w:rFonts w:asciiTheme="majorHAnsi" w:hAnsiTheme="majorHAnsi"/>
        </w:rPr>
      </w:pPr>
      <w:r w:rsidRPr="00CD3482">
        <w:rPr>
          <w:rFonts w:asciiTheme="majorHAnsi" w:hAnsiTheme="majorHAnsi"/>
        </w:rPr>
        <w:t xml:space="preserve">National Research Council Executive </w:t>
      </w:r>
      <w:r>
        <w:rPr>
          <w:rFonts w:asciiTheme="majorHAnsi" w:hAnsiTheme="majorHAnsi"/>
        </w:rPr>
        <w:t>Committee, 2022-202</w:t>
      </w:r>
      <w:r w:rsidR="004C4BF2">
        <w:rPr>
          <w:rFonts w:asciiTheme="majorHAnsi" w:hAnsiTheme="majorHAnsi"/>
        </w:rPr>
        <w:t>5</w:t>
      </w:r>
    </w:p>
    <w:p w14:paraId="205E5C3B" w14:textId="3E1B94B9" w:rsidR="00C62C9C" w:rsidRDefault="00601988" w:rsidP="00C62C9C">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Scientific Advisory Board, </w:t>
      </w:r>
      <w:r w:rsidR="00C62C9C">
        <w:rPr>
          <w:rFonts w:asciiTheme="majorHAnsi" w:hAnsiTheme="majorHAnsi"/>
        </w:rPr>
        <w:t>Max Planck Institute for Animal Behavior, Konstanz, Germany, 2021-202</w:t>
      </w:r>
      <w:r w:rsidR="00DE40D7">
        <w:rPr>
          <w:rFonts w:asciiTheme="majorHAnsi" w:hAnsiTheme="majorHAnsi"/>
        </w:rPr>
        <w:t>4</w:t>
      </w:r>
    </w:p>
    <w:p w14:paraId="5F04FC27" w14:textId="5A7570CE" w:rsidR="00B31828" w:rsidRDefault="00601988" w:rsidP="004D275C">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Scientific Advisory Board, </w:t>
      </w:r>
      <w:proofErr w:type="spellStart"/>
      <w:r w:rsidR="00B31828">
        <w:rPr>
          <w:rFonts w:asciiTheme="majorHAnsi" w:hAnsiTheme="majorHAnsi"/>
        </w:rPr>
        <w:t>SimbioSys</w:t>
      </w:r>
      <w:proofErr w:type="spellEnd"/>
      <w:r w:rsidR="00B31828">
        <w:rPr>
          <w:rFonts w:asciiTheme="majorHAnsi" w:hAnsiTheme="majorHAnsi"/>
        </w:rPr>
        <w:t>, 2019-</w:t>
      </w:r>
      <w:r w:rsidR="00AC6B1D">
        <w:rPr>
          <w:rFonts w:asciiTheme="majorHAnsi" w:hAnsiTheme="majorHAnsi"/>
        </w:rPr>
        <w:t>2023</w:t>
      </w:r>
    </w:p>
    <w:p w14:paraId="5D4A5143" w14:textId="53A2E907" w:rsidR="00727E16" w:rsidRDefault="00601988" w:rsidP="004D275C">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Scientific Advisory Board, </w:t>
      </w:r>
      <w:proofErr w:type="spellStart"/>
      <w:r w:rsidR="00727E16">
        <w:rPr>
          <w:rFonts w:asciiTheme="majorHAnsi" w:hAnsiTheme="majorHAnsi"/>
        </w:rPr>
        <w:t>Dalan</w:t>
      </w:r>
      <w:proofErr w:type="spellEnd"/>
      <w:r w:rsidR="00727E16">
        <w:rPr>
          <w:rFonts w:asciiTheme="majorHAnsi" w:hAnsiTheme="majorHAnsi"/>
        </w:rPr>
        <w:t xml:space="preserve"> Animal Health, 2019-present</w:t>
      </w:r>
    </w:p>
    <w:p w14:paraId="071C632A" w14:textId="53A4C65B" w:rsidR="00695347" w:rsidRPr="00B02A8A" w:rsidRDefault="00F36BA1" w:rsidP="004D275C">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Scientific Advisory Board, </w:t>
      </w:r>
      <w:r w:rsidR="00695347" w:rsidRPr="00B02A8A">
        <w:rPr>
          <w:rFonts w:asciiTheme="majorHAnsi" w:hAnsiTheme="majorHAnsi"/>
        </w:rPr>
        <w:t>Cavendish Impact Foundation, 2017-</w:t>
      </w:r>
      <w:r w:rsidR="00825D52">
        <w:rPr>
          <w:rFonts w:asciiTheme="majorHAnsi" w:hAnsiTheme="majorHAnsi"/>
        </w:rPr>
        <w:t>2019</w:t>
      </w:r>
    </w:p>
    <w:p w14:paraId="35976A29" w14:textId="77777777" w:rsidR="004623E4" w:rsidRDefault="00F36BA1" w:rsidP="004623E4">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Internal Advisory Board, </w:t>
      </w:r>
      <w:r w:rsidR="00DB6E39" w:rsidRPr="00B02A8A">
        <w:rPr>
          <w:rFonts w:asciiTheme="majorHAnsi" w:hAnsiTheme="majorHAnsi"/>
        </w:rPr>
        <w:t>Beckman Institute</w:t>
      </w:r>
      <w:r w:rsidR="00E52619" w:rsidRPr="00B02A8A">
        <w:rPr>
          <w:rFonts w:asciiTheme="majorHAnsi" w:hAnsiTheme="majorHAnsi"/>
        </w:rPr>
        <w:t>, UIUC</w:t>
      </w:r>
      <w:r w:rsidR="00DB6E39" w:rsidRPr="00B02A8A">
        <w:rPr>
          <w:rFonts w:asciiTheme="majorHAnsi" w:hAnsiTheme="majorHAnsi"/>
        </w:rPr>
        <w:t>, 2018-</w:t>
      </w:r>
      <w:r>
        <w:rPr>
          <w:rFonts w:asciiTheme="majorHAnsi" w:hAnsiTheme="majorHAnsi"/>
        </w:rPr>
        <w:t>2021</w:t>
      </w:r>
    </w:p>
    <w:p w14:paraId="4F343EE8" w14:textId="52544E0C" w:rsidR="004623E4" w:rsidRPr="004623E4" w:rsidRDefault="004623E4" w:rsidP="004623E4">
      <w:pPr>
        <w:pStyle w:val="Heading5"/>
        <w:numPr>
          <w:ilvl w:val="0"/>
          <w:numId w:val="0"/>
        </w:numPr>
        <w:tabs>
          <w:tab w:val="clear" w:pos="2160"/>
          <w:tab w:val="left" w:pos="1260"/>
          <w:tab w:val="left" w:pos="1980"/>
        </w:tabs>
        <w:spacing w:before="0"/>
        <w:ind w:left="1080"/>
        <w:jc w:val="left"/>
        <w:rPr>
          <w:rFonts w:asciiTheme="majorHAnsi" w:hAnsiTheme="majorHAnsi" w:cstheme="majorHAnsi"/>
        </w:rPr>
      </w:pPr>
      <w:r w:rsidRPr="004623E4">
        <w:rPr>
          <w:rFonts w:asciiTheme="majorHAnsi" w:hAnsiTheme="majorHAnsi" w:cstheme="majorHAnsi"/>
        </w:rPr>
        <w:t>NIH National Institute for Mental Health (NIMH) Advisory Council, 2013-2017</w:t>
      </w:r>
    </w:p>
    <w:p w14:paraId="42090202" w14:textId="321448A9" w:rsidR="004623E4" w:rsidRPr="004623E4" w:rsidRDefault="004623E4" w:rsidP="004623E4">
      <w:pPr>
        <w:pStyle w:val="Heading5"/>
        <w:numPr>
          <w:ilvl w:val="0"/>
          <w:numId w:val="0"/>
        </w:numPr>
        <w:tabs>
          <w:tab w:val="clear" w:pos="2160"/>
          <w:tab w:val="left" w:pos="1260"/>
          <w:tab w:val="left" w:pos="1980"/>
        </w:tabs>
        <w:spacing w:before="0"/>
        <w:ind w:left="1080"/>
        <w:jc w:val="left"/>
        <w:rPr>
          <w:rFonts w:asciiTheme="majorHAnsi" w:hAnsiTheme="majorHAnsi" w:cstheme="majorHAnsi"/>
        </w:rPr>
      </w:pPr>
      <w:r w:rsidRPr="004623E4">
        <w:rPr>
          <w:rFonts w:asciiTheme="majorHAnsi" w:hAnsiTheme="majorHAnsi" w:cstheme="majorHAnsi"/>
        </w:rPr>
        <w:t>NIMH Working Group on Behavioral and Social Science Research, 2014-2017</w:t>
      </w:r>
    </w:p>
    <w:p w14:paraId="419BF22A" w14:textId="092D379E" w:rsidR="00AD0EB1" w:rsidRPr="00B02A8A" w:rsidRDefault="00F36BA1" w:rsidP="00F4019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Advisory Board, </w:t>
      </w:r>
      <w:r w:rsidR="00AD0EB1" w:rsidRPr="00B02A8A">
        <w:rPr>
          <w:rFonts w:asciiTheme="majorHAnsi" w:hAnsiTheme="majorHAnsi"/>
        </w:rPr>
        <w:t xml:space="preserve">BGI </w:t>
      </w:r>
      <w:r w:rsidR="000B5B26" w:rsidRPr="00B02A8A">
        <w:rPr>
          <w:rFonts w:asciiTheme="majorHAnsi" w:hAnsiTheme="majorHAnsi"/>
        </w:rPr>
        <w:t>International Conference on Genomics</w:t>
      </w:r>
      <w:r w:rsidR="00CE629F" w:rsidRPr="00B02A8A">
        <w:rPr>
          <w:rFonts w:asciiTheme="majorHAnsi" w:hAnsiTheme="majorHAnsi"/>
        </w:rPr>
        <w:t>, 2015-</w:t>
      </w:r>
      <w:r w:rsidR="00E90A41">
        <w:rPr>
          <w:rFonts w:asciiTheme="majorHAnsi" w:hAnsiTheme="majorHAnsi"/>
        </w:rPr>
        <w:t>2018</w:t>
      </w:r>
    </w:p>
    <w:p w14:paraId="16A5FFD0" w14:textId="207513FB" w:rsidR="00F4019A" w:rsidRPr="00F4019A" w:rsidRDefault="00F36BA1" w:rsidP="00F4019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Scientific Advisory Board, </w:t>
      </w:r>
      <w:r w:rsidR="00F4019A">
        <w:rPr>
          <w:rFonts w:asciiTheme="majorHAnsi" w:hAnsiTheme="majorHAnsi"/>
        </w:rPr>
        <w:t xml:space="preserve">Monsanto Inc. </w:t>
      </w:r>
      <w:proofErr w:type="gramStart"/>
      <w:r w:rsidR="00F4019A">
        <w:rPr>
          <w:rFonts w:asciiTheme="majorHAnsi" w:hAnsiTheme="majorHAnsi"/>
        </w:rPr>
        <w:t>Honey Bee</w:t>
      </w:r>
      <w:proofErr w:type="gramEnd"/>
      <w:r w:rsidR="00F4019A">
        <w:rPr>
          <w:rFonts w:asciiTheme="majorHAnsi" w:hAnsiTheme="majorHAnsi"/>
        </w:rPr>
        <w:t xml:space="preserve"> Advisory Council, 2016-</w:t>
      </w:r>
      <w:r w:rsidR="00964F30">
        <w:rPr>
          <w:rFonts w:asciiTheme="majorHAnsi" w:hAnsiTheme="majorHAnsi"/>
        </w:rPr>
        <w:t>2019</w:t>
      </w:r>
    </w:p>
    <w:p w14:paraId="79539E22" w14:textId="77777777"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Science Advisory Board, National </w:t>
      </w:r>
      <w:proofErr w:type="gramStart"/>
      <w:r>
        <w:rPr>
          <w:rFonts w:asciiTheme="majorHAnsi" w:hAnsiTheme="majorHAnsi"/>
        </w:rPr>
        <w:t>Courts</w:t>
      </w:r>
      <w:proofErr w:type="gramEnd"/>
      <w:r>
        <w:rPr>
          <w:rFonts w:asciiTheme="majorHAnsi" w:hAnsiTheme="majorHAnsi"/>
        </w:rPr>
        <w:t xml:space="preserve"> and Sciences Institute, 2015-</w:t>
      </w:r>
      <w:r w:rsidR="004333AF">
        <w:rPr>
          <w:rFonts w:asciiTheme="majorHAnsi" w:hAnsiTheme="majorHAnsi"/>
        </w:rPr>
        <w:t>2022</w:t>
      </w:r>
    </w:p>
    <w:p w14:paraId="000225CE" w14:textId="59179494" w:rsidR="00F4019A" w:rsidRDefault="00F36BA1"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Scientific Advisory Board, </w:t>
      </w:r>
      <w:r w:rsidR="00F4019A">
        <w:rPr>
          <w:rFonts w:asciiTheme="majorHAnsi" w:hAnsiTheme="majorHAnsi"/>
        </w:rPr>
        <w:t>Network Science Institute, Indiana University, 2015-</w:t>
      </w:r>
      <w:r>
        <w:rPr>
          <w:rFonts w:asciiTheme="majorHAnsi" w:hAnsiTheme="majorHAnsi"/>
        </w:rPr>
        <w:t>2020</w:t>
      </w:r>
    </w:p>
    <w:p w14:paraId="6D70F1B3" w14:textId="77777777"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Intelligence Science and Technology Experts Group, The National Academies of Science, Engineering and Medicine, 2015-</w:t>
      </w:r>
      <w:r w:rsidR="00E90A41">
        <w:rPr>
          <w:rFonts w:asciiTheme="majorHAnsi" w:hAnsiTheme="majorHAnsi"/>
        </w:rPr>
        <w:t>2019</w:t>
      </w:r>
    </w:p>
    <w:p w14:paraId="20F56421" w14:textId="77777777"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Steering Committee, Committee on Population, The National Academies of Science, Engineering and Medicine, 2014-2015</w:t>
      </w:r>
    </w:p>
    <w:p w14:paraId="010F103F" w14:textId="77777777"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Monsanto Inc. </w:t>
      </w:r>
      <w:proofErr w:type="spellStart"/>
      <w:r>
        <w:rPr>
          <w:rFonts w:asciiTheme="majorHAnsi" w:hAnsiTheme="majorHAnsi"/>
        </w:rPr>
        <w:t>BioDirect</w:t>
      </w:r>
      <w:proofErr w:type="spellEnd"/>
      <w:r>
        <w:rPr>
          <w:rFonts w:asciiTheme="majorHAnsi" w:hAnsiTheme="majorHAnsi"/>
        </w:rPr>
        <w:t xml:space="preserve"> Division, 2012-2015</w:t>
      </w:r>
    </w:p>
    <w:p w14:paraId="39EEF497" w14:textId="77777777"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proofErr w:type="spellStart"/>
      <w:r>
        <w:rPr>
          <w:rFonts w:asciiTheme="majorHAnsi" w:hAnsiTheme="majorHAnsi"/>
        </w:rPr>
        <w:t>Bee</w:t>
      </w:r>
      <w:r w:rsidR="00D950DF">
        <w:rPr>
          <w:rFonts w:asciiTheme="majorHAnsi" w:hAnsiTheme="majorHAnsi"/>
        </w:rPr>
        <w:t>o</w:t>
      </w:r>
      <w:r>
        <w:rPr>
          <w:rFonts w:asciiTheme="majorHAnsi" w:hAnsiTheme="majorHAnsi"/>
        </w:rPr>
        <w:t>logic</w:t>
      </w:r>
      <w:proofErr w:type="spellEnd"/>
      <w:r>
        <w:rPr>
          <w:rFonts w:asciiTheme="majorHAnsi" w:hAnsiTheme="majorHAnsi"/>
        </w:rPr>
        <w:t xml:space="preserve"> Ltd., 2008-2011</w:t>
      </w:r>
    </w:p>
    <w:p w14:paraId="1F2A0513" w14:textId="26883390" w:rsidR="00F4019A" w:rsidRDefault="00F36BA1"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Advisory Board, </w:t>
      </w:r>
      <w:r w:rsidR="00F4019A">
        <w:rPr>
          <w:rFonts w:asciiTheme="majorHAnsi" w:hAnsiTheme="majorHAnsi"/>
        </w:rPr>
        <w:t>University Laboratory High School, UIUC, 2012-</w:t>
      </w:r>
      <w:r w:rsidR="00A2435D">
        <w:rPr>
          <w:rFonts w:asciiTheme="majorHAnsi" w:hAnsiTheme="majorHAnsi"/>
        </w:rPr>
        <w:t>2015</w:t>
      </w:r>
    </w:p>
    <w:p w14:paraId="2A115C08" w14:textId="1AADC1C6"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NIH Big Data to Knowledge (BD2K) Working Group, 2014-</w:t>
      </w:r>
      <w:r w:rsidR="00A2435D">
        <w:rPr>
          <w:rFonts w:asciiTheme="majorHAnsi" w:hAnsiTheme="majorHAnsi"/>
        </w:rPr>
        <w:t>2016</w:t>
      </w:r>
    </w:p>
    <w:p w14:paraId="7704663C" w14:textId="52857396" w:rsidR="004D275C" w:rsidRDefault="00F36BA1"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Scientific Advisory Board, </w:t>
      </w:r>
      <w:r w:rsidR="00F4019A">
        <w:rPr>
          <w:rFonts w:asciiTheme="majorHAnsi" w:hAnsiTheme="majorHAnsi"/>
        </w:rPr>
        <w:t xml:space="preserve">Canadian Institute for Advanced Research (CIFAR), Experience Based Brain and Biological Development </w:t>
      </w:r>
      <w:proofErr w:type="spellStart"/>
      <w:r w:rsidR="00F4019A">
        <w:rPr>
          <w:rFonts w:asciiTheme="majorHAnsi" w:hAnsiTheme="majorHAnsi"/>
        </w:rPr>
        <w:t>Programme</w:t>
      </w:r>
      <w:proofErr w:type="spellEnd"/>
      <w:r w:rsidR="00F4019A">
        <w:rPr>
          <w:rFonts w:asciiTheme="majorHAnsi" w:hAnsiTheme="majorHAnsi"/>
        </w:rPr>
        <w:t xml:space="preserve">, 2009-2013 and Child and Brain </w:t>
      </w:r>
      <w:r w:rsidR="004D275C">
        <w:rPr>
          <w:rFonts w:asciiTheme="majorHAnsi" w:hAnsiTheme="majorHAnsi"/>
        </w:rPr>
        <w:t xml:space="preserve">Development </w:t>
      </w:r>
      <w:proofErr w:type="spellStart"/>
      <w:r w:rsidR="004D275C">
        <w:rPr>
          <w:rFonts w:asciiTheme="majorHAnsi" w:hAnsiTheme="majorHAnsi"/>
        </w:rPr>
        <w:t>Programme</w:t>
      </w:r>
      <w:proofErr w:type="spellEnd"/>
      <w:r w:rsidR="004D275C">
        <w:rPr>
          <w:rFonts w:asciiTheme="majorHAnsi" w:hAnsiTheme="majorHAnsi"/>
        </w:rPr>
        <w:t xml:space="preserve"> 2013-</w:t>
      </w:r>
      <w:r w:rsidR="00C66385">
        <w:rPr>
          <w:rFonts w:asciiTheme="majorHAnsi" w:hAnsiTheme="majorHAnsi"/>
        </w:rPr>
        <w:t>2025</w:t>
      </w:r>
      <w:r w:rsidR="00D950DF">
        <w:rPr>
          <w:rFonts w:asciiTheme="majorHAnsi" w:hAnsiTheme="majorHAnsi"/>
        </w:rPr>
        <w:t xml:space="preserve"> (3 term</w:t>
      </w:r>
      <w:r w:rsidR="00C66385">
        <w:rPr>
          <w:rFonts w:asciiTheme="majorHAnsi" w:hAnsiTheme="majorHAnsi"/>
        </w:rPr>
        <w:t>s</w:t>
      </w:r>
      <w:r w:rsidR="00D950DF">
        <w:rPr>
          <w:rFonts w:asciiTheme="majorHAnsi" w:hAnsiTheme="majorHAnsi"/>
        </w:rPr>
        <w:t>)</w:t>
      </w:r>
    </w:p>
    <w:p w14:paraId="7ED30900" w14:textId="251C6255" w:rsidR="00F4019A" w:rsidRDefault="00F36BA1"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lastRenderedPageBreak/>
        <w:t xml:space="preserve">Scientific Advisory Board, </w:t>
      </w:r>
      <w:r w:rsidR="00F4019A">
        <w:rPr>
          <w:rFonts w:asciiTheme="majorHAnsi" w:hAnsiTheme="majorHAnsi"/>
        </w:rPr>
        <w:t>Whitney Laboratory for Marine Bioscience, University Florida, 2009-2014</w:t>
      </w:r>
    </w:p>
    <w:p w14:paraId="010D32ED" w14:textId="49D30CC4" w:rsidR="00F4019A" w:rsidRDefault="00F36BA1"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Scientific Advisory Board, </w:t>
      </w:r>
      <w:r w:rsidR="00F4019A">
        <w:rPr>
          <w:rFonts w:asciiTheme="majorHAnsi" w:hAnsiTheme="majorHAnsi"/>
        </w:rPr>
        <w:t>Max Planck Institute for Chemical Ecology, Jena, Germany, 2009-2013</w:t>
      </w:r>
    </w:p>
    <w:p w14:paraId="72674D31" w14:textId="6422D63E" w:rsidR="007C1BC3" w:rsidRPr="007C1BC3" w:rsidRDefault="00F36BA1" w:rsidP="007C1BC3">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Scientific Advisory Board, </w:t>
      </w:r>
      <w:r w:rsidR="009757CB" w:rsidRPr="00002C49">
        <w:rPr>
          <w:rFonts w:asciiTheme="majorHAnsi" w:hAnsiTheme="majorHAnsi"/>
        </w:rPr>
        <w:t>NSF Center for Behavioral Neuroscience, Emory University, 2002-2006</w:t>
      </w:r>
    </w:p>
    <w:p w14:paraId="00093942" w14:textId="77777777" w:rsidR="00D1684D" w:rsidRPr="00002C49" w:rsidRDefault="00D1684D" w:rsidP="00D1684D">
      <w:pPr>
        <w:rPr>
          <w:rFonts w:asciiTheme="majorHAnsi" w:hAnsiTheme="majorHAnsi"/>
        </w:rPr>
      </w:pPr>
      <w:bookmarkStart w:id="25" w:name="_Toc288563467"/>
      <w:bookmarkStart w:id="26" w:name="_Toc302457200"/>
    </w:p>
    <w:p w14:paraId="7CE63991" w14:textId="77777777" w:rsidR="008864C8" w:rsidRPr="004D275C" w:rsidRDefault="00D1684D" w:rsidP="004D275C">
      <w:pPr>
        <w:pStyle w:val="Heading3"/>
        <w:numPr>
          <w:ilvl w:val="0"/>
          <w:numId w:val="0"/>
        </w:numPr>
        <w:tabs>
          <w:tab w:val="clear" w:pos="1260"/>
          <w:tab w:val="clear" w:pos="1440"/>
          <w:tab w:val="left" w:pos="1080"/>
        </w:tabs>
        <w:rPr>
          <w:rFonts w:asciiTheme="majorHAnsi" w:hAnsiTheme="majorHAnsi"/>
          <w:b/>
        </w:rPr>
      </w:pPr>
      <w:r w:rsidRPr="00002C49">
        <w:rPr>
          <w:rFonts w:asciiTheme="majorHAnsi" w:hAnsiTheme="majorHAnsi"/>
          <w:b/>
        </w:rPr>
        <w:t xml:space="preserve">IX. </w:t>
      </w:r>
      <w:r w:rsidR="00384A6C">
        <w:rPr>
          <w:rFonts w:asciiTheme="majorHAnsi" w:hAnsiTheme="majorHAnsi"/>
          <w:b/>
        </w:rPr>
        <w:t xml:space="preserve">  </w:t>
      </w:r>
      <w:r w:rsidRPr="00002C49">
        <w:rPr>
          <w:rFonts w:asciiTheme="majorHAnsi" w:hAnsiTheme="majorHAnsi"/>
          <w:b/>
        </w:rPr>
        <w:t>SCIENCE AND PUBLIC POLICY</w:t>
      </w:r>
      <w:bookmarkEnd w:id="25"/>
      <w:bookmarkEnd w:id="26"/>
    </w:p>
    <w:p w14:paraId="273B7068" w14:textId="77777777"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p>
    <w:p w14:paraId="77DFAC7B" w14:textId="2372DA92" w:rsidR="007D4353" w:rsidRDefault="007D4353" w:rsidP="007D4353">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 xml:space="preserve">Review Monitor, Division on Earth and Life Studies, National Academy of Sciences, Engineering and </w:t>
      </w:r>
      <w:proofErr w:type="gramStart"/>
      <w:r>
        <w:rPr>
          <w:rFonts w:asciiTheme="majorHAnsi" w:hAnsiTheme="majorHAnsi"/>
          <w:szCs w:val="22"/>
        </w:rPr>
        <w:t xml:space="preserve">Medicine,  </w:t>
      </w:r>
      <w:r w:rsidRPr="00D67A77">
        <w:rPr>
          <w:rFonts w:asciiTheme="majorHAnsi" w:hAnsiTheme="majorHAnsi"/>
          <w:i/>
        </w:rPr>
        <w:t>NAS</w:t>
      </w:r>
      <w:proofErr w:type="gramEnd"/>
      <w:r w:rsidRPr="00D67A77">
        <w:rPr>
          <w:rFonts w:asciiTheme="majorHAnsi" w:hAnsiTheme="majorHAnsi"/>
          <w:i/>
        </w:rPr>
        <w:t xml:space="preserve"> Biodiversity at Risk: Today’s Choices Matter</w:t>
      </w:r>
      <w:r>
        <w:rPr>
          <w:rFonts w:asciiTheme="majorHAnsi" w:hAnsiTheme="majorHAnsi"/>
        </w:rPr>
        <w:t>, 2021</w:t>
      </w:r>
    </w:p>
    <w:p w14:paraId="68F54EF8" w14:textId="77777777" w:rsidR="0073448A" w:rsidRDefault="0073448A"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Participant,</w:t>
      </w:r>
      <w:r w:rsidRPr="0073448A">
        <w:rPr>
          <w:rFonts w:asciiTheme="majorHAnsi" w:hAnsiTheme="majorHAnsi"/>
        </w:rPr>
        <w:t xml:space="preserve"> NASEM Board on Life Sciences' </w:t>
      </w:r>
      <w:r>
        <w:rPr>
          <w:rFonts w:asciiTheme="majorHAnsi" w:hAnsiTheme="majorHAnsi"/>
        </w:rPr>
        <w:t>M</w:t>
      </w:r>
      <w:r w:rsidRPr="0073448A">
        <w:rPr>
          <w:rFonts w:asciiTheme="majorHAnsi" w:hAnsiTheme="majorHAnsi"/>
        </w:rPr>
        <w:t xml:space="preserve">eeting of </w:t>
      </w:r>
      <w:r>
        <w:rPr>
          <w:rFonts w:asciiTheme="majorHAnsi" w:hAnsiTheme="majorHAnsi"/>
        </w:rPr>
        <w:t>E</w:t>
      </w:r>
      <w:r w:rsidRPr="0073448A">
        <w:rPr>
          <w:rFonts w:asciiTheme="majorHAnsi" w:hAnsiTheme="majorHAnsi"/>
        </w:rPr>
        <w:t xml:space="preserve">xperts on </w:t>
      </w:r>
      <w:r>
        <w:rPr>
          <w:rFonts w:asciiTheme="majorHAnsi" w:hAnsiTheme="majorHAnsi"/>
        </w:rPr>
        <w:t>D</w:t>
      </w:r>
      <w:r w:rsidRPr="0073448A">
        <w:rPr>
          <w:rFonts w:asciiTheme="majorHAnsi" w:hAnsiTheme="majorHAnsi"/>
        </w:rPr>
        <w:t xml:space="preserve">ata </w:t>
      </w:r>
      <w:r>
        <w:rPr>
          <w:rFonts w:asciiTheme="majorHAnsi" w:hAnsiTheme="majorHAnsi"/>
        </w:rPr>
        <w:t>I</w:t>
      </w:r>
      <w:r w:rsidRPr="0073448A">
        <w:rPr>
          <w:rFonts w:asciiTheme="majorHAnsi" w:hAnsiTheme="majorHAnsi"/>
        </w:rPr>
        <w:t xml:space="preserve">nfrastructure, </w:t>
      </w:r>
      <w:r>
        <w:rPr>
          <w:rFonts w:asciiTheme="majorHAnsi" w:hAnsiTheme="majorHAnsi"/>
        </w:rPr>
        <w:t>S</w:t>
      </w:r>
      <w:r w:rsidRPr="0073448A">
        <w:rPr>
          <w:rFonts w:asciiTheme="majorHAnsi" w:hAnsiTheme="majorHAnsi"/>
        </w:rPr>
        <w:t xml:space="preserve">haring, and </w:t>
      </w:r>
      <w:r>
        <w:rPr>
          <w:rFonts w:asciiTheme="majorHAnsi" w:hAnsiTheme="majorHAnsi"/>
        </w:rPr>
        <w:t>P</w:t>
      </w:r>
      <w:r w:rsidRPr="0073448A">
        <w:rPr>
          <w:rFonts w:asciiTheme="majorHAnsi" w:hAnsiTheme="majorHAnsi"/>
        </w:rPr>
        <w:t>olicy</w:t>
      </w:r>
      <w:r>
        <w:rPr>
          <w:rFonts w:asciiTheme="majorHAnsi" w:hAnsiTheme="majorHAnsi"/>
        </w:rPr>
        <w:t>, 2021</w:t>
      </w:r>
    </w:p>
    <w:p w14:paraId="25E3804C" w14:textId="77777777"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Advisory Board, Illinois-IBM Collaboratory, 2016-</w:t>
      </w:r>
      <w:r w:rsidR="00384A6C">
        <w:rPr>
          <w:rFonts w:asciiTheme="majorHAnsi" w:hAnsiTheme="majorHAnsi"/>
        </w:rPr>
        <w:t>2020</w:t>
      </w:r>
    </w:p>
    <w:p w14:paraId="23BDB549" w14:textId="77777777"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Co-organizer, Genes and Social Science Meeting, NIH Research Network on the Determinants of Life Course Capabilities and Outcomes (J. Heckman, PI), Chicago, 2016</w:t>
      </w:r>
    </w:p>
    <w:p w14:paraId="3FE0648C" w14:textId="77777777"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Moderator, AAAS-Illinois Program on Visionary Frontiers of Eng</w:t>
      </w:r>
      <w:r w:rsidR="00862357">
        <w:rPr>
          <w:rFonts w:asciiTheme="majorHAnsi" w:hAnsiTheme="majorHAnsi"/>
        </w:rPr>
        <w:t xml:space="preserve">ineering, </w:t>
      </w:r>
      <w:proofErr w:type="gramStart"/>
      <w:r w:rsidR="00862357">
        <w:rPr>
          <w:rFonts w:asciiTheme="majorHAnsi" w:hAnsiTheme="majorHAnsi"/>
        </w:rPr>
        <w:t>Medicine</w:t>
      </w:r>
      <w:proofErr w:type="gramEnd"/>
      <w:r w:rsidR="00862357">
        <w:rPr>
          <w:rFonts w:asciiTheme="majorHAnsi" w:hAnsiTheme="majorHAnsi"/>
        </w:rPr>
        <w:t xml:space="preserve"> and Biology, </w:t>
      </w:r>
      <w:r>
        <w:rPr>
          <w:rFonts w:asciiTheme="majorHAnsi" w:hAnsiTheme="majorHAnsi"/>
        </w:rPr>
        <w:t>2015</w:t>
      </w:r>
    </w:p>
    <w:p w14:paraId="1E7E1D16" w14:textId="77777777" w:rsidR="002D7CD5" w:rsidRDefault="004D275C"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 xml:space="preserve">Reviewer, “Advances in </w:t>
      </w:r>
      <w:proofErr w:type="spellStart"/>
      <w:r>
        <w:rPr>
          <w:rFonts w:asciiTheme="majorHAnsi" w:hAnsiTheme="majorHAnsi"/>
        </w:rPr>
        <w:t>BioD</w:t>
      </w:r>
      <w:r w:rsidR="002D7CD5">
        <w:rPr>
          <w:rFonts w:asciiTheme="majorHAnsi" w:hAnsiTheme="majorHAnsi"/>
        </w:rPr>
        <w:t>emography</w:t>
      </w:r>
      <w:proofErr w:type="spellEnd"/>
      <w:r w:rsidR="002D7CD5">
        <w:rPr>
          <w:rFonts w:asciiTheme="majorHAnsi" w:hAnsiTheme="majorHAnsi"/>
        </w:rPr>
        <w:t>: Cross-Species Comparisons of Social Environments, Social Behaviors, and their Effects on Health and Longevity: A Workshop,” NAS-NRC Committee, 2014</w:t>
      </w:r>
    </w:p>
    <w:p w14:paraId="672EA0BE" w14:textId="77777777"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“Frontiers in Brain Research,” Testimony, House Subcommittee on Research and Technology, 2013</w:t>
      </w:r>
    </w:p>
    <w:p w14:paraId="02D98B5E" w14:textId="77777777"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Co-organizer, “New Perspectives on Organismal Biology,” NSF Workshop, 2011</w:t>
      </w:r>
    </w:p>
    <w:p w14:paraId="6EC44FAA" w14:textId="77777777"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Co-organizer, “Tools for 21</w:t>
      </w:r>
      <w:r w:rsidRPr="002D7CD5">
        <w:rPr>
          <w:rFonts w:asciiTheme="majorHAnsi" w:hAnsiTheme="majorHAnsi"/>
          <w:vertAlign w:val="superscript"/>
        </w:rPr>
        <w:t>st</w:t>
      </w:r>
      <w:r>
        <w:rPr>
          <w:rFonts w:asciiTheme="majorHAnsi" w:hAnsiTheme="majorHAnsi"/>
        </w:rPr>
        <w:t xml:space="preserve"> Century Biology,” NSF Workshop, 2009</w:t>
      </w:r>
    </w:p>
    <w:p w14:paraId="7C3127A4" w14:textId="77777777"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Reviewer, “A New Biology for the 21</w:t>
      </w:r>
      <w:r w:rsidRPr="002D7CD5">
        <w:rPr>
          <w:rFonts w:asciiTheme="majorHAnsi" w:hAnsiTheme="majorHAnsi"/>
          <w:vertAlign w:val="superscript"/>
        </w:rPr>
        <w:t>st</w:t>
      </w:r>
      <w:r>
        <w:rPr>
          <w:rFonts w:asciiTheme="majorHAnsi" w:hAnsiTheme="majorHAnsi"/>
        </w:rPr>
        <w:t xml:space="preserve"> Century,” NAS-NRC Committee, 2009</w:t>
      </w:r>
    </w:p>
    <w:p w14:paraId="04CAAB4E" w14:textId="77777777"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Reviewer, “Theory in Biology,” NAS-NRC Committee, 2008</w:t>
      </w:r>
    </w:p>
    <w:p w14:paraId="6E1A7206" w14:textId="77777777" w:rsidR="007C1BC3" w:rsidRPr="007C1BC3" w:rsidRDefault="008864C8" w:rsidP="007C1BC3">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Member, “Status of Pollinators in North America,” NAS-NRC Committee, 2005-2006</w:t>
      </w:r>
    </w:p>
    <w:p w14:paraId="07955435" w14:textId="77777777" w:rsidR="00B270A8" w:rsidRDefault="00B270A8" w:rsidP="00B270A8"/>
    <w:p w14:paraId="06CC2AD5" w14:textId="77777777" w:rsidR="001B11A4" w:rsidRPr="00002C49" w:rsidRDefault="001B11A4" w:rsidP="001B11A4">
      <w:pPr>
        <w:pStyle w:val="Heading3"/>
        <w:numPr>
          <w:ilvl w:val="0"/>
          <w:numId w:val="0"/>
        </w:numPr>
        <w:tabs>
          <w:tab w:val="clear" w:pos="1260"/>
          <w:tab w:val="clear" w:pos="1440"/>
          <w:tab w:val="left" w:pos="1080"/>
        </w:tabs>
        <w:rPr>
          <w:rFonts w:asciiTheme="majorHAnsi" w:hAnsiTheme="majorHAnsi"/>
          <w:b/>
        </w:rPr>
      </w:pPr>
      <w:r w:rsidRPr="00002C49">
        <w:rPr>
          <w:rFonts w:asciiTheme="majorHAnsi" w:hAnsiTheme="majorHAnsi"/>
          <w:b/>
        </w:rPr>
        <w:t>X. SERVICE</w:t>
      </w:r>
    </w:p>
    <w:p w14:paraId="6193DBFC" w14:textId="77777777" w:rsidR="001B11A4" w:rsidRPr="00002C49" w:rsidRDefault="001B11A4" w:rsidP="008864C8">
      <w:pPr>
        <w:pStyle w:val="Heading3"/>
        <w:numPr>
          <w:ilvl w:val="0"/>
          <w:numId w:val="0"/>
        </w:numPr>
        <w:tabs>
          <w:tab w:val="clear" w:pos="1260"/>
          <w:tab w:val="clear" w:pos="1440"/>
          <w:tab w:val="left" w:pos="1080"/>
        </w:tabs>
        <w:ind w:left="360"/>
        <w:rPr>
          <w:rFonts w:asciiTheme="majorHAnsi" w:hAnsiTheme="majorHAnsi"/>
        </w:rPr>
      </w:pPr>
    </w:p>
    <w:p w14:paraId="006B2BA4" w14:textId="77777777" w:rsidR="00833A83" w:rsidRPr="00002C49" w:rsidRDefault="00833A83" w:rsidP="008864C8">
      <w:pPr>
        <w:pStyle w:val="Heading3"/>
        <w:numPr>
          <w:ilvl w:val="0"/>
          <w:numId w:val="0"/>
        </w:numPr>
        <w:tabs>
          <w:tab w:val="clear" w:pos="1260"/>
          <w:tab w:val="clear" w:pos="1440"/>
          <w:tab w:val="left" w:pos="1080"/>
        </w:tabs>
        <w:ind w:left="360"/>
        <w:rPr>
          <w:rFonts w:asciiTheme="majorHAnsi" w:hAnsiTheme="majorHAnsi"/>
        </w:rPr>
      </w:pPr>
      <w:r w:rsidRPr="00002C49">
        <w:rPr>
          <w:rFonts w:asciiTheme="majorHAnsi" w:hAnsiTheme="majorHAnsi"/>
        </w:rPr>
        <w:t xml:space="preserve">National and </w:t>
      </w:r>
      <w:r w:rsidR="000D10F9" w:rsidRPr="00002C49">
        <w:rPr>
          <w:rFonts w:asciiTheme="majorHAnsi" w:hAnsiTheme="majorHAnsi"/>
        </w:rPr>
        <w:t>I</w:t>
      </w:r>
      <w:r w:rsidRPr="00002C49">
        <w:rPr>
          <w:rFonts w:asciiTheme="majorHAnsi" w:hAnsiTheme="majorHAnsi"/>
        </w:rPr>
        <w:t xml:space="preserve">nternational </w:t>
      </w:r>
      <w:r w:rsidR="000D10F9" w:rsidRPr="00002C49">
        <w:rPr>
          <w:rFonts w:asciiTheme="majorHAnsi" w:hAnsiTheme="majorHAnsi"/>
        </w:rPr>
        <w:t>S</w:t>
      </w:r>
      <w:r w:rsidRPr="00002C49">
        <w:rPr>
          <w:rFonts w:asciiTheme="majorHAnsi" w:hAnsiTheme="majorHAnsi"/>
        </w:rPr>
        <w:t>ervice</w:t>
      </w:r>
      <w:bookmarkEnd w:id="23"/>
      <w:bookmarkEnd w:id="24"/>
    </w:p>
    <w:p w14:paraId="2A75E4EE" w14:textId="77777777" w:rsidR="002D7CD5" w:rsidRDefault="002D7CD5" w:rsidP="00C61C76">
      <w:pPr>
        <w:pStyle w:val="Heading5"/>
        <w:numPr>
          <w:ilvl w:val="0"/>
          <w:numId w:val="0"/>
        </w:numPr>
        <w:tabs>
          <w:tab w:val="clear" w:pos="2160"/>
          <w:tab w:val="left" w:pos="1980"/>
        </w:tabs>
        <w:spacing w:before="0"/>
        <w:ind w:left="1080"/>
        <w:jc w:val="left"/>
        <w:rPr>
          <w:rFonts w:asciiTheme="majorHAnsi" w:hAnsiTheme="majorHAnsi"/>
        </w:rPr>
      </w:pPr>
    </w:p>
    <w:p w14:paraId="3D4006DA" w14:textId="57E93F3D" w:rsidR="00D00EF7" w:rsidRDefault="00D00EF7" w:rsidP="00574797">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Mentor, International Society for Neuroethology, 2024-present</w:t>
      </w:r>
    </w:p>
    <w:p w14:paraId="61F9A276" w14:textId="3EF0F6FC" w:rsidR="00574797" w:rsidRDefault="00574797" w:rsidP="00574797">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Budget Committee, National Academy of Sciences Governing Council 2023-present</w:t>
      </w:r>
    </w:p>
    <w:p w14:paraId="2B905B02" w14:textId="5E1461AE" w:rsidR="00DA703D" w:rsidRDefault="00DA703D" w:rsidP="005C524B">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Invited Participant, NASEM Board on Life Sciences Strategic Planning Meeting, 2020</w:t>
      </w:r>
    </w:p>
    <w:p w14:paraId="5C0032FB" w14:textId="77777777" w:rsidR="00E90A41" w:rsidRDefault="00E90A41" w:rsidP="005C524B">
      <w:pPr>
        <w:pStyle w:val="Heading5"/>
        <w:numPr>
          <w:ilvl w:val="0"/>
          <w:numId w:val="0"/>
        </w:numPr>
        <w:tabs>
          <w:tab w:val="clear" w:pos="2160"/>
          <w:tab w:val="left" w:pos="1980"/>
        </w:tabs>
        <w:spacing w:before="0"/>
        <w:ind w:left="1260" w:hanging="180"/>
        <w:jc w:val="left"/>
        <w:rPr>
          <w:rFonts w:asciiTheme="majorHAnsi" w:hAnsiTheme="majorHAnsi"/>
          <w:szCs w:val="22"/>
        </w:rPr>
      </w:pPr>
      <w:r w:rsidRPr="00E90A41">
        <w:rPr>
          <w:rFonts w:asciiTheme="majorHAnsi" w:hAnsiTheme="majorHAnsi"/>
          <w:szCs w:val="22"/>
        </w:rPr>
        <w:t>Planning Committee</w:t>
      </w:r>
      <w:r>
        <w:rPr>
          <w:rFonts w:asciiTheme="majorHAnsi" w:hAnsiTheme="majorHAnsi"/>
          <w:szCs w:val="22"/>
        </w:rPr>
        <w:t>, National Academy of Medicine</w:t>
      </w:r>
      <w:r w:rsidRPr="00E90A41">
        <w:rPr>
          <w:rFonts w:asciiTheme="majorHAnsi" w:hAnsiTheme="majorHAnsi"/>
          <w:szCs w:val="22"/>
        </w:rPr>
        <w:t xml:space="preserve"> 50th Anniversary Regional Scientific Symposium</w:t>
      </w:r>
      <w:r>
        <w:rPr>
          <w:rFonts w:asciiTheme="majorHAnsi" w:hAnsiTheme="majorHAnsi"/>
          <w:szCs w:val="22"/>
        </w:rPr>
        <w:t>, University of Chicago, 2020</w:t>
      </w:r>
    </w:p>
    <w:p w14:paraId="0EB0A1D0" w14:textId="52A73C2F" w:rsidR="003604E2" w:rsidRDefault="003604E2" w:rsidP="005C524B">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 xml:space="preserve">Working Group, </w:t>
      </w:r>
      <w:r w:rsidR="00E90A41">
        <w:rPr>
          <w:rFonts w:asciiTheme="majorHAnsi" w:hAnsiTheme="majorHAnsi"/>
          <w:szCs w:val="22"/>
        </w:rPr>
        <w:t xml:space="preserve">National </w:t>
      </w:r>
      <w:r>
        <w:rPr>
          <w:rFonts w:asciiTheme="majorHAnsi" w:hAnsiTheme="majorHAnsi"/>
          <w:szCs w:val="22"/>
        </w:rPr>
        <w:t>Council on Competitiveness, 2019-</w:t>
      </w:r>
      <w:r w:rsidR="00FA0612">
        <w:rPr>
          <w:rFonts w:asciiTheme="majorHAnsi" w:hAnsiTheme="majorHAnsi"/>
          <w:szCs w:val="22"/>
        </w:rPr>
        <w:t>present</w:t>
      </w:r>
    </w:p>
    <w:p w14:paraId="293C6375" w14:textId="77777777" w:rsidR="00E918CB" w:rsidRDefault="00E918CB" w:rsidP="005C524B">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Chair, “Functional Genomics Workshop,” National Academy of Sciences, 2019-2020</w:t>
      </w:r>
    </w:p>
    <w:p w14:paraId="0CC05081" w14:textId="77777777" w:rsidR="005C524B" w:rsidRDefault="005C524B" w:rsidP="005C524B">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 xml:space="preserve">Reviewer, “Fostering the Culture of Convergence in Research” workshop proceedings, </w:t>
      </w:r>
      <w:r w:rsidR="00675CE3">
        <w:rPr>
          <w:rFonts w:asciiTheme="majorHAnsi" w:hAnsiTheme="majorHAnsi"/>
          <w:szCs w:val="22"/>
        </w:rPr>
        <w:t>NASEM</w:t>
      </w:r>
      <w:r w:rsidR="00E918CB">
        <w:rPr>
          <w:rFonts w:asciiTheme="majorHAnsi" w:hAnsiTheme="majorHAnsi"/>
          <w:szCs w:val="22"/>
        </w:rPr>
        <w:t>, 2019</w:t>
      </w:r>
    </w:p>
    <w:p w14:paraId="48DD25E7" w14:textId="3B80F8E2" w:rsidR="00E918CB" w:rsidRPr="00E918CB" w:rsidRDefault="00E918CB" w:rsidP="00E918CB">
      <w:pPr>
        <w:pStyle w:val="Heading5"/>
        <w:numPr>
          <w:ilvl w:val="0"/>
          <w:numId w:val="0"/>
        </w:numPr>
        <w:tabs>
          <w:tab w:val="clear" w:pos="2160"/>
          <w:tab w:val="left" w:pos="1980"/>
        </w:tabs>
        <w:spacing w:before="0"/>
        <w:ind w:left="1260" w:hanging="180"/>
        <w:jc w:val="left"/>
        <w:rPr>
          <w:rFonts w:asciiTheme="majorHAnsi" w:hAnsiTheme="majorHAnsi"/>
          <w:szCs w:val="22"/>
        </w:rPr>
      </w:pPr>
      <w:r w:rsidRPr="00E918CB">
        <w:rPr>
          <w:rFonts w:asciiTheme="majorHAnsi" w:eastAsia="Times New Roman" w:hAnsiTheme="majorHAnsi" w:cstheme="majorHAnsi"/>
        </w:rPr>
        <w:t xml:space="preserve">Mentor, Dr. </w:t>
      </w:r>
      <w:proofErr w:type="spellStart"/>
      <w:r w:rsidRPr="00E918CB">
        <w:rPr>
          <w:rFonts w:asciiTheme="majorHAnsi" w:eastAsia="Times New Roman" w:hAnsiTheme="majorHAnsi" w:cstheme="majorHAnsi"/>
        </w:rPr>
        <w:t>Eyal</w:t>
      </w:r>
      <w:proofErr w:type="spellEnd"/>
      <w:r w:rsidRPr="00E918CB">
        <w:rPr>
          <w:rFonts w:asciiTheme="majorHAnsi" w:eastAsia="Times New Roman" w:hAnsiTheme="majorHAnsi" w:cstheme="majorHAnsi"/>
        </w:rPr>
        <w:t xml:space="preserve"> </w:t>
      </w:r>
      <w:proofErr w:type="spellStart"/>
      <w:r w:rsidRPr="00E918CB">
        <w:rPr>
          <w:rFonts w:asciiTheme="majorHAnsi" w:eastAsia="Times New Roman" w:hAnsiTheme="majorHAnsi" w:cstheme="majorHAnsi"/>
        </w:rPr>
        <w:t>Maori</w:t>
      </w:r>
      <w:proofErr w:type="spellEnd"/>
      <w:r w:rsidRPr="00E918CB">
        <w:rPr>
          <w:rFonts w:asciiTheme="majorHAnsi" w:eastAsia="Times New Roman" w:hAnsiTheme="majorHAnsi" w:cstheme="majorHAnsi"/>
        </w:rPr>
        <w:t>, Fellow, Department of Biochemistry, Cambridge University, Henry Dale Career Development Fellowship applicant, 2019</w:t>
      </w:r>
      <w:r w:rsidR="004C4BF2">
        <w:rPr>
          <w:rFonts w:asciiTheme="majorHAnsi" w:eastAsia="Times New Roman" w:hAnsiTheme="majorHAnsi" w:cstheme="majorHAnsi"/>
        </w:rPr>
        <w:t>-2021</w:t>
      </w:r>
    </w:p>
    <w:p w14:paraId="6703DBDE" w14:textId="77777777" w:rsidR="005C524B" w:rsidRDefault="005C524B" w:rsidP="005C524B">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 xml:space="preserve">Associate, Center for the Economics of Human </w:t>
      </w:r>
      <w:proofErr w:type="gramStart"/>
      <w:r>
        <w:rPr>
          <w:rFonts w:asciiTheme="majorHAnsi" w:hAnsiTheme="majorHAnsi"/>
          <w:szCs w:val="22"/>
        </w:rPr>
        <w:t xml:space="preserve">Development, </w:t>
      </w:r>
      <w:r w:rsidR="00E918CB">
        <w:rPr>
          <w:rFonts w:asciiTheme="majorHAnsi" w:hAnsiTheme="majorHAnsi"/>
          <w:szCs w:val="22"/>
        </w:rPr>
        <w:t xml:space="preserve"> University</w:t>
      </w:r>
      <w:proofErr w:type="gramEnd"/>
      <w:r w:rsidR="00E918CB">
        <w:rPr>
          <w:rFonts w:asciiTheme="majorHAnsi" w:hAnsiTheme="majorHAnsi"/>
          <w:szCs w:val="22"/>
        </w:rPr>
        <w:t xml:space="preserve"> of Chicago, </w:t>
      </w:r>
      <w:r>
        <w:rPr>
          <w:rFonts w:asciiTheme="majorHAnsi" w:hAnsiTheme="majorHAnsi"/>
          <w:szCs w:val="22"/>
        </w:rPr>
        <w:t>2018-present</w:t>
      </w:r>
    </w:p>
    <w:p w14:paraId="1A16C265" w14:textId="51008877" w:rsidR="00E918CB" w:rsidRDefault="00C362F4" w:rsidP="00E918CB">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 xml:space="preserve">Co-Founder and </w:t>
      </w:r>
      <w:r w:rsidR="00C240BB">
        <w:rPr>
          <w:rFonts w:asciiTheme="majorHAnsi" w:hAnsiTheme="majorHAnsi"/>
          <w:szCs w:val="22"/>
        </w:rPr>
        <w:t xml:space="preserve">Co-Chair, Earth </w:t>
      </w:r>
      <w:proofErr w:type="spellStart"/>
      <w:r w:rsidR="00C240BB">
        <w:rPr>
          <w:rFonts w:asciiTheme="majorHAnsi" w:hAnsiTheme="majorHAnsi"/>
          <w:szCs w:val="22"/>
        </w:rPr>
        <w:t>BioGenome</w:t>
      </w:r>
      <w:proofErr w:type="spellEnd"/>
      <w:r w:rsidR="00C240BB">
        <w:rPr>
          <w:rFonts w:asciiTheme="majorHAnsi" w:hAnsiTheme="majorHAnsi"/>
          <w:szCs w:val="22"/>
        </w:rPr>
        <w:t xml:space="preserve"> Project, 2014-</w:t>
      </w:r>
      <w:r w:rsidR="000C2CDA">
        <w:rPr>
          <w:rFonts w:asciiTheme="majorHAnsi" w:hAnsiTheme="majorHAnsi"/>
          <w:szCs w:val="22"/>
        </w:rPr>
        <w:t>2023</w:t>
      </w:r>
    </w:p>
    <w:p w14:paraId="762C61FF" w14:textId="7441D372" w:rsidR="00E918CB" w:rsidRDefault="00E918CB" w:rsidP="00E918CB">
      <w:pPr>
        <w:pStyle w:val="Heading5"/>
        <w:numPr>
          <w:ilvl w:val="0"/>
          <w:numId w:val="0"/>
        </w:numPr>
        <w:tabs>
          <w:tab w:val="clear" w:pos="2160"/>
          <w:tab w:val="left" w:pos="1980"/>
        </w:tabs>
        <w:spacing w:before="0"/>
        <w:ind w:left="1260" w:hanging="180"/>
        <w:jc w:val="left"/>
        <w:rPr>
          <w:rFonts w:asciiTheme="majorHAnsi" w:eastAsia="Times New Roman" w:hAnsiTheme="majorHAnsi" w:cstheme="majorHAnsi"/>
        </w:rPr>
      </w:pPr>
      <w:r w:rsidRPr="00E918CB">
        <w:rPr>
          <w:rFonts w:asciiTheme="majorHAnsi" w:eastAsia="Times New Roman" w:hAnsiTheme="majorHAnsi" w:cstheme="majorHAnsi"/>
        </w:rPr>
        <w:t>Collaborator and Mentor, Dr. Jennifer Cook, Birmingham Fellow, School of Psychology, University of Birmingham, EU Horizon 2020 grant, “Brain2Bee,” 2017</w:t>
      </w:r>
      <w:r>
        <w:rPr>
          <w:rFonts w:asciiTheme="majorHAnsi" w:eastAsia="Times New Roman" w:hAnsiTheme="majorHAnsi" w:cstheme="majorHAnsi"/>
        </w:rPr>
        <w:t>–</w:t>
      </w:r>
      <w:r w:rsidR="004C4BF2">
        <w:rPr>
          <w:rFonts w:asciiTheme="majorHAnsi" w:eastAsia="Times New Roman" w:hAnsiTheme="majorHAnsi" w:cstheme="majorHAnsi"/>
        </w:rPr>
        <w:t>2023</w:t>
      </w:r>
    </w:p>
    <w:p w14:paraId="1FB87484" w14:textId="77777777" w:rsidR="001E6FC5" w:rsidRDefault="001E6FC5" w:rsidP="00617032">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Chair, Section 27 (Evolutionary Biology) National Academy of Sciences</w:t>
      </w:r>
      <w:r w:rsidR="00CF64FF">
        <w:rPr>
          <w:rFonts w:asciiTheme="majorHAnsi" w:hAnsiTheme="majorHAnsi"/>
          <w:szCs w:val="22"/>
        </w:rPr>
        <w:t>, 2017-</w:t>
      </w:r>
      <w:r w:rsidR="00675CE3">
        <w:rPr>
          <w:rFonts w:asciiTheme="majorHAnsi" w:hAnsiTheme="majorHAnsi"/>
          <w:szCs w:val="22"/>
        </w:rPr>
        <w:t>2020</w:t>
      </w:r>
    </w:p>
    <w:p w14:paraId="025AAF9E" w14:textId="77777777" w:rsidR="0045561C" w:rsidRDefault="00675CE3" w:rsidP="00617032">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NASEM President’s</w:t>
      </w:r>
      <w:r w:rsidR="0045561C">
        <w:rPr>
          <w:rFonts w:asciiTheme="majorHAnsi" w:hAnsiTheme="majorHAnsi"/>
          <w:szCs w:val="22"/>
        </w:rPr>
        <w:t xml:space="preserve"> Convergence Advisory Group, 2017-</w:t>
      </w:r>
      <w:r w:rsidR="0062627C">
        <w:rPr>
          <w:rFonts w:asciiTheme="majorHAnsi" w:hAnsiTheme="majorHAnsi"/>
          <w:szCs w:val="22"/>
        </w:rPr>
        <w:t>2019</w:t>
      </w:r>
    </w:p>
    <w:p w14:paraId="6C0FF4B2" w14:textId="77777777" w:rsidR="00303AE3" w:rsidRDefault="00303AE3" w:rsidP="00617032">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National Academy of Sciences National Pollinator Week Facebook Post, 2017</w:t>
      </w:r>
    </w:p>
    <w:p w14:paraId="3B2B48A1" w14:textId="77777777" w:rsidR="00751E86" w:rsidRDefault="00751E86" w:rsidP="00617032">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Expert, REDDIT, Ask Me Anything, 2017</w:t>
      </w:r>
    </w:p>
    <w:p w14:paraId="068E0B8E" w14:textId="77777777" w:rsidR="002D7CD5" w:rsidRDefault="002D7CD5"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szCs w:val="22"/>
        </w:rPr>
        <w:t>Membership Panel, American Academy of Arts and Sciences Class II, Section 4 (Evolutionary and Population Biology and Ecology), 2016-201</w:t>
      </w:r>
      <w:r>
        <w:rPr>
          <w:rFonts w:asciiTheme="majorHAnsi" w:hAnsiTheme="majorHAnsi"/>
          <w:szCs w:val="22"/>
        </w:rPr>
        <w:t>7</w:t>
      </w:r>
    </w:p>
    <w:p w14:paraId="125DE981" w14:textId="77777777" w:rsidR="002D7CD5" w:rsidRDefault="002D7CD5"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 xml:space="preserve">Review Committee, University of Texas </w:t>
      </w:r>
      <w:r w:rsidRPr="00002C49">
        <w:rPr>
          <w:rFonts w:asciiTheme="majorHAnsi" w:hAnsiTheme="majorHAnsi"/>
          <w:color w:val="auto"/>
          <w:lang w:eastAsia="en-US"/>
        </w:rPr>
        <w:t>Center for Computational Biology and Bioinformatics, 201</w:t>
      </w:r>
      <w:r>
        <w:rPr>
          <w:rFonts w:asciiTheme="majorHAnsi" w:hAnsiTheme="majorHAnsi"/>
          <w:color w:val="auto"/>
          <w:lang w:eastAsia="en-US"/>
        </w:rPr>
        <w:t>6</w:t>
      </w:r>
    </w:p>
    <w:p w14:paraId="37D3C611" w14:textId="77777777" w:rsidR="002D7CD5" w:rsidRDefault="002D7CD5" w:rsidP="00617032">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S</w:t>
      </w:r>
      <w:r w:rsidRPr="00002C49">
        <w:rPr>
          <w:rFonts w:asciiTheme="majorHAnsi" w:hAnsiTheme="majorHAnsi"/>
        </w:rPr>
        <w:t xml:space="preserve">election Committee, National Academy of Sciences Richard </w:t>
      </w:r>
      <w:proofErr w:type="spellStart"/>
      <w:r w:rsidRPr="00002C49">
        <w:rPr>
          <w:rFonts w:asciiTheme="majorHAnsi" w:hAnsiTheme="majorHAnsi"/>
        </w:rPr>
        <w:t>Lounsbery</w:t>
      </w:r>
      <w:proofErr w:type="spellEnd"/>
      <w:r w:rsidRPr="00002C49">
        <w:rPr>
          <w:rFonts w:asciiTheme="majorHAnsi" w:hAnsiTheme="majorHAnsi"/>
        </w:rPr>
        <w:t xml:space="preserve"> Award, 2014-2015</w:t>
      </w:r>
    </w:p>
    <w:p w14:paraId="52624999" w14:textId="77777777"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szCs w:val="22"/>
        </w:rPr>
        <w:t>Chair, National Academy-Keck Futures Initiative on Social Behaviors, 2014-201</w:t>
      </w:r>
      <w:r>
        <w:rPr>
          <w:rFonts w:asciiTheme="majorHAnsi" w:hAnsiTheme="majorHAnsi"/>
          <w:szCs w:val="22"/>
        </w:rPr>
        <w:t>5</w:t>
      </w:r>
    </w:p>
    <w:p w14:paraId="1FAE611B" w14:textId="77777777"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szCs w:val="22"/>
        </w:rPr>
        <w:t>Membership Panel, American Academy of Arts and Sciences Class II, Section 4 (Evolutionary and Population Biology and Ecology), 2012-201</w:t>
      </w:r>
      <w:r>
        <w:rPr>
          <w:rFonts w:asciiTheme="majorHAnsi" w:hAnsiTheme="majorHAnsi"/>
          <w:szCs w:val="22"/>
        </w:rPr>
        <w:t>3</w:t>
      </w:r>
    </w:p>
    <w:p w14:paraId="7FCFF935" w14:textId="77777777"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Chair, Selection Committee, John J. Carty Award for the Advancement of Science, National Academy of Sciences, 201</w:t>
      </w:r>
      <w:r>
        <w:rPr>
          <w:rFonts w:asciiTheme="majorHAnsi" w:hAnsiTheme="majorHAnsi"/>
        </w:rPr>
        <w:t>4</w:t>
      </w:r>
    </w:p>
    <w:p w14:paraId="6898737E" w14:textId="77777777"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Founder, i5K: An initiative to sequence the genomes of 5000 insects, 2011 (Member, Coordinating Group, 2012-present</w:t>
      </w:r>
      <w:r>
        <w:rPr>
          <w:rFonts w:asciiTheme="majorHAnsi" w:hAnsiTheme="majorHAnsi"/>
        </w:rPr>
        <w:t>)</w:t>
      </w:r>
    </w:p>
    <w:p w14:paraId="3B9391C0" w14:textId="77777777"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ESA Fellows Selection Panel, 2011-201</w:t>
      </w:r>
      <w:r>
        <w:rPr>
          <w:rFonts w:asciiTheme="majorHAnsi" w:hAnsiTheme="majorHAnsi"/>
        </w:rPr>
        <w:t>4</w:t>
      </w:r>
    </w:p>
    <w:p w14:paraId="274B3896" w14:textId="77777777"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Selection Committee, ESA Early Career Innovation Award, 2008, 2009, 201</w:t>
      </w:r>
      <w:r>
        <w:rPr>
          <w:rFonts w:asciiTheme="majorHAnsi" w:hAnsiTheme="majorHAnsi"/>
        </w:rPr>
        <w:t>0</w:t>
      </w:r>
    </w:p>
    <w:p w14:paraId="0BC69110" w14:textId="77777777"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Program Committee, 16th International Congress of IUSSI, 2008-201</w:t>
      </w:r>
      <w:r>
        <w:rPr>
          <w:rFonts w:asciiTheme="majorHAnsi" w:hAnsiTheme="majorHAnsi"/>
        </w:rPr>
        <w:t>0</w:t>
      </w:r>
    </w:p>
    <w:p w14:paraId="5BB7B9A0" w14:textId="77777777"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Council Member at Large, Gordon Research Conferences Council, 2007-200</w:t>
      </w:r>
      <w:r>
        <w:rPr>
          <w:rFonts w:asciiTheme="majorHAnsi" w:hAnsiTheme="majorHAnsi"/>
        </w:rPr>
        <w:t>9</w:t>
      </w:r>
    </w:p>
    <w:p w14:paraId="32590C69" w14:textId="77777777"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Reviewer, National Academy of Sciences-National Research Council Report, 200</w:t>
      </w:r>
      <w:r>
        <w:rPr>
          <w:rFonts w:asciiTheme="majorHAnsi" w:hAnsiTheme="majorHAnsi"/>
        </w:rPr>
        <w:t>7</w:t>
      </w:r>
    </w:p>
    <w:p w14:paraId="1D3DF775" w14:textId="77777777"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lang w:val="fr-FR"/>
        </w:rPr>
        <w:lastRenderedPageBreak/>
        <w:t>Consultant, NIH-NIA Social Neuroscience Initiative, 200</w:t>
      </w:r>
      <w:r>
        <w:rPr>
          <w:rFonts w:asciiTheme="majorHAnsi" w:hAnsiTheme="majorHAnsi"/>
          <w:lang w:val="fr-FR"/>
        </w:rPr>
        <w:t>7</w:t>
      </w:r>
    </w:p>
    <w:p w14:paraId="6D4AF8C7" w14:textId="77777777"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 xml:space="preserve">Program Committee, “Cholinergic Signaling: from Gene to Environment,” Symposium in honor of </w:t>
      </w:r>
      <w:proofErr w:type="spellStart"/>
      <w:r w:rsidRPr="00002C49">
        <w:rPr>
          <w:rFonts w:asciiTheme="majorHAnsi" w:hAnsiTheme="majorHAnsi"/>
        </w:rPr>
        <w:t>Hermona</w:t>
      </w:r>
      <w:proofErr w:type="spellEnd"/>
      <w:r w:rsidRPr="00002C49">
        <w:rPr>
          <w:rFonts w:asciiTheme="majorHAnsi" w:hAnsiTheme="majorHAnsi"/>
        </w:rPr>
        <w:t xml:space="preserve"> </w:t>
      </w:r>
      <w:proofErr w:type="spellStart"/>
      <w:r w:rsidRPr="00002C49">
        <w:rPr>
          <w:rFonts w:asciiTheme="majorHAnsi" w:hAnsiTheme="majorHAnsi"/>
        </w:rPr>
        <w:t>Soreq</w:t>
      </w:r>
      <w:proofErr w:type="spellEnd"/>
      <w:r w:rsidRPr="00002C49">
        <w:rPr>
          <w:rFonts w:asciiTheme="majorHAnsi" w:hAnsiTheme="majorHAnsi"/>
        </w:rPr>
        <w:t>, Hebrew University, Jerusalem, 200</w:t>
      </w:r>
      <w:r>
        <w:rPr>
          <w:rFonts w:asciiTheme="majorHAnsi" w:hAnsiTheme="majorHAnsi"/>
        </w:rPr>
        <w:t>6</w:t>
      </w:r>
    </w:p>
    <w:p w14:paraId="7036C9C0" w14:textId="77777777"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Reviewer, Elsevier Press, 200</w:t>
      </w:r>
      <w:r>
        <w:rPr>
          <w:rFonts w:asciiTheme="majorHAnsi" w:hAnsiTheme="majorHAnsi"/>
        </w:rPr>
        <w:t>6</w:t>
      </w:r>
    </w:p>
    <w:p w14:paraId="00E6B47A" w14:textId="77777777"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Ad hoc Advisory Committee, Center for Brain Science, Harvard University, 200</w:t>
      </w:r>
      <w:r>
        <w:rPr>
          <w:rFonts w:asciiTheme="majorHAnsi" w:hAnsiTheme="majorHAnsi"/>
        </w:rPr>
        <w:t>5</w:t>
      </w:r>
    </w:p>
    <w:p w14:paraId="2DA66B30"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Program Committee, 15th International Congress of IUSSI, 2004-2006</w:t>
      </w:r>
    </w:p>
    <w:p w14:paraId="646AD31F"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Council Representative, Gordon Research Conferences, 2004-2006</w:t>
      </w:r>
    </w:p>
    <w:p w14:paraId="71324AED"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Reviewer, Indiana 21</w:t>
      </w:r>
      <w:r w:rsidRPr="00002C49">
        <w:rPr>
          <w:rFonts w:asciiTheme="majorHAnsi" w:hAnsiTheme="majorHAnsi"/>
          <w:vertAlign w:val="superscript"/>
        </w:rPr>
        <w:t>st</w:t>
      </w:r>
      <w:r w:rsidRPr="00002C49">
        <w:rPr>
          <w:rFonts w:asciiTheme="majorHAnsi" w:hAnsiTheme="majorHAnsi"/>
        </w:rPr>
        <w:t xml:space="preserve"> Century Research &amp; Technology Fund, 2004</w:t>
      </w:r>
    </w:p>
    <w:p w14:paraId="31715598"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Consultant, Songbird Genomic Initiative, 2003-2010</w:t>
      </w:r>
    </w:p>
    <w:p w14:paraId="63ED667B" w14:textId="790643F3" w:rsidR="00186454" w:rsidRPr="00002C49" w:rsidRDefault="00C362F4" w:rsidP="00617032">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 xml:space="preserve">Founder and </w:t>
      </w:r>
      <w:r w:rsidR="00186454" w:rsidRPr="00002C49">
        <w:rPr>
          <w:rFonts w:asciiTheme="majorHAnsi" w:hAnsiTheme="majorHAnsi"/>
        </w:rPr>
        <w:t xml:space="preserve">Leader, </w:t>
      </w:r>
      <w:proofErr w:type="gramStart"/>
      <w:r w:rsidR="00186454" w:rsidRPr="00002C49">
        <w:rPr>
          <w:rFonts w:asciiTheme="majorHAnsi" w:hAnsiTheme="majorHAnsi"/>
        </w:rPr>
        <w:t>Honey Bee</w:t>
      </w:r>
      <w:proofErr w:type="gramEnd"/>
      <w:r w:rsidR="00186454" w:rsidRPr="00002C49">
        <w:rPr>
          <w:rFonts w:asciiTheme="majorHAnsi" w:hAnsiTheme="majorHAnsi"/>
        </w:rPr>
        <w:t xml:space="preserve"> Genome Sequencing Consortium, </w:t>
      </w:r>
      <w:r w:rsidR="007F38FA">
        <w:rPr>
          <w:rFonts w:asciiTheme="majorHAnsi" w:hAnsiTheme="majorHAnsi"/>
        </w:rPr>
        <w:t>1999</w:t>
      </w:r>
      <w:r w:rsidR="00186454" w:rsidRPr="00002C49">
        <w:rPr>
          <w:rFonts w:asciiTheme="majorHAnsi" w:hAnsiTheme="majorHAnsi"/>
        </w:rPr>
        <w:t>-</w:t>
      </w:r>
      <w:r w:rsidR="004C4BF2">
        <w:rPr>
          <w:rFonts w:asciiTheme="majorHAnsi" w:hAnsiTheme="majorHAnsi"/>
        </w:rPr>
        <w:t>2019</w:t>
      </w:r>
    </w:p>
    <w:p w14:paraId="25817AB7"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President-Elect and President, IUSSI North American Chapter, 2000-2002</w:t>
      </w:r>
    </w:p>
    <w:p w14:paraId="734D85E2"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Judge, Student Competition, ESA, 2000</w:t>
      </w:r>
    </w:p>
    <w:p w14:paraId="00163347"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Reviewer, Sinauer Associates Publisher, 2000</w:t>
      </w:r>
    </w:p>
    <w:p w14:paraId="6EB9EE27"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Travel Support Committee, IUSSI North American Chapter, 1988-1989</w:t>
      </w:r>
    </w:p>
    <w:p w14:paraId="6DF23352"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 xml:space="preserve">Referee, </w:t>
      </w:r>
      <w:proofErr w:type="spellStart"/>
      <w:r w:rsidRPr="00002C49">
        <w:rPr>
          <w:rFonts w:asciiTheme="majorHAnsi" w:hAnsiTheme="majorHAnsi"/>
        </w:rPr>
        <w:t>Killiam</w:t>
      </w:r>
      <w:proofErr w:type="spellEnd"/>
      <w:r w:rsidRPr="00002C49">
        <w:rPr>
          <w:rFonts w:asciiTheme="majorHAnsi" w:hAnsiTheme="majorHAnsi"/>
        </w:rPr>
        <w:t xml:space="preserve"> Program, Canada Council for the Arts, 1998</w:t>
      </w:r>
    </w:p>
    <w:p w14:paraId="7FA7C0A7"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Travel Grant Awards Committee, IUSSI, 1998</w:t>
      </w:r>
    </w:p>
    <w:p w14:paraId="6196CE36"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Member, Beckman Scholars National Advisory Panel, 1998</w:t>
      </w:r>
    </w:p>
    <w:p w14:paraId="7171DE15"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Nominating Committee, IUSSI North American Chapter, 1987–1988, 2005-6</w:t>
      </w:r>
    </w:p>
    <w:p w14:paraId="3861BE1F"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 xml:space="preserve">Conference Organizing Committee, IUSSI North American Chapter, 1997 </w:t>
      </w:r>
    </w:p>
    <w:p w14:paraId="18C773B8"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 xml:space="preserve">Chairperson, Sub-section </w:t>
      </w:r>
      <w:proofErr w:type="spellStart"/>
      <w:r w:rsidRPr="00002C49">
        <w:rPr>
          <w:rFonts w:asciiTheme="majorHAnsi" w:hAnsiTheme="majorHAnsi"/>
        </w:rPr>
        <w:t>Cb</w:t>
      </w:r>
      <w:proofErr w:type="spellEnd"/>
      <w:r w:rsidRPr="00002C49">
        <w:rPr>
          <w:rFonts w:asciiTheme="majorHAnsi" w:hAnsiTheme="majorHAnsi"/>
        </w:rPr>
        <w:t>, ESA, 1995</w:t>
      </w:r>
    </w:p>
    <w:p w14:paraId="36AF261F"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Referee, Humboldt Foundation, 1994, 1995, 2002</w:t>
      </w:r>
    </w:p>
    <w:p w14:paraId="785649A7"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Reviewer, John Simon Guggenheim Memorial Foundation, 1994</w:t>
      </w:r>
    </w:p>
    <w:p w14:paraId="21547611"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Panel Member, USDA Competitive Grants Program, Entomology, 1994</w:t>
      </w:r>
    </w:p>
    <w:p w14:paraId="40424151"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 xml:space="preserve">Travel Grant Award Selection Committee, IUSSI North American Chapter, 1994 </w:t>
      </w:r>
    </w:p>
    <w:p w14:paraId="48D0A3C8"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 xml:space="preserve">Outside Member of Doctoral Committee, </w:t>
      </w:r>
      <w:proofErr w:type="spellStart"/>
      <w:r w:rsidRPr="00002C49">
        <w:rPr>
          <w:rFonts w:asciiTheme="majorHAnsi" w:hAnsiTheme="majorHAnsi"/>
        </w:rPr>
        <w:t>Gui</w:t>
      </w:r>
      <w:proofErr w:type="spellEnd"/>
      <w:r w:rsidRPr="00002C49">
        <w:rPr>
          <w:rFonts w:asciiTheme="majorHAnsi" w:hAnsiTheme="majorHAnsi"/>
        </w:rPr>
        <w:t xml:space="preserve"> Deng, University of Miami, 1993-1995</w:t>
      </w:r>
    </w:p>
    <w:p w14:paraId="072803F4"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Awards Committee, Eastern Apicultural Society, 1993–2000</w:t>
      </w:r>
    </w:p>
    <w:p w14:paraId="252C6861" w14:textId="77777777"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Reviewer, Princeton University Press, 1993</w:t>
      </w:r>
    </w:p>
    <w:p w14:paraId="33AD28AE" w14:textId="77777777" w:rsidR="00C61C76" w:rsidRPr="00002C49" w:rsidRDefault="00C61C76"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 xml:space="preserve">Secretary, Chair-elect, Chair, Sub-section </w:t>
      </w:r>
      <w:proofErr w:type="spellStart"/>
      <w:r w:rsidRPr="00002C49">
        <w:rPr>
          <w:rFonts w:asciiTheme="majorHAnsi" w:hAnsiTheme="majorHAnsi"/>
        </w:rPr>
        <w:t>Cb</w:t>
      </w:r>
      <w:proofErr w:type="spellEnd"/>
      <w:r w:rsidRPr="00002C49">
        <w:rPr>
          <w:rFonts w:asciiTheme="majorHAnsi" w:hAnsiTheme="majorHAnsi"/>
        </w:rPr>
        <w:t>, ESA, 1993-1995</w:t>
      </w:r>
    </w:p>
    <w:p w14:paraId="14FE7414" w14:textId="77777777" w:rsidR="00DC51EE" w:rsidRDefault="00DC51EE" w:rsidP="00DC51EE">
      <w:pPr>
        <w:rPr>
          <w:rFonts w:asciiTheme="majorHAnsi" w:hAnsiTheme="majorHAnsi"/>
        </w:rPr>
      </w:pPr>
    </w:p>
    <w:p w14:paraId="00B7E714" w14:textId="77777777" w:rsidR="00833A83" w:rsidRPr="005258E8" w:rsidRDefault="00833A83" w:rsidP="008864C8">
      <w:pPr>
        <w:pStyle w:val="Heading5"/>
        <w:numPr>
          <w:ilvl w:val="0"/>
          <w:numId w:val="0"/>
        </w:numPr>
        <w:tabs>
          <w:tab w:val="clear" w:pos="2160"/>
          <w:tab w:val="left" w:pos="1980"/>
        </w:tabs>
        <w:spacing w:before="0"/>
        <w:ind w:left="360"/>
        <w:jc w:val="left"/>
        <w:rPr>
          <w:rFonts w:asciiTheme="majorHAnsi" w:hAnsiTheme="majorHAnsi"/>
          <w:b/>
        </w:rPr>
      </w:pPr>
      <w:r w:rsidRPr="005258E8">
        <w:rPr>
          <w:rFonts w:asciiTheme="majorHAnsi" w:hAnsiTheme="majorHAnsi"/>
          <w:b/>
        </w:rPr>
        <w:t>Editorial Board Member</w:t>
      </w:r>
    </w:p>
    <w:p w14:paraId="2A28AC81" w14:textId="6858D701" w:rsidR="00833A83" w:rsidRPr="00002C49" w:rsidRDefault="0045561C" w:rsidP="00833A83">
      <w:pPr>
        <w:pStyle w:val="Heading5"/>
        <w:numPr>
          <w:ilvl w:val="0"/>
          <w:numId w:val="0"/>
        </w:numPr>
        <w:tabs>
          <w:tab w:val="clear" w:pos="2160"/>
          <w:tab w:val="left" w:pos="1080"/>
          <w:tab w:val="left" w:pos="1980"/>
        </w:tabs>
        <w:spacing w:before="0"/>
        <w:ind w:left="1080"/>
        <w:jc w:val="left"/>
        <w:rPr>
          <w:rFonts w:asciiTheme="majorHAnsi" w:hAnsiTheme="majorHAnsi"/>
        </w:rPr>
      </w:pPr>
      <w:r>
        <w:rPr>
          <w:rFonts w:asciiTheme="majorHAnsi" w:hAnsiTheme="majorHAnsi"/>
          <w:i/>
        </w:rPr>
        <w:t>Proceedings of the National Academy of Sciences</w:t>
      </w:r>
      <w:r w:rsidR="00833A83" w:rsidRPr="00002C49">
        <w:rPr>
          <w:rFonts w:asciiTheme="majorHAnsi" w:hAnsiTheme="majorHAnsi"/>
        </w:rPr>
        <w:t>, 2009-</w:t>
      </w:r>
      <w:r w:rsidR="00152E60" w:rsidRPr="00002C49">
        <w:rPr>
          <w:rFonts w:asciiTheme="majorHAnsi" w:hAnsiTheme="majorHAnsi"/>
        </w:rPr>
        <w:t>2015</w:t>
      </w:r>
      <w:r w:rsidR="00A27149">
        <w:rPr>
          <w:rFonts w:asciiTheme="majorHAnsi" w:hAnsiTheme="majorHAnsi"/>
        </w:rPr>
        <w:t>, 2016</w:t>
      </w:r>
      <w:r w:rsidR="0062627C">
        <w:rPr>
          <w:rFonts w:asciiTheme="majorHAnsi" w:hAnsiTheme="majorHAnsi"/>
        </w:rPr>
        <w:t>-</w:t>
      </w:r>
      <w:r w:rsidR="00601988">
        <w:rPr>
          <w:rFonts w:asciiTheme="majorHAnsi" w:hAnsiTheme="majorHAnsi"/>
        </w:rPr>
        <w:t>2021, 2022</w:t>
      </w:r>
      <w:r w:rsidR="004C4BF2">
        <w:rPr>
          <w:rFonts w:asciiTheme="majorHAnsi" w:hAnsiTheme="majorHAnsi"/>
        </w:rPr>
        <w:t>-present</w:t>
      </w:r>
    </w:p>
    <w:p w14:paraId="756E9A37" w14:textId="77777777" w:rsidR="00A773B9" w:rsidRDefault="00A773B9" w:rsidP="00833A83">
      <w:pPr>
        <w:pStyle w:val="Heading5"/>
        <w:numPr>
          <w:ilvl w:val="0"/>
          <w:numId w:val="0"/>
        </w:numPr>
        <w:tabs>
          <w:tab w:val="clear" w:pos="2160"/>
          <w:tab w:val="left" w:pos="1980"/>
        </w:tabs>
        <w:spacing w:before="0"/>
        <w:ind w:left="1080"/>
        <w:jc w:val="left"/>
        <w:rPr>
          <w:rFonts w:asciiTheme="majorHAnsi" w:hAnsiTheme="majorHAnsi"/>
        </w:rPr>
      </w:pPr>
      <w:r>
        <w:rPr>
          <w:rFonts w:asciiTheme="majorHAnsi" w:hAnsiTheme="majorHAnsi"/>
        </w:rPr>
        <w:t>Encyclopedia of Social Insects, Springer, 2018-</w:t>
      </w:r>
      <w:r w:rsidR="00D950DF">
        <w:rPr>
          <w:rFonts w:asciiTheme="majorHAnsi" w:hAnsiTheme="majorHAnsi"/>
        </w:rPr>
        <w:t>2020</w:t>
      </w:r>
    </w:p>
    <w:p w14:paraId="2F1F3504" w14:textId="77777777" w:rsidR="00833A83" w:rsidRPr="00002C49" w:rsidRDefault="00833A83" w:rsidP="00833A83">
      <w:pPr>
        <w:pStyle w:val="Heading5"/>
        <w:numPr>
          <w:ilvl w:val="0"/>
          <w:numId w:val="0"/>
        </w:numPr>
        <w:tabs>
          <w:tab w:val="clear" w:pos="2160"/>
          <w:tab w:val="left" w:pos="1980"/>
        </w:tabs>
        <w:spacing w:before="0"/>
        <w:ind w:left="1080"/>
        <w:jc w:val="left"/>
        <w:rPr>
          <w:rFonts w:asciiTheme="majorHAnsi" w:hAnsiTheme="majorHAnsi"/>
        </w:rPr>
      </w:pPr>
      <w:r w:rsidRPr="00002C49">
        <w:rPr>
          <w:rFonts w:asciiTheme="majorHAnsi" w:hAnsiTheme="majorHAnsi"/>
        </w:rPr>
        <w:t xml:space="preserve">Associate Editor, </w:t>
      </w:r>
      <w:r w:rsidRPr="00002C49">
        <w:rPr>
          <w:rFonts w:asciiTheme="majorHAnsi" w:hAnsiTheme="majorHAnsi"/>
          <w:i/>
        </w:rPr>
        <w:t>Annual Review of Entomology</w:t>
      </w:r>
      <w:r w:rsidRPr="00002C49">
        <w:rPr>
          <w:rFonts w:asciiTheme="majorHAnsi" w:hAnsiTheme="majorHAnsi"/>
        </w:rPr>
        <w:t>, 1998-</w:t>
      </w:r>
      <w:r w:rsidR="00A773B9">
        <w:rPr>
          <w:rFonts w:asciiTheme="majorHAnsi" w:hAnsiTheme="majorHAnsi"/>
        </w:rPr>
        <w:t>2018</w:t>
      </w:r>
    </w:p>
    <w:p w14:paraId="5B41B471" w14:textId="77777777" w:rsidR="00833A83" w:rsidRPr="00002C49" w:rsidRDefault="00833A83" w:rsidP="00833A83">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i/>
        </w:rPr>
        <w:t>Journal of Insect Physiology</w:t>
      </w:r>
      <w:r w:rsidRPr="00002C49">
        <w:rPr>
          <w:rFonts w:asciiTheme="majorHAnsi" w:hAnsiTheme="majorHAnsi"/>
        </w:rPr>
        <w:t>, 1998-</w:t>
      </w:r>
      <w:r w:rsidR="00BA580B" w:rsidRPr="00002C49">
        <w:rPr>
          <w:rFonts w:asciiTheme="majorHAnsi" w:hAnsiTheme="majorHAnsi"/>
        </w:rPr>
        <w:t>2015</w:t>
      </w:r>
    </w:p>
    <w:p w14:paraId="02B432AA" w14:textId="77777777" w:rsidR="00833A83" w:rsidRPr="00002C49" w:rsidRDefault="00833A83" w:rsidP="00833A83">
      <w:pPr>
        <w:pStyle w:val="Heading5"/>
        <w:numPr>
          <w:ilvl w:val="0"/>
          <w:numId w:val="0"/>
        </w:numPr>
        <w:tabs>
          <w:tab w:val="clear" w:pos="2160"/>
          <w:tab w:val="left" w:pos="1980"/>
        </w:tabs>
        <w:spacing w:before="0"/>
        <w:ind w:left="1260" w:hanging="180"/>
        <w:jc w:val="left"/>
        <w:rPr>
          <w:rFonts w:asciiTheme="majorHAnsi" w:hAnsiTheme="majorHAnsi"/>
          <w:i/>
        </w:rPr>
      </w:pPr>
      <w:r w:rsidRPr="00002C49">
        <w:rPr>
          <w:rFonts w:asciiTheme="majorHAnsi" w:hAnsiTheme="majorHAnsi"/>
          <w:i/>
        </w:rPr>
        <w:t xml:space="preserve">Journal of Insect Biology, </w:t>
      </w:r>
      <w:r w:rsidRPr="00002C49">
        <w:rPr>
          <w:rFonts w:asciiTheme="majorHAnsi" w:hAnsiTheme="majorHAnsi"/>
        </w:rPr>
        <w:t>1998-</w:t>
      </w:r>
      <w:r w:rsidR="00BA580B" w:rsidRPr="00002C49">
        <w:rPr>
          <w:rFonts w:asciiTheme="majorHAnsi" w:hAnsiTheme="majorHAnsi"/>
        </w:rPr>
        <w:t>2014</w:t>
      </w:r>
    </w:p>
    <w:p w14:paraId="56084E8A" w14:textId="77777777" w:rsidR="00833A83" w:rsidRPr="00002C49" w:rsidRDefault="00833A83" w:rsidP="00833A83">
      <w:pPr>
        <w:pStyle w:val="Heading5"/>
        <w:numPr>
          <w:ilvl w:val="0"/>
          <w:numId w:val="0"/>
        </w:numPr>
        <w:tabs>
          <w:tab w:val="clear" w:pos="2160"/>
          <w:tab w:val="left" w:pos="1980"/>
        </w:tabs>
        <w:spacing w:before="0"/>
        <w:ind w:left="1260" w:hanging="180"/>
        <w:jc w:val="left"/>
        <w:rPr>
          <w:rFonts w:asciiTheme="majorHAnsi" w:hAnsiTheme="majorHAnsi"/>
          <w:i/>
        </w:rPr>
      </w:pPr>
      <w:r w:rsidRPr="00002C49">
        <w:rPr>
          <w:rFonts w:asciiTheme="majorHAnsi" w:hAnsiTheme="majorHAnsi"/>
          <w:i/>
        </w:rPr>
        <w:t xml:space="preserve">Genes, Brain, and Behavior, </w:t>
      </w:r>
      <w:r w:rsidRPr="00002C49">
        <w:rPr>
          <w:rFonts w:asciiTheme="majorHAnsi" w:hAnsiTheme="majorHAnsi"/>
        </w:rPr>
        <w:t>2001-present</w:t>
      </w:r>
    </w:p>
    <w:p w14:paraId="17B9F97A" w14:textId="77777777" w:rsidR="00833A83" w:rsidRPr="00002C49" w:rsidRDefault="00833A83" w:rsidP="00833A83">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i/>
        </w:rPr>
        <w:t xml:space="preserve">Journal of Experimental Zoology, </w:t>
      </w:r>
      <w:r w:rsidRPr="00002C49">
        <w:rPr>
          <w:rFonts w:asciiTheme="majorHAnsi" w:hAnsiTheme="majorHAnsi"/>
        </w:rPr>
        <w:t>2005-</w:t>
      </w:r>
      <w:r w:rsidR="000F0E27">
        <w:rPr>
          <w:rFonts w:asciiTheme="majorHAnsi" w:hAnsiTheme="majorHAnsi"/>
        </w:rPr>
        <w:t>2016</w:t>
      </w:r>
    </w:p>
    <w:p w14:paraId="54A472AB" w14:textId="55DADB26" w:rsidR="00833A83" w:rsidRPr="00002C49" w:rsidRDefault="00833A83" w:rsidP="00833A83">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i/>
        </w:rPr>
        <w:t xml:space="preserve">Gene Regulation and Systems Biology, </w:t>
      </w:r>
      <w:r w:rsidRPr="00002C49">
        <w:rPr>
          <w:rFonts w:asciiTheme="majorHAnsi" w:hAnsiTheme="majorHAnsi"/>
        </w:rPr>
        <w:t>2009-</w:t>
      </w:r>
      <w:r w:rsidR="004C4BF2">
        <w:rPr>
          <w:rFonts w:asciiTheme="majorHAnsi" w:hAnsiTheme="majorHAnsi"/>
        </w:rPr>
        <w:t>2020</w:t>
      </w:r>
    </w:p>
    <w:p w14:paraId="43CFF08C" w14:textId="6FC8567B" w:rsidR="00833A83" w:rsidRPr="00002C49" w:rsidRDefault="00833A83" w:rsidP="00833A83">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i/>
        </w:rPr>
        <w:t xml:space="preserve">Molecular and Developmental Evolution, </w:t>
      </w:r>
      <w:r w:rsidRPr="00002C49">
        <w:rPr>
          <w:rFonts w:asciiTheme="majorHAnsi" w:hAnsiTheme="majorHAnsi"/>
        </w:rPr>
        <w:t>2013-</w:t>
      </w:r>
      <w:r w:rsidR="004C4BF2">
        <w:rPr>
          <w:rFonts w:asciiTheme="majorHAnsi" w:hAnsiTheme="majorHAnsi"/>
        </w:rPr>
        <w:t>2020</w:t>
      </w:r>
    </w:p>
    <w:p w14:paraId="1B4C1051" w14:textId="77777777" w:rsidR="00833A83" w:rsidRPr="00002C49" w:rsidRDefault="00833A83" w:rsidP="00833A83">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i/>
        </w:rPr>
        <w:t>Current Opinion in Insect Science, 2013-</w:t>
      </w:r>
      <w:r w:rsidR="00BA580B" w:rsidRPr="00002C49">
        <w:rPr>
          <w:rFonts w:asciiTheme="majorHAnsi" w:hAnsiTheme="majorHAnsi"/>
          <w:i/>
        </w:rPr>
        <w:t>2016</w:t>
      </w:r>
    </w:p>
    <w:p w14:paraId="501AA4A7" w14:textId="77777777" w:rsidR="00833A83" w:rsidRPr="00002C49" w:rsidRDefault="00833A83" w:rsidP="00833A83">
      <w:pPr>
        <w:tabs>
          <w:tab w:val="left" w:pos="1080"/>
        </w:tabs>
        <w:rPr>
          <w:rFonts w:asciiTheme="majorHAnsi" w:hAnsiTheme="majorHAnsi"/>
        </w:rPr>
      </w:pPr>
    </w:p>
    <w:p w14:paraId="292B8179" w14:textId="77777777" w:rsidR="00833A83" w:rsidRPr="005258E8" w:rsidRDefault="00833A83" w:rsidP="008864C8">
      <w:pPr>
        <w:pStyle w:val="Heading3"/>
        <w:numPr>
          <w:ilvl w:val="0"/>
          <w:numId w:val="0"/>
        </w:numPr>
        <w:tabs>
          <w:tab w:val="clear" w:pos="1260"/>
          <w:tab w:val="clear" w:pos="1440"/>
          <w:tab w:val="left" w:pos="1080"/>
        </w:tabs>
        <w:ind w:left="360"/>
        <w:rPr>
          <w:rStyle w:val="Heading1Char"/>
          <w:rFonts w:asciiTheme="majorHAnsi" w:hAnsiTheme="majorHAnsi"/>
          <w:b/>
        </w:rPr>
      </w:pPr>
      <w:bookmarkStart w:id="27" w:name="_Toc288563466"/>
      <w:bookmarkStart w:id="28" w:name="_Toc302457199"/>
      <w:r w:rsidRPr="005258E8">
        <w:rPr>
          <w:rStyle w:val="Heading1Char"/>
          <w:rFonts w:asciiTheme="majorHAnsi" w:hAnsiTheme="majorHAnsi"/>
          <w:b/>
        </w:rPr>
        <w:t>Pro</w:t>
      </w:r>
      <w:r w:rsidR="000D10F9" w:rsidRPr="005258E8">
        <w:rPr>
          <w:rStyle w:val="Heading1Char"/>
          <w:rFonts w:asciiTheme="majorHAnsi" w:hAnsiTheme="majorHAnsi"/>
          <w:b/>
        </w:rPr>
        <w:t>fessional A</w:t>
      </w:r>
      <w:r w:rsidRPr="005258E8">
        <w:rPr>
          <w:rStyle w:val="Heading1Char"/>
          <w:rFonts w:asciiTheme="majorHAnsi" w:hAnsiTheme="majorHAnsi"/>
          <w:b/>
        </w:rPr>
        <w:t>ffiliations</w:t>
      </w:r>
      <w:bookmarkEnd w:id="27"/>
      <w:bookmarkEnd w:id="28"/>
    </w:p>
    <w:p w14:paraId="0512BA87" w14:textId="77777777"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American Association for the Advancement of Science</w:t>
      </w:r>
    </w:p>
    <w:p w14:paraId="3A8A9008" w14:textId="77777777"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American Association for Behavioral Neuroendocrinology</w:t>
      </w:r>
    </w:p>
    <w:p w14:paraId="70C44537" w14:textId="77777777"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Animal Behavior Society</w:t>
      </w:r>
    </w:p>
    <w:p w14:paraId="34A045AB" w14:textId="77777777"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Entomological Society of America</w:t>
      </w:r>
    </w:p>
    <w:p w14:paraId="039D802D" w14:textId="77777777"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International Bee Research Association</w:t>
      </w:r>
    </w:p>
    <w:p w14:paraId="4C4AE3A9" w14:textId="77777777"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International Society for Neuroethology</w:t>
      </w:r>
    </w:p>
    <w:p w14:paraId="700CB5C4" w14:textId="77777777"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International Union for the Study of Social Insects</w:t>
      </w:r>
    </w:p>
    <w:p w14:paraId="32A60535" w14:textId="77777777"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Sigma Xi</w:t>
      </w:r>
    </w:p>
    <w:p w14:paraId="26229666" w14:textId="77777777"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Society for Neuroscience</w:t>
      </w:r>
    </w:p>
    <w:p w14:paraId="17F0A039" w14:textId="77777777"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International </w:t>
      </w:r>
      <w:proofErr w:type="spellStart"/>
      <w:r w:rsidRPr="00002C49">
        <w:rPr>
          <w:rFonts w:asciiTheme="majorHAnsi" w:hAnsiTheme="majorHAnsi"/>
        </w:rPr>
        <w:t>Behavioural</w:t>
      </w:r>
      <w:proofErr w:type="spellEnd"/>
      <w:r w:rsidRPr="00002C49">
        <w:rPr>
          <w:rFonts w:asciiTheme="majorHAnsi" w:hAnsiTheme="majorHAnsi"/>
        </w:rPr>
        <w:t xml:space="preserve"> and Neural Genetics Society</w:t>
      </w:r>
    </w:p>
    <w:p w14:paraId="053F6408" w14:textId="77777777" w:rsidR="00833A83" w:rsidRPr="00002C49" w:rsidRDefault="00833A83" w:rsidP="00833A83">
      <w:pPr>
        <w:rPr>
          <w:rFonts w:asciiTheme="majorHAnsi" w:hAnsiTheme="majorHAnsi"/>
        </w:rPr>
      </w:pPr>
    </w:p>
    <w:p w14:paraId="6BED38A8" w14:textId="77777777" w:rsidR="00833A83" w:rsidRPr="005258E8" w:rsidRDefault="008864C8" w:rsidP="008864C8">
      <w:pPr>
        <w:pStyle w:val="Heading3"/>
        <w:numPr>
          <w:ilvl w:val="0"/>
          <w:numId w:val="0"/>
        </w:numPr>
        <w:tabs>
          <w:tab w:val="clear" w:pos="1260"/>
          <w:tab w:val="clear" w:pos="1440"/>
          <w:tab w:val="left" w:pos="1080"/>
        </w:tabs>
        <w:ind w:left="360"/>
        <w:rPr>
          <w:rFonts w:asciiTheme="majorHAnsi" w:hAnsiTheme="majorHAnsi"/>
          <w:b/>
        </w:rPr>
      </w:pPr>
      <w:r w:rsidRPr="005258E8">
        <w:rPr>
          <w:rFonts w:asciiTheme="majorHAnsi" w:hAnsiTheme="majorHAnsi"/>
          <w:b/>
        </w:rPr>
        <w:t>Outreach and Public Engagement</w:t>
      </w:r>
    </w:p>
    <w:p w14:paraId="1C9B51E3" w14:textId="2FAAF86F" w:rsidR="002352D0" w:rsidRDefault="002352D0" w:rsidP="007C7450">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Panelist, Digital Davos, Business and Biology, 2024</w:t>
      </w:r>
    </w:p>
    <w:p w14:paraId="051D190C" w14:textId="69EF4E4A" w:rsidR="007C7450" w:rsidRDefault="007C7450" w:rsidP="007C7450">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Discussant, “Gattaca” film screening, Wayfarer Theater, Chicago, 2023</w:t>
      </w:r>
    </w:p>
    <w:p w14:paraId="06A37640" w14:textId="77777777" w:rsidR="00347F32" w:rsidRDefault="00347F32" w:rsidP="00384A6C">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 xml:space="preserve">Where We Grow </w:t>
      </w:r>
      <w:proofErr w:type="gramStart"/>
      <w:r>
        <w:rPr>
          <w:rFonts w:asciiTheme="majorHAnsi" w:hAnsiTheme="majorHAnsi"/>
        </w:rPr>
        <w:t>From</w:t>
      </w:r>
      <w:proofErr w:type="gramEnd"/>
      <w:r>
        <w:rPr>
          <w:rFonts w:asciiTheme="majorHAnsi" w:hAnsiTheme="majorHAnsi"/>
        </w:rPr>
        <w:t xml:space="preserve"> Here Podcast, 2021</w:t>
      </w:r>
    </w:p>
    <w:p w14:paraId="47FC3A69" w14:textId="2D267E35" w:rsidR="00384A6C" w:rsidRDefault="00384A6C" w:rsidP="00384A6C">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lastRenderedPageBreak/>
        <w:t>Creator, World of Genomics public engagement event; partnerships with Field Museum of Chicago, St. Louis Science Center, National Academy of Sciences, Orpheum Science Center</w:t>
      </w:r>
      <w:r w:rsidR="007C7450">
        <w:rPr>
          <w:rFonts w:asciiTheme="majorHAnsi" w:hAnsiTheme="majorHAnsi"/>
        </w:rPr>
        <w:t>, Griffith Museum of Science &amp; Industry</w:t>
      </w:r>
    </w:p>
    <w:p w14:paraId="32599AB9" w14:textId="77777777" w:rsidR="00384A6C" w:rsidRDefault="00384A6C" w:rsidP="00384A6C">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 xml:space="preserve">Creator, Genomics </w:t>
      </w:r>
      <w:proofErr w:type="spellStart"/>
      <w:r>
        <w:rPr>
          <w:rFonts w:asciiTheme="majorHAnsi" w:hAnsiTheme="majorHAnsi"/>
        </w:rPr>
        <w:t>for</w:t>
      </w:r>
      <w:r w:rsidRPr="00B0349D">
        <w:rPr>
          <w:rFonts w:asciiTheme="majorHAnsi" w:hAnsiTheme="majorHAnsi"/>
          <w:vertAlign w:val="superscript"/>
        </w:rPr>
        <w:t>TM</w:t>
      </w:r>
      <w:proofErr w:type="spellEnd"/>
      <w:r>
        <w:rPr>
          <w:rFonts w:asciiTheme="majorHAnsi" w:hAnsiTheme="majorHAnsi"/>
        </w:rPr>
        <w:t xml:space="preserve"> professional training programs for judges, state’s attorneys, police officers, physicians, journalists (in partnership with the American Association for the Advancement of Science), CEOs, PR executives and Hollywood producers and script writers (the latter in partnership with the </w:t>
      </w:r>
      <w:r w:rsidRPr="00B0349D">
        <w:rPr>
          <w:rFonts w:asciiTheme="majorHAnsi" w:hAnsiTheme="majorHAnsi"/>
        </w:rPr>
        <w:t>NAS Sci</w:t>
      </w:r>
      <w:r>
        <w:rPr>
          <w:rFonts w:asciiTheme="majorHAnsi" w:hAnsiTheme="majorHAnsi"/>
        </w:rPr>
        <w:t>ence and Entertainment Exchange)</w:t>
      </w:r>
    </w:p>
    <w:p w14:paraId="3291771C" w14:textId="77777777" w:rsidR="00347F32" w:rsidRDefault="00347F32" w:rsidP="00D950DF">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Finding Genius Podcast, 2020</w:t>
      </w:r>
    </w:p>
    <w:p w14:paraId="11934717" w14:textId="77777777" w:rsidR="00347F32" w:rsidRDefault="00347F32" w:rsidP="00D950DF">
      <w:pPr>
        <w:pStyle w:val="Heading5"/>
        <w:numPr>
          <w:ilvl w:val="0"/>
          <w:numId w:val="0"/>
        </w:numPr>
        <w:tabs>
          <w:tab w:val="clear" w:pos="2160"/>
          <w:tab w:val="left" w:pos="1980"/>
        </w:tabs>
        <w:spacing w:before="0"/>
        <w:ind w:left="1260" w:hanging="180"/>
        <w:jc w:val="left"/>
        <w:rPr>
          <w:rFonts w:asciiTheme="majorHAnsi" w:hAnsiTheme="majorHAnsi"/>
        </w:rPr>
      </w:pPr>
      <w:proofErr w:type="spellStart"/>
      <w:r>
        <w:rPr>
          <w:rFonts w:asciiTheme="majorHAnsi" w:hAnsiTheme="majorHAnsi"/>
        </w:rPr>
        <w:t>BigHeads</w:t>
      </w:r>
      <w:proofErr w:type="spellEnd"/>
      <w:r>
        <w:rPr>
          <w:rFonts w:asciiTheme="majorHAnsi" w:hAnsiTheme="majorHAnsi"/>
        </w:rPr>
        <w:t xml:space="preserve"> </w:t>
      </w:r>
      <w:r w:rsidR="00B50B9F">
        <w:rPr>
          <w:rFonts w:asciiTheme="majorHAnsi" w:hAnsiTheme="majorHAnsi"/>
        </w:rPr>
        <w:t xml:space="preserve">Network </w:t>
      </w:r>
      <w:r>
        <w:rPr>
          <w:rFonts w:asciiTheme="majorHAnsi" w:hAnsiTheme="majorHAnsi"/>
        </w:rPr>
        <w:t xml:space="preserve">Podcast, What Our Business Can Learn </w:t>
      </w:r>
      <w:proofErr w:type="gramStart"/>
      <w:r>
        <w:rPr>
          <w:rFonts w:asciiTheme="majorHAnsi" w:hAnsiTheme="majorHAnsi"/>
        </w:rPr>
        <w:t>From</w:t>
      </w:r>
      <w:proofErr w:type="gramEnd"/>
      <w:r>
        <w:rPr>
          <w:rFonts w:asciiTheme="majorHAnsi" w:hAnsiTheme="majorHAnsi"/>
        </w:rPr>
        <w:t xml:space="preserve"> Bees, </w:t>
      </w:r>
      <w:r w:rsidR="00B50B9F">
        <w:rPr>
          <w:rFonts w:asciiTheme="majorHAnsi" w:hAnsiTheme="majorHAnsi"/>
        </w:rPr>
        <w:t>2020</w:t>
      </w:r>
    </w:p>
    <w:p w14:paraId="5A1AEFA2" w14:textId="77777777" w:rsidR="00D950DF" w:rsidRDefault="00D950DF" w:rsidP="00D950DF">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 xml:space="preserve">Speaker, Genomics for Marketing, </w:t>
      </w:r>
      <w:proofErr w:type="spellStart"/>
      <w:r>
        <w:rPr>
          <w:rFonts w:asciiTheme="majorHAnsi" w:hAnsiTheme="majorHAnsi"/>
        </w:rPr>
        <w:t>CGLife</w:t>
      </w:r>
      <w:proofErr w:type="spellEnd"/>
      <w:r>
        <w:rPr>
          <w:rFonts w:asciiTheme="majorHAnsi" w:hAnsiTheme="majorHAnsi"/>
        </w:rPr>
        <w:t>-IGB, 2020</w:t>
      </w:r>
    </w:p>
    <w:p w14:paraId="5667EF1E" w14:textId="77777777" w:rsidR="00D950DF" w:rsidRDefault="00D950DF" w:rsidP="00E901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Speaker, Genomics for Journalists, AAAS-IGB, 2019</w:t>
      </w:r>
    </w:p>
    <w:p w14:paraId="6C4D46DC" w14:textId="77777777" w:rsidR="0043412F" w:rsidRDefault="0043412F" w:rsidP="00E901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 xml:space="preserve">Speaker, National </w:t>
      </w:r>
      <w:proofErr w:type="gramStart"/>
      <w:r>
        <w:rPr>
          <w:rFonts w:asciiTheme="majorHAnsi" w:hAnsiTheme="majorHAnsi"/>
        </w:rPr>
        <w:t>Courts</w:t>
      </w:r>
      <w:proofErr w:type="gramEnd"/>
      <w:r>
        <w:rPr>
          <w:rFonts w:asciiTheme="majorHAnsi" w:hAnsiTheme="majorHAnsi"/>
        </w:rPr>
        <w:t xml:space="preserve"> and Science Institute-IGB Genomics for Judges, 2019</w:t>
      </w:r>
    </w:p>
    <w:p w14:paraId="6BA45484" w14:textId="77777777" w:rsidR="00CF64FF" w:rsidRDefault="00CF64FF" w:rsidP="00E901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 xml:space="preserve">Speaker, </w:t>
      </w:r>
      <w:r w:rsidR="0043412F">
        <w:rPr>
          <w:rFonts w:asciiTheme="majorHAnsi" w:hAnsiTheme="majorHAnsi"/>
        </w:rPr>
        <w:t xml:space="preserve">National </w:t>
      </w:r>
      <w:proofErr w:type="gramStart"/>
      <w:r w:rsidR="0043412F">
        <w:rPr>
          <w:rFonts w:asciiTheme="majorHAnsi" w:hAnsiTheme="majorHAnsi"/>
        </w:rPr>
        <w:t>Courts</w:t>
      </w:r>
      <w:proofErr w:type="gramEnd"/>
      <w:r w:rsidR="0043412F">
        <w:rPr>
          <w:rFonts w:asciiTheme="majorHAnsi" w:hAnsiTheme="majorHAnsi"/>
        </w:rPr>
        <w:t xml:space="preserve"> and Science Institute-IGB </w:t>
      </w:r>
      <w:r>
        <w:rPr>
          <w:rFonts w:asciiTheme="majorHAnsi" w:hAnsiTheme="majorHAnsi"/>
        </w:rPr>
        <w:t>Genomics for Judges, 2018</w:t>
      </w:r>
    </w:p>
    <w:p w14:paraId="1A4B29B1" w14:textId="77777777" w:rsidR="00C708D5" w:rsidRDefault="00C708D5" w:rsidP="00E901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Lecture and honey tasting, Standard Club, Chicago, 2018</w:t>
      </w:r>
    </w:p>
    <w:p w14:paraId="508B27C4" w14:textId="77777777" w:rsidR="00416EA4" w:rsidRDefault="00416EA4" w:rsidP="00E901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Discussant, “Gattaca” film screening, Art Theater, 2018</w:t>
      </w:r>
    </w:p>
    <w:p w14:paraId="05817A73" w14:textId="77777777" w:rsidR="00E901C8" w:rsidRPr="004D275C"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4D275C">
        <w:rPr>
          <w:rFonts w:asciiTheme="majorHAnsi" w:hAnsiTheme="majorHAnsi"/>
        </w:rPr>
        <w:t>Speaker</w:t>
      </w:r>
      <w:r>
        <w:rPr>
          <w:rFonts w:asciiTheme="majorHAnsi" w:hAnsiTheme="majorHAnsi"/>
        </w:rPr>
        <w:t xml:space="preserve">, Genomics for Clinicians, </w:t>
      </w:r>
      <w:r w:rsidR="00012AF1">
        <w:rPr>
          <w:rFonts w:asciiTheme="majorHAnsi" w:hAnsiTheme="majorHAnsi"/>
        </w:rPr>
        <w:t xml:space="preserve">Carle Foundation, </w:t>
      </w:r>
      <w:r>
        <w:rPr>
          <w:rFonts w:asciiTheme="majorHAnsi" w:hAnsiTheme="majorHAnsi"/>
        </w:rPr>
        <w:t>2016</w:t>
      </w:r>
    </w:p>
    <w:p w14:paraId="53434500" w14:textId="77777777" w:rsidR="00523385" w:rsidRPr="00C708D5" w:rsidRDefault="00E901C8" w:rsidP="00C708D5">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Lecture and honey tasting, Sweet Beginnings, Chicago</w:t>
      </w:r>
      <w:r>
        <w:rPr>
          <w:rFonts w:asciiTheme="majorHAnsi" w:hAnsiTheme="majorHAnsi"/>
        </w:rPr>
        <w:t>, 2016</w:t>
      </w:r>
    </w:p>
    <w:p w14:paraId="56BAE5D1" w14:textId="77777777" w:rsidR="00C708D5" w:rsidRPr="00C708D5" w:rsidRDefault="00C708D5" w:rsidP="00C708D5">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Lecture and honey tasting, </w:t>
      </w:r>
      <w:r>
        <w:rPr>
          <w:rFonts w:asciiTheme="majorHAnsi" w:hAnsiTheme="majorHAnsi"/>
        </w:rPr>
        <w:t>Chabad House, Champaign, 2016</w:t>
      </w:r>
    </w:p>
    <w:p w14:paraId="5B0F7471"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Pr>
          <w:rFonts w:asciiTheme="majorHAnsi" w:hAnsiTheme="majorHAnsi"/>
        </w:rPr>
        <w:t>Speaker, Genomics for CEOs,</w:t>
      </w:r>
      <w:r w:rsidRPr="00002C49">
        <w:rPr>
          <w:rFonts w:asciiTheme="majorHAnsi" w:hAnsiTheme="majorHAnsi"/>
        </w:rPr>
        <w:t xml:space="preserve"> Young President Organization, Windy City Chapter, Chicago, 2015</w:t>
      </w:r>
    </w:p>
    <w:p w14:paraId="7AF2F401"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Speaker, Windsor of Savoy Nursing Home, 2015</w:t>
      </w:r>
    </w:p>
    <w:p w14:paraId="5587CC37"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Interviewee, US Government Accountability Office, 2015</w:t>
      </w:r>
    </w:p>
    <w:p w14:paraId="55B22B94"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Speaker, Kiwanis Club of Champaign-Urbana, 2015</w:t>
      </w:r>
    </w:p>
    <w:p w14:paraId="2F3E9F30"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Speaker, Social Science Club of Champaign-Urbana, 2015</w:t>
      </w:r>
    </w:p>
    <w:p w14:paraId="106DC6C9"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People Behind the Science Podcast, 2014</w:t>
      </w:r>
    </w:p>
    <w:p w14:paraId="5E6FD865" w14:textId="77777777" w:rsidR="00E901C8" w:rsidRPr="004D275C"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4D275C">
        <w:rPr>
          <w:rFonts w:asciiTheme="majorHAnsi" w:hAnsiTheme="majorHAnsi"/>
        </w:rPr>
        <w:t>Speaker</w:t>
      </w:r>
      <w:r>
        <w:rPr>
          <w:rFonts w:asciiTheme="majorHAnsi" w:hAnsiTheme="majorHAnsi"/>
        </w:rPr>
        <w:t>, Genomics for Teachers, 2014</w:t>
      </w:r>
    </w:p>
    <w:p w14:paraId="03CD908F" w14:textId="77777777" w:rsidR="00E901C8" w:rsidRPr="004D275C"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4D275C">
        <w:rPr>
          <w:rFonts w:asciiTheme="majorHAnsi" w:hAnsiTheme="majorHAnsi"/>
        </w:rPr>
        <w:t>Speaker</w:t>
      </w:r>
      <w:r>
        <w:rPr>
          <w:rFonts w:asciiTheme="majorHAnsi" w:hAnsiTheme="majorHAnsi"/>
        </w:rPr>
        <w:t>, Genomics for State’s Attorneys, 2014</w:t>
      </w:r>
    </w:p>
    <w:p w14:paraId="002F66B7" w14:textId="77777777"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Interviewed, WBEZ Chicago, 2014</w:t>
      </w:r>
    </w:p>
    <w:p w14:paraId="358426C4" w14:textId="77777777"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Science 2034 Podcast Blog</w:t>
      </w:r>
      <w:r>
        <w:rPr>
          <w:rFonts w:asciiTheme="majorHAnsi" w:hAnsiTheme="majorHAnsi"/>
        </w:rPr>
        <w:t>, T</w:t>
      </w:r>
      <w:r w:rsidRPr="00002C49">
        <w:rPr>
          <w:rFonts w:asciiTheme="majorHAnsi" w:hAnsiTheme="majorHAnsi"/>
        </w:rPr>
        <w:t>he Science Coalition, 2014</w:t>
      </w:r>
    </w:p>
    <w:p w14:paraId="29CFEE18" w14:textId="77777777" w:rsidR="00E901C8" w:rsidRPr="004D275C"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4D275C">
        <w:rPr>
          <w:rFonts w:asciiTheme="majorHAnsi" w:hAnsiTheme="majorHAnsi"/>
        </w:rPr>
        <w:t>Speaker</w:t>
      </w:r>
      <w:r>
        <w:rPr>
          <w:rFonts w:asciiTheme="majorHAnsi" w:hAnsiTheme="majorHAnsi"/>
        </w:rPr>
        <w:t>, Genomics for Judges, 2013</w:t>
      </w:r>
    </w:p>
    <w:p w14:paraId="28EDDC1F" w14:textId="54A0FEA9"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Panel Discussant, “Future Shock,” National Center for Super</w:t>
      </w:r>
      <w:r w:rsidR="004C4BF2">
        <w:rPr>
          <w:rFonts w:asciiTheme="majorHAnsi" w:hAnsiTheme="majorHAnsi"/>
        </w:rPr>
        <w:t>c</w:t>
      </w:r>
      <w:r w:rsidRPr="00002C49">
        <w:rPr>
          <w:rFonts w:asciiTheme="majorHAnsi" w:hAnsiTheme="majorHAnsi"/>
        </w:rPr>
        <w:t>omputing Applications Private Sector Program, 2014</w:t>
      </w:r>
    </w:p>
    <w:p w14:paraId="48225D17" w14:textId="77777777" w:rsidR="00E901C8" w:rsidRPr="004D275C"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4D275C">
        <w:rPr>
          <w:rFonts w:asciiTheme="majorHAnsi" w:hAnsiTheme="majorHAnsi"/>
        </w:rPr>
        <w:t>Speaker</w:t>
      </w:r>
      <w:r>
        <w:rPr>
          <w:rFonts w:asciiTheme="majorHAnsi" w:hAnsiTheme="majorHAnsi"/>
        </w:rPr>
        <w:t>, Genomics for Judges, 2013</w:t>
      </w:r>
    </w:p>
    <w:p w14:paraId="695A0E4D" w14:textId="77777777" w:rsidR="00E901C8" w:rsidRDefault="00012AF1" w:rsidP="00E901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Creator, “Genomics for</w:t>
      </w:r>
      <w:r w:rsidR="00E901C8" w:rsidRPr="00002C49">
        <w:rPr>
          <w:rFonts w:asciiTheme="majorHAnsi" w:hAnsiTheme="majorHAnsi"/>
        </w:rPr>
        <w:t xml:space="preserve">” continuing education </w:t>
      </w:r>
      <w:r>
        <w:rPr>
          <w:rFonts w:asciiTheme="majorHAnsi" w:hAnsiTheme="majorHAnsi"/>
        </w:rPr>
        <w:t xml:space="preserve">professional </w:t>
      </w:r>
      <w:r w:rsidR="00E901C8" w:rsidRPr="00002C49">
        <w:rPr>
          <w:rFonts w:asciiTheme="majorHAnsi" w:hAnsiTheme="majorHAnsi"/>
        </w:rPr>
        <w:t xml:space="preserve">training courses, 2013-present </w:t>
      </w:r>
    </w:p>
    <w:p w14:paraId="3EE37CBC" w14:textId="77777777"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Creator, Genome Day public outreach e</w:t>
      </w:r>
      <w:r w:rsidR="00012AF1">
        <w:rPr>
          <w:rFonts w:asciiTheme="majorHAnsi" w:hAnsiTheme="majorHAnsi"/>
        </w:rPr>
        <w:t>vent, Orpheum Museum, 2013-present</w:t>
      </w:r>
    </w:p>
    <w:p w14:paraId="38350D31" w14:textId="77777777"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Film Discussant, Art Theater, 2013</w:t>
      </w:r>
    </w:p>
    <w:p w14:paraId="6647E2EC" w14:textId="77777777"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 xml:space="preserve">Pollination Fascination Talk, UIUC </w:t>
      </w:r>
      <w:proofErr w:type="spellStart"/>
      <w:r w:rsidRPr="00002C49">
        <w:rPr>
          <w:rFonts w:asciiTheme="majorHAnsi" w:hAnsiTheme="majorHAnsi"/>
        </w:rPr>
        <w:t>Pollinatarium</w:t>
      </w:r>
      <w:proofErr w:type="spellEnd"/>
      <w:r w:rsidRPr="00002C49">
        <w:rPr>
          <w:rFonts w:asciiTheme="majorHAnsi" w:hAnsiTheme="majorHAnsi"/>
        </w:rPr>
        <w:t>, 2012, 2014</w:t>
      </w:r>
    </w:p>
    <w:p w14:paraId="6ED95491" w14:textId="77777777"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Interviewed, BBC, 2012</w:t>
      </w:r>
    </w:p>
    <w:p w14:paraId="228E40E7" w14:textId="77777777"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 xml:space="preserve">Interviewed, </w:t>
      </w:r>
      <w:proofErr w:type="spellStart"/>
      <w:r w:rsidRPr="00002C49">
        <w:rPr>
          <w:rFonts w:asciiTheme="majorHAnsi" w:hAnsiTheme="majorHAnsi"/>
        </w:rPr>
        <w:t>Saskatchawan</w:t>
      </w:r>
      <w:proofErr w:type="spellEnd"/>
      <w:r w:rsidRPr="00002C49">
        <w:rPr>
          <w:rFonts w:asciiTheme="majorHAnsi" w:hAnsiTheme="majorHAnsi"/>
        </w:rPr>
        <w:t xml:space="preserve"> Public Radio, 2012</w:t>
      </w:r>
    </w:p>
    <w:p w14:paraId="465CAC11" w14:textId="77777777"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Interviewed, Albany Public Radio, 2012</w:t>
      </w:r>
    </w:p>
    <w:p w14:paraId="6C41F352" w14:textId="77777777"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Interviewed, Minnesota Public Radio, 2012</w:t>
      </w:r>
    </w:p>
    <w:p w14:paraId="39208740" w14:textId="77777777"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University High School Advisory Board, 2012-</w:t>
      </w:r>
      <w:r w:rsidR="002F3335">
        <w:rPr>
          <w:rFonts w:asciiTheme="majorHAnsi" w:hAnsiTheme="majorHAnsi"/>
        </w:rPr>
        <w:t>2017</w:t>
      </w:r>
    </w:p>
    <w:p w14:paraId="2FF182D5" w14:textId="77777777"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Speaker, Sheboygan County Beekeepers Association, 2011</w:t>
      </w:r>
    </w:p>
    <w:p w14:paraId="5F350463" w14:textId="77777777"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Advisor to University High School team, Toshiba/National Science Teachers Association ExploraVision competition, 2011</w:t>
      </w:r>
    </w:p>
    <w:p w14:paraId="0FF63018"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Champaign Rotary Club, 2010</w:t>
      </w:r>
    </w:p>
    <w:p w14:paraId="729FD24C"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Thomas Paine Elementary School, 2010</w:t>
      </w:r>
    </w:p>
    <w:p w14:paraId="785395AF"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Bug Night, B.T. Washington Elementary School, 2010</w:t>
      </w:r>
    </w:p>
    <w:p w14:paraId="39A23FF4" w14:textId="77777777" w:rsidR="00E901C8"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Public lecture, Science Olympiad National Tournament, 2010</w:t>
      </w:r>
    </w:p>
    <w:p w14:paraId="207C4457"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Consultant, </w:t>
      </w:r>
      <w:proofErr w:type="spellStart"/>
      <w:r w:rsidRPr="00002C49">
        <w:rPr>
          <w:rFonts w:asciiTheme="majorHAnsi" w:hAnsiTheme="majorHAnsi"/>
        </w:rPr>
        <w:t>SciFi</w:t>
      </w:r>
      <w:proofErr w:type="spellEnd"/>
      <w:r w:rsidRPr="00002C49">
        <w:rPr>
          <w:rFonts w:asciiTheme="majorHAnsi" w:hAnsiTheme="majorHAnsi"/>
        </w:rPr>
        <w:t xml:space="preserve"> Network, 2009</w:t>
      </w:r>
    </w:p>
    <w:p w14:paraId="5A568922"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proofErr w:type="spellStart"/>
      <w:r w:rsidRPr="00002C49">
        <w:rPr>
          <w:rFonts w:asciiTheme="majorHAnsi" w:hAnsiTheme="majorHAnsi"/>
        </w:rPr>
        <w:t>Pollinatarium</w:t>
      </w:r>
      <w:proofErr w:type="spellEnd"/>
      <w:r w:rsidRPr="00002C49">
        <w:rPr>
          <w:rFonts w:asciiTheme="majorHAnsi" w:hAnsiTheme="majorHAnsi"/>
        </w:rPr>
        <w:t xml:space="preserve"> tour, Spurlock Museum Staff, 2009</w:t>
      </w:r>
    </w:p>
    <w:p w14:paraId="44D7BACA"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Speaker, </w:t>
      </w:r>
      <w:proofErr w:type="spellStart"/>
      <w:r w:rsidRPr="00002C49">
        <w:rPr>
          <w:rFonts w:asciiTheme="majorHAnsi" w:hAnsiTheme="majorHAnsi"/>
        </w:rPr>
        <w:t>SciFest</w:t>
      </w:r>
      <w:proofErr w:type="spellEnd"/>
      <w:r w:rsidRPr="00002C49">
        <w:rPr>
          <w:rFonts w:asciiTheme="majorHAnsi" w:hAnsiTheme="majorHAnsi"/>
        </w:rPr>
        <w:t>, St. Louis Museum of Science, 2009</w:t>
      </w:r>
    </w:p>
    <w:p w14:paraId="23259E44"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Speaker, Upward Bound College Prep Academy, 2009</w:t>
      </w:r>
    </w:p>
    <w:p w14:paraId="75356A18"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Organizer, Genomics course for the </w:t>
      </w:r>
      <w:proofErr w:type="spellStart"/>
      <w:r w:rsidRPr="00002C49">
        <w:rPr>
          <w:rFonts w:asciiTheme="majorHAnsi" w:hAnsiTheme="majorHAnsi"/>
        </w:rPr>
        <w:t>Osher</w:t>
      </w:r>
      <w:proofErr w:type="spellEnd"/>
      <w:r w:rsidRPr="00002C49">
        <w:rPr>
          <w:rFonts w:asciiTheme="majorHAnsi" w:hAnsiTheme="majorHAnsi"/>
        </w:rPr>
        <w:t xml:space="preserve"> </w:t>
      </w:r>
      <w:proofErr w:type="gramStart"/>
      <w:r w:rsidRPr="00002C49">
        <w:rPr>
          <w:rFonts w:asciiTheme="majorHAnsi" w:hAnsiTheme="majorHAnsi"/>
        </w:rPr>
        <w:t>Life Long</w:t>
      </w:r>
      <w:proofErr w:type="gramEnd"/>
      <w:r w:rsidRPr="00002C49">
        <w:rPr>
          <w:rFonts w:asciiTheme="majorHAnsi" w:hAnsiTheme="majorHAnsi"/>
        </w:rPr>
        <w:t xml:space="preserve"> Learning Center, 2009</w:t>
      </w:r>
    </w:p>
    <w:p w14:paraId="1D34214B"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Clark-Lindsey tour, Bee Research Facility, 2009</w:t>
      </w:r>
    </w:p>
    <w:p w14:paraId="73EDF669" w14:textId="77777777" w:rsidR="00E901C8" w:rsidRDefault="00E901C8" w:rsidP="00E901C8">
      <w:pPr>
        <w:pStyle w:val="Heading5"/>
        <w:numPr>
          <w:ilvl w:val="0"/>
          <w:numId w:val="0"/>
        </w:numPr>
        <w:tabs>
          <w:tab w:val="clear" w:pos="2160"/>
          <w:tab w:val="left" w:pos="1980"/>
        </w:tabs>
        <w:spacing w:before="0"/>
        <w:ind w:left="1080"/>
        <w:rPr>
          <w:rFonts w:asciiTheme="majorHAnsi" w:hAnsiTheme="majorHAnsi"/>
        </w:rPr>
      </w:pPr>
      <w:proofErr w:type="spellStart"/>
      <w:r w:rsidRPr="00002C49">
        <w:rPr>
          <w:rFonts w:asciiTheme="majorHAnsi" w:hAnsiTheme="majorHAnsi"/>
        </w:rPr>
        <w:t>Pollinatarium</w:t>
      </w:r>
      <w:proofErr w:type="spellEnd"/>
      <w:r w:rsidRPr="00002C49">
        <w:rPr>
          <w:rFonts w:asciiTheme="majorHAnsi" w:hAnsiTheme="majorHAnsi"/>
        </w:rPr>
        <w:t xml:space="preserve"> tour, Thomas Paine Elementary School, 4</w:t>
      </w:r>
      <w:r w:rsidRPr="00002C49">
        <w:rPr>
          <w:rFonts w:asciiTheme="majorHAnsi" w:hAnsiTheme="majorHAnsi"/>
          <w:vertAlign w:val="superscript"/>
        </w:rPr>
        <w:t>th</w:t>
      </w:r>
      <w:r w:rsidRPr="00002C49">
        <w:rPr>
          <w:rFonts w:asciiTheme="majorHAnsi" w:hAnsiTheme="majorHAnsi"/>
        </w:rPr>
        <w:t xml:space="preserve"> grade class, 2009</w:t>
      </w:r>
    </w:p>
    <w:p w14:paraId="0B1314E1" w14:textId="77777777"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Salon Speaker, Science Exchange, National Academy of Sciences-Hollywood, 2008</w:t>
      </w:r>
    </w:p>
    <w:p w14:paraId="7614C397" w14:textId="77777777" w:rsidR="00E901C8"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Organizer, Neuroscience course for the </w:t>
      </w:r>
      <w:proofErr w:type="spellStart"/>
      <w:r w:rsidRPr="00002C49">
        <w:rPr>
          <w:rFonts w:asciiTheme="majorHAnsi" w:hAnsiTheme="majorHAnsi"/>
        </w:rPr>
        <w:t>Osher</w:t>
      </w:r>
      <w:proofErr w:type="spellEnd"/>
      <w:r w:rsidRPr="00002C49">
        <w:rPr>
          <w:rFonts w:asciiTheme="majorHAnsi" w:hAnsiTheme="majorHAnsi"/>
        </w:rPr>
        <w:t xml:space="preserve"> </w:t>
      </w:r>
      <w:proofErr w:type="gramStart"/>
      <w:r w:rsidRPr="00002C49">
        <w:rPr>
          <w:rFonts w:asciiTheme="majorHAnsi" w:hAnsiTheme="majorHAnsi"/>
        </w:rPr>
        <w:t>Life Long</w:t>
      </w:r>
      <w:proofErr w:type="gramEnd"/>
      <w:r w:rsidRPr="00002C49">
        <w:rPr>
          <w:rFonts w:asciiTheme="majorHAnsi" w:hAnsiTheme="majorHAnsi"/>
        </w:rPr>
        <w:t xml:space="preserve"> Learning Center, 2008</w:t>
      </w:r>
    </w:p>
    <w:p w14:paraId="15A07F7B"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Consultant, UIUC </w:t>
      </w:r>
      <w:proofErr w:type="spellStart"/>
      <w:r w:rsidRPr="00002C49">
        <w:rPr>
          <w:rFonts w:asciiTheme="majorHAnsi" w:hAnsiTheme="majorHAnsi"/>
        </w:rPr>
        <w:t>Pollinatarium</w:t>
      </w:r>
      <w:proofErr w:type="spellEnd"/>
      <w:r w:rsidRPr="00002C49">
        <w:rPr>
          <w:rFonts w:asciiTheme="majorHAnsi" w:hAnsiTheme="majorHAnsi"/>
        </w:rPr>
        <w:t>, 2008</w:t>
      </w:r>
    </w:p>
    <w:p w14:paraId="49473C78"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Interviewed, Quirks &amp; Quarks, CBC Radio, 2008</w:t>
      </w:r>
    </w:p>
    <w:p w14:paraId="4CE79691"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Speaker, Community Health Program, 2008</w:t>
      </w:r>
    </w:p>
    <w:p w14:paraId="6B8823BF"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Scientific Advisor, Next Generation Lego Team, 2008</w:t>
      </w:r>
    </w:p>
    <w:p w14:paraId="60D045E1"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lastRenderedPageBreak/>
        <w:t>Host, US Army Construction Engineering Research Laboratory High School Workshop, 2008</w:t>
      </w:r>
    </w:p>
    <w:p w14:paraId="3115AD5E"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Director, UIUC "Bees and Beekeeping" Short Course, 2008</w:t>
      </w:r>
    </w:p>
    <w:p w14:paraId="27A8C6D1"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Participant, Neuroscience workshop for high school teachers, 2008</w:t>
      </w:r>
    </w:p>
    <w:p w14:paraId="10E00756"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Participant, </w:t>
      </w:r>
      <w:proofErr w:type="spellStart"/>
      <w:r w:rsidRPr="00002C49">
        <w:rPr>
          <w:rFonts w:asciiTheme="majorHAnsi" w:hAnsiTheme="majorHAnsi"/>
        </w:rPr>
        <w:t>BeeSpace</w:t>
      </w:r>
      <w:proofErr w:type="spellEnd"/>
      <w:r w:rsidRPr="00002C49">
        <w:rPr>
          <w:rFonts w:asciiTheme="majorHAnsi" w:hAnsiTheme="majorHAnsi"/>
        </w:rPr>
        <w:t xml:space="preserve"> workshop for high school teachers, 2008</w:t>
      </w:r>
    </w:p>
    <w:p w14:paraId="7D8625B0" w14:textId="77777777" w:rsidR="000A1D22" w:rsidRPr="00002C49" w:rsidRDefault="000A1D22" w:rsidP="000A1D22">
      <w:pPr>
        <w:pStyle w:val="Heading5"/>
        <w:numPr>
          <w:ilvl w:val="0"/>
          <w:numId w:val="0"/>
        </w:numPr>
        <w:tabs>
          <w:tab w:val="clear" w:pos="2160"/>
          <w:tab w:val="left" w:pos="1980"/>
        </w:tabs>
        <w:spacing w:before="0"/>
        <w:ind w:left="1080"/>
        <w:jc w:val="left"/>
        <w:rPr>
          <w:rFonts w:asciiTheme="majorHAnsi" w:hAnsiTheme="majorHAnsi"/>
        </w:rPr>
      </w:pPr>
      <w:r w:rsidRPr="00002C49">
        <w:rPr>
          <w:rFonts w:asciiTheme="majorHAnsi" w:hAnsiTheme="majorHAnsi"/>
        </w:rPr>
        <w:t xml:space="preserve">Featured Speaker, </w:t>
      </w:r>
      <w:proofErr w:type="spellStart"/>
      <w:r w:rsidRPr="00002C49">
        <w:rPr>
          <w:rFonts w:asciiTheme="majorHAnsi" w:hAnsiTheme="majorHAnsi"/>
        </w:rPr>
        <w:t>PlexusCalls</w:t>
      </w:r>
      <w:proofErr w:type="spellEnd"/>
      <w:r w:rsidRPr="00002C49">
        <w:rPr>
          <w:rFonts w:asciiTheme="majorHAnsi" w:hAnsiTheme="majorHAnsi"/>
        </w:rPr>
        <w:t xml:space="preserve"> on Complex Systems, 2007</w:t>
      </w:r>
    </w:p>
    <w:p w14:paraId="1E60BAAA" w14:textId="77777777" w:rsidR="000A1D22" w:rsidRPr="00002C49" w:rsidRDefault="000A1D22" w:rsidP="000A1D22">
      <w:pPr>
        <w:pStyle w:val="Heading5"/>
        <w:numPr>
          <w:ilvl w:val="0"/>
          <w:numId w:val="0"/>
        </w:numPr>
        <w:tabs>
          <w:tab w:val="clear" w:pos="2160"/>
          <w:tab w:val="left" w:pos="1980"/>
        </w:tabs>
        <w:spacing w:before="0"/>
        <w:ind w:left="1080"/>
        <w:jc w:val="left"/>
        <w:rPr>
          <w:rFonts w:asciiTheme="majorHAnsi" w:hAnsiTheme="majorHAnsi"/>
        </w:rPr>
      </w:pPr>
      <w:r w:rsidRPr="00002C49">
        <w:rPr>
          <w:rFonts w:asciiTheme="majorHAnsi" w:hAnsiTheme="majorHAnsi"/>
        </w:rPr>
        <w:t>US Army Construction Engineering Research Laboratory High School Workshop, 2007</w:t>
      </w:r>
    </w:p>
    <w:p w14:paraId="7FE5CA9E"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Bee lab tour, Thomas Paine Elementary School, 4</w:t>
      </w:r>
      <w:r w:rsidRPr="00002C49">
        <w:rPr>
          <w:rFonts w:asciiTheme="majorHAnsi" w:hAnsiTheme="majorHAnsi"/>
          <w:vertAlign w:val="superscript"/>
        </w:rPr>
        <w:t>th</w:t>
      </w:r>
      <w:r w:rsidRPr="00002C49">
        <w:rPr>
          <w:rFonts w:asciiTheme="majorHAnsi" w:hAnsiTheme="majorHAnsi"/>
        </w:rPr>
        <w:t xml:space="preserve"> grade class, 2007</w:t>
      </w:r>
    </w:p>
    <w:p w14:paraId="2D9B1ED0"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Champaign-Urbana B’nai </w:t>
      </w:r>
      <w:proofErr w:type="spellStart"/>
      <w:r w:rsidRPr="00002C49">
        <w:rPr>
          <w:rFonts w:asciiTheme="majorHAnsi" w:hAnsiTheme="majorHAnsi"/>
        </w:rPr>
        <w:t>Brith</w:t>
      </w:r>
      <w:proofErr w:type="spellEnd"/>
      <w:r w:rsidRPr="00002C49">
        <w:rPr>
          <w:rFonts w:asciiTheme="majorHAnsi" w:hAnsiTheme="majorHAnsi"/>
        </w:rPr>
        <w:t>, 2006</w:t>
      </w:r>
    </w:p>
    <w:p w14:paraId="32F9DE84"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Interviewed for Focus 580, WILL, 2006</w:t>
      </w:r>
    </w:p>
    <w:p w14:paraId="36DA3656"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Champaign-Urbana Rotary Club, 2006</w:t>
      </w:r>
    </w:p>
    <w:p w14:paraId="6C63468C"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Interviewed for world-science.net, 2006</w:t>
      </w:r>
    </w:p>
    <w:p w14:paraId="379669BD"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Bee lab tour, Howard Hughes Undergraduate Fellows Program, 2006</w:t>
      </w:r>
    </w:p>
    <w:p w14:paraId="20633B53"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Bee lab tour, Education Staff, Spurlock Museum of World Cultures, 2006</w:t>
      </w:r>
    </w:p>
    <w:p w14:paraId="19E79374"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Home High School, 2005</w:t>
      </w:r>
    </w:p>
    <w:p w14:paraId="64109ABC"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Interviewed for WCIA Morning News television show, 2005</w:t>
      </w:r>
    </w:p>
    <w:p w14:paraId="6C0D1714"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Interviewed for NPR Science Program, 2005</w:t>
      </w:r>
    </w:p>
    <w:p w14:paraId="4D3B52FA"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UIUC-Howard Hughes Medical Institute Biotechnology Education and Outreach Program, 2005</w:t>
      </w:r>
    </w:p>
    <w:p w14:paraId="77EB0C45"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Interviewed for Wisconsin Public Radio, 2005</w:t>
      </w:r>
    </w:p>
    <w:p w14:paraId="0F42AFE6"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w:t>
      </w:r>
      <w:r>
        <w:rPr>
          <w:rFonts w:asciiTheme="majorHAnsi" w:hAnsiTheme="majorHAnsi"/>
        </w:rPr>
        <w:t>erviewed for Science Show, News T</w:t>
      </w:r>
      <w:r w:rsidRPr="00002C49">
        <w:rPr>
          <w:rFonts w:asciiTheme="majorHAnsi" w:hAnsiTheme="majorHAnsi"/>
        </w:rPr>
        <w:t>alk 890 KDXU, Phoenix, AZ (3 times), 2005</w:t>
      </w:r>
    </w:p>
    <w:p w14:paraId="0C62D5B6"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w:t>
      </w:r>
      <w:r>
        <w:rPr>
          <w:rFonts w:asciiTheme="majorHAnsi" w:hAnsiTheme="majorHAnsi"/>
        </w:rPr>
        <w:t>erviewed for Science Show, News T</w:t>
      </w:r>
      <w:r w:rsidRPr="00002C49">
        <w:rPr>
          <w:rFonts w:asciiTheme="majorHAnsi" w:hAnsiTheme="majorHAnsi"/>
        </w:rPr>
        <w:t>alk 890 KDXU, Phoenix, AZ (3 times), 2005</w:t>
      </w:r>
    </w:p>
    <w:p w14:paraId="46AD61B6"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Director, UIUC "Bees and Beekeeping" Short Course, 2004</w:t>
      </w:r>
    </w:p>
    <w:p w14:paraId="048A5E9C"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Champaign-Urbana Montessori School, 2004</w:t>
      </w:r>
    </w:p>
    <w:p w14:paraId="4B5C31D5"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UIUC-Howard Hughes Medical Institute Biotechnology Education and Outreach Program, 2004</w:t>
      </w:r>
    </w:p>
    <w:p w14:paraId="2AF083D5"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“Biology Lab Organization,” HURF, 2004</w:t>
      </w:r>
    </w:p>
    <w:p w14:paraId="67FE58D8"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“Weekend Wizards,” Orpheum Science Museum Exhibit, 2004</w:t>
      </w:r>
    </w:p>
    <w:p w14:paraId="23A347D6"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Bee lab tour, YMCA Science Summer Program, 2003</w:t>
      </w:r>
    </w:p>
    <w:p w14:paraId="4A07AFC3"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Director, UIUC "Bees and Beekeeping" Short Course, 2003</w:t>
      </w:r>
    </w:p>
    <w:p w14:paraId="23EEAF92"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Bee lab tour, HURF, 2003</w:t>
      </w:r>
    </w:p>
    <w:p w14:paraId="16D244D1"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“The Opportunistic Mentee”, HURF, 2002</w:t>
      </w:r>
    </w:p>
    <w:p w14:paraId="1BA6B210"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Bee lab tour, HURF, 2002</w:t>
      </w:r>
    </w:p>
    <w:p w14:paraId="6509C2C3"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Director, UIUC "Bees and Beekeeping" Short Course, 2002 </w:t>
      </w:r>
    </w:p>
    <w:p w14:paraId="4281A076"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HURF, 2001</w:t>
      </w:r>
    </w:p>
    <w:p w14:paraId="01F59EBF"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Montessori Habitat School, 2001</w:t>
      </w:r>
    </w:p>
    <w:p w14:paraId="46D7AAA0"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Director, UIUC "Bees and Beekeeping" Short Course, 2001</w:t>
      </w:r>
    </w:p>
    <w:p w14:paraId="5AB9A088"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Doctor Howard Elementary School, 2</w:t>
      </w:r>
      <w:r w:rsidRPr="00002C49">
        <w:rPr>
          <w:rFonts w:asciiTheme="majorHAnsi" w:hAnsiTheme="majorHAnsi"/>
          <w:vertAlign w:val="superscript"/>
        </w:rPr>
        <w:t>nd</w:t>
      </w:r>
      <w:r w:rsidRPr="00002C49">
        <w:rPr>
          <w:rFonts w:asciiTheme="majorHAnsi" w:hAnsiTheme="majorHAnsi"/>
        </w:rPr>
        <w:t xml:space="preserve"> grade class, 2001</w:t>
      </w:r>
    </w:p>
    <w:p w14:paraId="1E505B2C"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Pack 11 Cub Scouts, 2001</w:t>
      </w:r>
    </w:p>
    <w:p w14:paraId="0BC671B1"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Presentation, Howard Hughes Undergraduate Research Fellows, 2000 </w:t>
      </w:r>
    </w:p>
    <w:p w14:paraId="57044A72"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Filmed for Discovery Channel </w:t>
      </w:r>
      <w:r w:rsidRPr="00002C49">
        <w:rPr>
          <w:rFonts w:asciiTheme="majorHAnsi" w:hAnsiTheme="majorHAnsi"/>
          <w:i/>
        </w:rPr>
        <w:t>Twisted Tales</w:t>
      </w:r>
      <w:r w:rsidRPr="00002C49">
        <w:rPr>
          <w:rFonts w:asciiTheme="majorHAnsi" w:hAnsiTheme="majorHAnsi"/>
        </w:rPr>
        <w:t>, Animal Planet, 2000</w:t>
      </w:r>
    </w:p>
    <w:p w14:paraId="5AA8EBA0"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Appearance, Chicago WGN radio, with Milt Rosenberg, 2000</w:t>
      </w:r>
    </w:p>
    <w:p w14:paraId="1D644EC4"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Home High School, 2000</w:t>
      </w:r>
    </w:p>
    <w:p w14:paraId="2C2E6F6D"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Organizer, UIUC "Bees and Beekeeping" Short Course, 2000</w:t>
      </w:r>
    </w:p>
    <w:p w14:paraId="0C75613F"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HURF, 1999</w:t>
      </w:r>
    </w:p>
    <w:p w14:paraId="0E206DA7"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Washington Elementary School 4</w:t>
      </w:r>
      <w:r w:rsidRPr="00002C49">
        <w:rPr>
          <w:rFonts w:asciiTheme="majorHAnsi" w:hAnsiTheme="majorHAnsi"/>
          <w:vertAlign w:val="superscript"/>
        </w:rPr>
        <w:t>th</w:t>
      </w:r>
      <w:r w:rsidRPr="00002C49">
        <w:rPr>
          <w:rFonts w:asciiTheme="majorHAnsi" w:hAnsiTheme="majorHAnsi"/>
        </w:rPr>
        <w:t xml:space="preserve"> grade class, 1999</w:t>
      </w:r>
    </w:p>
    <w:p w14:paraId="0D1B6940"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Colonel Wolf K-1</w:t>
      </w:r>
      <w:r w:rsidRPr="00002C49">
        <w:rPr>
          <w:rFonts w:asciiTheme="majorHAnsi" w:hAnsiTheme="majorHAnsi"/>
          <w:vertAlign w:val="superscript"/>
        </w:rPr>
        <w:t>st</w:t>
      </w:r>
      <w:r w:rsidRPr="00002C49">
        <w:rPr>
          <w:rFonts w:asciiTheme="majorHAnsi" w:hAnsiTheme="majorHAnsi"/>
        </w:rPr>
        <w:t xml:space="preserve"> grade, 1999</w:t>
      </w:r>
    </w:p>
    <w:p w14:paraId="6FA17DF6"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Director, UIUC "Bees and Beekeeping" Short Course, 1999</w:t>
      </w:r>
    </w:p>
    <w:p w14:paraId="216A2BAC"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Howard Hughes Undergrad. Res. Fellows (HURF), 1998</w:t>
      </w:r>
    </w:p>
    <w:p w14:paraId="011A2F25"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Washington School 3</w:t>
      </w:r>
      <w:r w:rsidRPr="00002C49">
        <w:rPr>
          <w:rFonts w:asciiTheme="majorHAnsi" w:hAnsiTheme="majorHAnsi"/>
          <w:vertAlign w:val="superscript"/>
        </w:rPr>
        <w:t>rd</w:t>
      </w:r>
      <w:r w:rsidRPr="00002C49">
        <w:rPr>
          <w:rFonts w:asciiTheme="majorHAnsi" w:hAnsiTheme="majorHAnsi"/>
        </w:rPr>
        <w:t xml:space="preserve"> grade and Kindergarten, 1998</w:t>
      </w:r>
    </w:p>
    <w:p w14:paraId="648F40C2"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Home Schooling Project, Springfield, IL, 1998</w:t>
      </w:r>
    </w:p>
    <w:p w14:paraId="66B433A8"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Director, UIUC "Bees and Beekeeping" Short Course, 1998</w:t>
      </w:r>
    </w:p>
    <w:p w14:paraId="2A2EAFE4"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Appearance, "</w:t>
      </w:r>
      <w:proofErr w:type="spellStart"/>
      <w:r w:rsidRPr="00002C49">
        <w:rPr>
          <w:rFonts w:asciiTheme="majorHAnsi" w:hAnsiTheme="majorHAnsi"/>
        </w:rPr>
        <w:t>Prizma</w:t>
      </w:r>
      <w:proofErr w:type="spellEnd"/>
      <w:r w:rsidRPr="00002C49">
        <w:rPr>
          <w:rFonts w:asciiTheme="majorHAnsi" w:hAnsiTheme="majorHAnsi"/>
        </w:rPr>
        <w:t>,” German science program, 1997</w:t>
      </w:r>
    </w:p>
    <w:p w14:paraId="5C1E7AF8"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Washington Elementary School 2</w:t>
      </w:r>
      <w:r w:rsidRPr="00002C49">
        <w:rPr>
          <w:rFonts w:asciiTheme="majorHAnsi" w:hAnsiTheme="majorHAnsi"/>
          <w:vertAlign w:val="superscript"/>
        </w:rPr>
        <w:t>nd</w:t>
      </w:r>
      <w:r w:rsidRPr="00002C49">
        <w:rPr>
          <w:rFonts w:asciiTheme="majorHAnsi" w:hAnsiTheme="majorHAnsi"/>
        </w:rPr>
        <w:t xml:space="preserve"> grade class, 1997</w:t>
      </w:r>
    </w:p>
    <w:p w14:paraId="18605E54"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Organizer, UIUC "Bees and Beekeeping" Short Course, 1997</w:t>
      </w:r>
    </w:p>
    <w:p w14:paraId="440F7503" w14:textId="77777777" w:rsidR="000A1D22" w:rsidRPr="00862357" w:rsidRDefault="000A1D22" w:rsidP="00862357">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Parkland College, "College for Kids" program, 1997</w:t>
      </w:r>
    </w:p>
    <w:p w14:paraId="2008CC48"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Doctor Howard Elementary School 5</w:t>
      </w:r>
      <w:r w:rsidRPr="00002C49">
        <w:rPr>
          <w:rFonts w:asciiTheme="majorHAnsi" w:hAnsiTheme="majorHAnsi"/>
          <w:vertAlign w:val="superscript"/>
        </w:rPr>
        <w:t>th</w:t>
      </w:r>
      <w:r w:rsidRPr="00002C49">
        <w:rPr>
          <w:rFonts w:asciiTheme="majorHAnsi" w:hAnsiTheme="majorHAnsi"/>
        </w:rPr>
        <w:t xml:space="preserve"> grade class, 1997</w:t>
      </w:r>
    </w:p>
    <w:p w14:paraId="0C91B7FB"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Washington Elementary School 1</w:t>
      </w:r>
      <w:r w:rsidRPr="00002C49">
        <w:rPr>
          <w:rFonts w:asciiTheme="majorHAnsi" w:hAnsiTheme="majorHAnsi"/>
          <w:vertAlign w:val="superscript"/>
        </w:rPr>
        <w:t>st</w:t>
      </w:r>
      <w:r w:rsidRPr="00002C49">
        <w:rPr>
          <w:rFonts w:asciiTheme="majorHAnsi" w:hAnsiTheme="majorHAnsi"/>
        </w:rPr>
        <w:t xml:space="preserve"> grade class, 1996</w:t>
      </w:r>
    </w:p>
    <w:p w14:paraId="4D4BD925"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Early Learning Preschool, 1996</w:t>
      </w:r>
    </w:p>
    <w:p w14:paraId="71D64CC9"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Presentation, </w:t>
      </w:r>
      <w:proofErr w:type="spellStart"/>
      <w:r w:rsidRPr="00002C49">
        <w:rPr>
          <w:rFonts w:asciiTheme="majorHAnsi" w:hAnsiTheme="majorHAnsi"/>
        </w:rPr>
        <w:t>Nayot</w:t>
      </w:r>
      <w:proofErr w:type="spellEnd"/>
      <w:r w:rsidRPr="00002C49">
        <w:rPr>
          <w:rFonts w:asciiTheme="majorHAnsi" w:hAnsiTheme="majorHAnsi"/>
        </w:rPr>
        <w:t xml:space="preserve"> Kindergarten class, 1996</w:t>
      </w:r>
    </w:p>
    <w:p w14:paraId="454CADE2"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Consultant, Israel National Museum of Nature, 1996</w:t>
      </w:r>
    </w:p>
    <w:p w14:paraId="29B7A27A"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Judge, American Embassy Scholarship Competition, Israel, 1996</w:t>
      </w:r>
    </w:p>
    <w:p w14:paraId="04E0E0F7"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Parkland College, "College for Kids" program, 1995</w:t>
      </w:r>
    </w:p>
    <w:p w14:paraId="42231183"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lastRenderedPageBreak/>
        <w:t>Presentation, Doctor Howard Elementary School 4</w:t>
      </w:r>
      <w:r w:rsidRPr="00002C49">
        <w:rPr>
          <w:rFonts w:asciiTheme="majorHAnsi" w:hAnsiTheme="majorHAnsi"/>
          <w:vertAlign w:val="superscript"/>
        </w:rPr>
        <w:t>th</w:t>
      </w:r>
      <w:r w:rsidRPr="00002C49">
        <w:rPr>
          <w:rFonts w:asciiTheme="majorHAnsi" w:hAnsiTheme="majorHAnsi"/>
        </w:rPr>
        <w:t xml:space="preserve"> grade class, 1995</w:t>
      </w:r>
    </w:p>
    <w:p w14:paraId="5663A7C1"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Southside Elementary School Kindergarten class, 1995</w:t>
      </w:r>
    </w:p>
    <w:p w14:paraId="482776CC"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Jefferson Middle School, 1995</w:t>
      </w:r>
    </w:p>
    <w:p w14:paraId="2D05483A"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Insect Expo '95, 1995</w:t>
      </w:r>
    </w:p>
    <w:p w14:paraId="3EB0A3ED"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Clark Lindsey Senior Citizens Home, 1995</w:t>
      </w:r>
    </w:p>
    <w:p w14:paraId="198D802F"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Champaign Public Library, 1995</w:t>
      </w:r>
    </w:p>
    <w:p w14:paraId="647B50AE"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Yankee Ridge Elementary School 3</w:t>
      </w:r>
      <w:r w:rsidRPr="00002C49">
        <w:rPr>
          <w:rFonts w:asciiTheme="majorHAnsi" w:hAnsiTheme="majorHAnsi"/>
          <w:vertAlign w:val="superscript"/>
        </w:rPr>
        <w:t>rd</w:t>
      </w:r>
      <w:r w:rsidRPr="00002C49">
        <w:rPr>
          <w:rFonts w:asciiTheme="majorHAnsi" w:hAnsiTheme="majorHAnsi"/>
        </w:rPr>
        <w:t xml:space="preserve"> grade class, 1995</w:t>
      </w:r>
    </w:p>
    <w:p w14:paraId="69D31998" w14:textId="77777777"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Playtime Preschool class, 1995</w:t>
      </w:r>
    </w:p>
    <w:p w14:paraId="6289DC1F" w14:textId="77777777" w:rsidR="000A1D22" w:rsidRPr="00002C49" w:rsidRDefault="000A1D22" w:rsidP="000A1D22">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Doctor Howard Elementary School 3</w:t>
      </w:r>
      <w:r w:rsidRPr="00002C49">
        <w:rPr>
          <w:rFonts w:asciiTheme="majorHAnsi" w:hAnsiTheme="majorHAnsi"/>
          <w:vertAlign w:val="superscript"/>
        </w:rPr>
        <w:t>rd</w:t>
      </w:r>
      <w:r w:rsidRPr="00002C49">
        <w:rPr>
          <w:rFonts w:asciiTheme="majorHAnsi" w:hAnsiTheme="majorHAnsi"/>
        </w:rPr>
        <w:t xml:space="preserve"> grade class, 1994</w:t>
      </w:r>
    </w:p>
    <w:p w14:paraId="5DCE6D6C" w14:textId="77777777" w:rsidR="000A1D22" w:rsidRPr="00002C49" w:rsidRDefault="000A1D22" w:rsidP="000A1D22">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Southside Elementary School second-grade class, 1994</w:t>
      </w:r>
    </w:p>
    <w:p w14:paraId="5348B21B" w14:textId="77777777" w:rsidR="000A1D22" w:rsidRPr="00002C49" w:rsidRDefault="000A1D22" w:rsidP="000A1D22">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Playtime Preschool class, 1994</w:t>
      </w:r>
    </w:p>
    <w:p w14:paraId="26E5A8E6" w14:textId="77777777" w:rsidR="000A1D22" w:rsidRPr="00002C49" w:rsidRDefault="000A1D22" w:rsidP="000A1D22">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Member, Advisory Comm. Apiary Regulations, IL Department Ag., 1994</w:t>
      </w:r>
    </w:p>
    <w:p w14:paraId="538D5965" w14:textId="77777777" w:rsidR="000A1D22" w:rsidRPr="00002C49" w:rsidRDefault="000A1D22" w:rsidP="000A1D22">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Society Winter Meeting, Springfield, IL, 1994</w:t>
      </w:r>
    </w:p>
    <w:p w14:paraId="70AB495C"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Advisor, Chicago Museum of Science and Technology, 1994</w:t>
      </w:r>
    </w:p>
    <w:p w14:paraId="762A4E2C"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Playtime Preschool class, 1993</w:t>
      </w:r>
    </w:p>
    <w:p w14:paraId="5005E2A6"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Colonel Wolfe 1</w:t>
      </w:r>
      <w:r w:rsidRPr="00002C49">
        <w:rPr>
          <w:rFonts w:asciiTheme="majorHAnsi" w:hAnsiTheme="majorHAnsi"/>
          <w:vertAlign w:val="superscript"/>
        </w:rPr>
        <w:t>st</w:t>
      </w:r>
      <w:r w:rsidRPr="00002C49">
        <w:rPr>
          <w:rFonts w:asciiTheme="majorHAnsi" w:hAnsiTheme="majorHAnsi"/>
        </w:rPr>
        <w:t xml:space="preserve"> grade class, 1993</w:t>
      </w:r>
    </w:p>
    <w:p w14:paraId="0CD4CD1B"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Member, Advisory Comm. on Apiary Regulations, IL Department Ag., 1993</w:t>
      </w:r>
    </w:p>
    <w:p w14:paraId="5ACD2D45"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Association Meeting, Springfield, 1993</w:t>
      </w:r>
    </w:p>
    <w:p w14:paraId="0C4E8D35"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Eastern Apicultural Society Meeting, Orono, Maine, 1993</w:t>
      </w:r>
    </w:p>
    <w:p w14:paraId="3C8BD543"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Colonel Wolfe Kindergarten class, 1992</w:t>
      </w:r>
    </w:p>
    <w:p w14:paraId="5B814F38"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Eastern Apicultural Society Annual Meeting, Ontario, 1992</w:t>
      </w:r>
    </w:p>
    <w:p w14:paraId="0AC8F60F"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Member, Advisory Comm. on Apiary Regulations, IL Department Ag., 1992</w:t>
      </w:r>
    </w:p>
    <w:p w14:paraId="5A944157"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Association Meeting, Springfield, 1992</w:t>
      </w:r>
    </w:p>
    <w:p w14:paraId="049B80AC"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Cook-</w:t>
      </w:r>
      <w:proofErr w:type="spellStart"/>
      <w:r w:rsidRPr="00002C49">
        <w:rPr>
          <w:rFonts w:asciiTheme="majorHAnsi" w:hAnsiTheme="majorHAnsi"/>
        </w:rPr>
        <w:t>Depage</w:t>
      </w:r>
      <w:proofErr w:type="spellEnd"/>
      <w:r w:rsidRPr="00002C49">
        <w:rPr>
          <w:rFonts w:asciiTheme="majorHAnsi" w:hAnsiTheme="majorHAnsi"/>
        </w:rPr>
        <w:t xml:space="preserve"> County Beekeeper's Association, 1992</w:t>
      </w:r>
    </w:p>
    <w:p w14:paraId="5CA406B2"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Playtime Preschool class, 1991</w:t>
      </w:r>
    </w:p>
    <w:p w14:paraId="1BA1CE0E"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Association Meeting, Springfield, 1991</w:t>
      </w:r>
    </w:p>
    <w:p w14:paraId="296ABE70"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 xml:space="preserve">Reviewer, </w:t>
      </w:r>
      <w:r w:rsidRPr="00002C49">
        <w:rPr>
          <w:rFonts w:asciiTheme="majorHAnsi" w:hAnsiTheme="majorHAnsi"/>
          <w:i/>
        </w:rPr>
        <w:t>The New Book of Knowledge</w:t>
      </w:r>
      <w:r w:rsidRPr="00002C49">
        <w:rPr>
          <w:rFonts w:asciiTheme="majorHAnsi" w:hAnsiTheme="majorHAnsi"/>
        </w:rPr>
        <w:t>, 1991</w:t>
      </w:r>
    </w:p>
    <w:p w14:paraId="7F188FDF"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Association Meeting, Champaign, 1991</w:t>
      </w:r>
    </w:p>
    <w:p w14:paraId="6C545F43"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Appeared in "</w:t>
      </w:r>
      <w:r w:rsidRPr="00002C49">
        <w:rPr>
          <w:rFonts w:asciiTheme="majorHAnsi" w:hAnsiTheme="majorHAnsi"/>
          <w:i/>
        </w:rPr>
        <w:t>Infinite Voyage</w:t>
      </w:r>
      <w:r w:rsidRPr="00002C49">
        <w:rPr>
          <w:rFonts w:asciiTheme="majorHAnsi" w:hAnsiTheme="majorHAnsi"/>
        </w:rPr>
        <w:t xml:space="preserve">,” PBS documentary on insects, 1991 </w:t>
      </w:r>
    </w:p>
    <w:p w14:paraId="7BD773EA"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Playtime Preschool class, 1990</w:t>
      </w:r>
    </w:p>
    <w:p w14:paraId="1386CB7A"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Association Meeting, Springfield, 1990</w:t>
      </w:r>
    </w:p>
    <w:p w14:paraId="3538B75A"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Consultant, National Wildlife Federation, 1990</w:t>
      </w:r>
    </w:p>
    <w:p w14:paraId="5BDEBBBB" w14:textId="77777777"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Association Meeting, Springfield, 1990</w:t>
      </w:r>
    </w:p>
    <w:p w14:paraId="0AD4CC14" w14:textId="77777777" w:rsidR="00833A83" w:rsidRDefault="00833A83" w:rsidP="00833A83">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Association Meeting, Springfield, 1989</w:t>
      </w:r>
    </w:p>
    <w:p w14:paraId="20A5D842" w14:textId="77777777" w:rsidR="00134934" w:rsidRDefault="00134934" w:rsidP="00134934"/>
    <w:p w14:paraId="15663046" w14:textId="77777777" w:rsidR="00134934" w:rsidRDefault="00134934" w:rsidP="00134934"/>
    <w:p w14:paraId="0C56AE2C" w14:textId="4989F83E" w:rsidR="00134934" w:rsidRDefault="00134934" w:rsidP="00134934">
      <w:pPr>
        <w:pStyle w:val="Heading3"/>
        <w:numPr>
          <w:ilvl w:val="0"/>
          <w:numId w:val="0"/>
        </w:numPr>
        <w:tabs>
          <w:tab w:val="clear" w:pos="1260"/>
          <w:tab w:val="clear" w:pos="1440"/>
          <w:tab w:val="left" w:pos="1080"/>
        </w:tabs>
        <w:rPr>
          <w:rFonts w:asciiTheme="majorHAnsi" w:hAnsiTheme="majorHAnsi"/>
          <w:b/>
        </w:rPr>
      </w:pPr>
      <w:bookmarkStart w:id="29" w:name="_Toc288563469"/>
      <w:bookmarkStart w:id="30" w:name="_Toc302457202"/>
      <w:r w:rsidRPr="00134934">
        <w:rPr>
          <w:rFonts w:asciiTheme="majorHAnsi" w:hAnsiTheme="majorHAnsi"/>
          <w:b/>
        </w:rPr>
        <w:t xml:space="preserve">XI. </w:t>
      </w:r>
      <w:bookmarkEnd w:id="29"/>
      <w:bookmarkEnd w:id="30"/>
      <w:r w:rsidRPr="00134934">
        <w:rPr>
          <w:rFonts w:asciiTheme="majorHAnsi" w:hAnsiTheme="majorHAnsi"/>
          <w:b/>
        </w:rPr>
        <w:t>UNIVERSITY SERVICE</w:t>
      </w:r>
    </w:p>
    <w:p w14:paraId="74647F0F" w14:textId="77777777" w:rsidR="00134934" w:rsidRPr="000E27A2" w:rsidRDefault="00134934" w:rsidP="00134934">
      <w:pPr>
        <w:keepNext/>
        <w:tabs>
          <w:tab w:val="left" w:pos="6480"/>
        </w:tabs>
        <w:rPr>
          <w:rFonts w:ascii="Arial" w:hAnsi="Arial" w:cs="Arial"/>
          <w:b/>
          <w:sz w:val="18"/>
          <w:szCs w:val="18"/>
        </w:rPr>
      </w:pPr>
    </w:p>
    <w:p w14:paraId="6B190081" w14:textId="77777777" w:rsidR="00D44B87" w:rsidRDefault="00D44B87" w:rsidP="007A4C3A">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Pr>
          <w:rFonts w:asciiTheme="majorHAnsi" w:hAnsiTheme="majorHAnsi" w:cstheme="majorHAnsi"/>
        </w:rPr>
        <w:t>Boldly Illinois Transformational Health Innovation Task Force, 2024-present</w:t>
      </w:r>
    </w:p>
    <w:p w14:paraId="6A9D85CA" w14:textId="026801C8" w:rsidR="00D44B87" w:rsidRDefault="00D44B87" w:rsidP="007A4C3A">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Pr>
          <w:rFonts w:asciiTheme="majorHAnsi" w:hAnsiTheme="majorHAnsi" w:cstheme="majorHAnsi"/>
        </w:rPr>
        <w:t>Advancement Leadership Council, 2024-present</w:t>
      </w:r>
    </w:p>
    <w:p w14:paraId="3B42E6C7" w14:textId="64E1BFA3" w:rsidR="00CA68EA" w:rsidRDefault="004C4BF2" w:rsidP="007A4C3A">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Pr>
          <w:rFonts w:asciiTheme="majorHAnsi" w:hAnsiTheme="majorHAnsi" w:cstheme="majorHAnsi"/>
        </w:rPr>
        <w:t xml:space="preserve">Internal Advisory Committee, </w:t>
      </w:r>
      <w:r w:rsidR="00CA68EA">
        <w:rPr>
          <w:rFonts w:asciiTheme="majorHAnsi" w:hAnsiTheme="majorHAnsi" w:cstheme="majorHAnsi"/>
        </w:rPr>
        <w:t xml:space="preserve">Center for Label-free Imaging and Multiscale </w:t>
      </w:r>
      <w:proofErr w:type="spellStart"/>
      <w:r w:rsidR="00CA68EA">
        <w:rPr>
          <w:rFonts w:asciiTheme="majorHAnsi" w:hAnsiTheme="majorHAnsi" w:cstheme="majorHAnsi"/>
        </w:rPr>
        <w:t>Biophotonics</w:t>
      </w:r>
      <w:proofErr w:type="spellEnd"/>
      <w:r w:rsidR="00CA68EA">
        <w:rPr>
          <w:rFonts w:asciiTheme="majorHAnsi" w:hAnsiTheme="majorHAnsi" w:cstheme="majorHAnsi"/>
        </w:rPr>
        <w:t>, 2022-</w:t>
      </w:r>
      <w:r w:rsidR="00275279">
        <w:rPr>
          <w:rFonts w:asciiTheme="majorHAnsi" w:hAnsiTheme="majorHAnsi" w:cstheme="majorHAnsi"/>
        </w:rPr>
        <w:t>2025</w:t>
      </w:r>
    </w:p>
    <w:p w14:paraId="66A1C313" w14:textId="77777777" w:rsidR="00B34BC4" w:rsidRDefault="00B34BC4" w:rsidP="007A4C3A">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Pr>
          <w:rFonts w:asciiTheme="majorHAnsi" w:hAnsiTheme="majorHAnsi" w:cstheme="majorHAnsi"/>
        </w:rPr>
        <w:t>Minority Serving Institution Alliance Co-Chair, 2021-present</w:t>
      </w:r>
    </w:p>
    <w:p w14:paraId="1248EC6A" w14:textId="4FE3863D" w:rsidR="00CB4558" w:rsidRDefault="00CB4558" w:rsidP="007A4C3A">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CB4558">
        <w:rPr>
          <w:rFonts w:asciiTheme="majorHAnsi" w:hAnsiTheme="majorHAnsi" w:cstheme="majorHAnsi"/>
        </w:rPr>
        <w:t>Campus Budgeting Reform Steering Committee</w:t>
      </w:r>
      <w:r>
        <w:rPr>
          <w:rFonts w:asciiTheme="majorHAnsi" w:hAnsiTheme="majorHAnsi" w:cstheme="majorHAnsi"/>
        </w:rPr>
        <w:t>, 2021-</w:t>
      </w:r>
      <w:r w:rsidR="004C4BF2">
        <w:rPr>
          <w:rFonts w:asciiTheme="majorHAnsi" w:hAnsiTheme="majorHAnsi" w:cstheme="majorHAnsi"/>
        </w:rPr>
        <w:t>present</w:t>
      </w:r>
    </w:p>
    <w:p w14:paraId="4E6B61AD" w14:textId="0B740EB7" w:rsidR="007A4C3A" w:rsidRPr="008A174F" w:rsidRDefault="007A4C3A" w:rsidP="007A4C3A">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Chair, </w:t>
      </w:r>
      <w:proofErr w:type="spellStart"/>
      <w:r>
        <w:rPr>
          <w:rFonts w:asciiTheme="majorHAnsi" w:hAnsiTheme="majorHAnsi" w:cstheme="majorHAnsi"/>
        </w:rPr>
        <w:t>Kearn</w:t>
      </w:r>
      <w:proofErr w:type="spellEnd"/>
      <w:r>
        <w:rPr>
          <w:rFonts w:asciiTheme="majorHAnsi" w:hAnsiTheme="majorHAnsi" w:cstheme="majorHAnsi"/>
        </w:rPr>
        <w:t>, Metcalf &amp; Flint Endowed Chair</w:t>
      </w:r>
      <w:r w:rsidRPr="008A174F">
        <w:rPr>
          <w:rFonts w:asciiTheme="majorHAnsi" w:hAnsiTheme="majorHAnsi" w:cstheme="majorHAnsi"/>
        </w:rPr>
        <w:t xml:space="preserve"> Search Committee (</w:t>
      </w:r>
      <w:r>
        <w:rPr>
          <w:rFonts w:asciiTheme="majorHAnsi" w:hAnsiTheme="majorHAnsi" w:cstheme="majorHAnsi"/>
        </w:rPr>
        <w:t>Department</w:t>
      </w:r>
      <w:r w:rsidRPr="008A174F">
        <w:rPr>
          <w:rFonts w:asciiTheme="majorHAnsi" w:hAnsiTheme="majorHAnsi" w:cstheme="majorHAnsi"/>
        </w:rPr>
        <w:t>), 20</w:t>
      </w:r>
      <w:r>
        <w:rPr>
          <w:rFonts w:asciiTheme="majorHAnsi" w:hAnsiTheme="majorHAnsi" w:cstheme="majorHAnsi"/>
        </w:rPr>
        <w:t>20-</w:t>
      </w:r>
      <w:r w:rsidR="004C4BF2">
        <w:rPr>
          <w:rFonts w:asciiTheme="majorHAnsi" w:hAnsiTheme="majorHAnsi" w:cstheme="majorHAnsi"/>
        </w:rPr>
        <w:t>2024</w:t>
      </w:r>
    </w:p>
    <w:p w14:paraId="088F142D" w14:textId="77777777" w:rsidR="00A43E4E" w:rsidRDefault="007A4C3A" w:rsidP="00A43E4E">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Pr>
          <w:rFonts w:asciiTheme="majorHAnsi" w:hAnsiTheme="majorHAnsi" w:cstheme="majorHAnsi"/>
        </w:rPr>
        <w:t>Search Committee, Director, Beckman Institute (Campus), 2021</w:t>
      </w:r>
      <w:r w:rsidR="00E236AE">
        <w:rPr>
          <w:rFonts w:asciiTheme="majorHAnsi" w:hAnsiTheme="majorHAnsi" w:cstheme="majorHAnsi"/>
        </w:rPr>
        <w:t>-22</w:t>
      </w:r>
    </w:p>
    <w:p w14:paraId="7405AC28" w14:textId="77777777" w:rsidR="00A43E4E" w:rsidRPr="00A43E4E" w:rsidRDefault="00A43E4E" w:rsidP="00A43E4E">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A43E4E">
        <w:rPr>
          <w:rFonts w:asciiTheme="majorHAnsi" w:hAnsiTheme="majorHAnsi" w:cstheme="majorHAnsi"/>
        </w:rPr>
        <w:t>Budgeting Reform Implementation Committee, 2018-2020, 2022-present</w:t>
      </w:r>
    </w:p>
    <w:p w14:paraId="18AA6203" w14:textId="77777777" w:rsidR="00F24180" w:rsidRDefault="00720C82" w:rsidP="00F24180">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Pr>
          <w:rFonts w:asciiTheme="majorHAnsi" w:hAnsiTheme="majorHAnsi" w:cstheme="majorHAnsi"/>
        </w:rPr>
        <w:t>Governance Board, Center for Advanced Bioproducts and Bioenergy Innovation</w:t>
      </w:r>
      <w:r w:rsidR="00A426BD">
        <w:rPr>
          <w:rFonts w:asciiTheme="majorHAnsi" w:hAnsiTheme="majorHAnsi" w:cstheme="majorHAnsi"/>
        </w:rPr>
        <w:t xml:space="preserve"> (CABBI)</w:t>
      </w:r>
      <w:r w:rsidR="007A4C3A">
        <w:rPr>
          <w:rFonts w:asciiTheme="majorHAnsi" w:hAnsiTheme="majorHAnsi" w:cstheme="majorHAnsi"/>
        </w:rPr>
        <w:t xml:space="preserve"> (Campus)</w:t>
      </w:r>
      <w:r>
        <w:rPr>
          <w:rFonts w:asciiTheme="majorHAnsi" w:hAnsiTheme="majorHAnsi" w:cstheme="majorHAnsi"/>
        </w:rPr>
        <w:t>, 2020-present</w:t>
      </w:r>
    </w:p>
    <w:p w14:paraId="6B97B73C" w14:textId="1F60C528" w:rsidR="0014201E" w:rsidRPr="008A174F" w:rsidRDefault="0014201E" w:rsidP="0014201E">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Committee on Natural Areas (Campus), 20</w:t>
      </w:r>
      <w:r>
        <w:rPr>
          <w:rFonts w:asciiTheme="majorHAnsi" w:hAnsiTheme="majorHAnsi" w:cstheme="majorHAnsi"/>
        </w:rPr>
        <w:t>21</w:t>
      </w:r>
      <w:r w:rsidRPr="008A174F">
        <w:rPr>
          <w:rFonts w:asciiTheme="majorHAnsi" w:hAnsiTheme="majorHAnsi" w:cstheme="majorHAnsi"/>
        </w:rPr>
        <w:t>-20</w:t>
      </w:r>
      <w:r>
        <w:rPr>
          <w:rFonts w:asciiTheme="majorHAnsi" w:hAnsiTheme="majorHAnsi" w:cstheme="majorHAnsi"/>
        </w:rPr>
        <w:t>22</w:t>
      </w:r>
    </w:p>
    <w:p w14:paraId="5B7EBAB8" w14:textId="77777777" w:rsidR="00F016F2" w:rsidRDefault="00F016F2" w:rsidP="00F016F2">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Pr>
          <w:rFonts w:asciiTheme="majorHAnsi" w:hAnsiTheme="majorHAnsi" w:cstheme="majorHAnsi"/>
        </w:rPr>
        <w:t xml:space="preserve">Steering Committee, Chancellor’s </w:t>
      </w:r>
      <w:r w:rsidRPr="00F016F2">
        <w:rPr>
          <w:rFonts w:asciiTheme="majorHAnsi" w:hAnsiTheme="majorHAnsi" w:cstheme="majorHAnsi"/>
        </w:rPr>
        <w:t>Ca</w:t>
      </w:r>
      <w:r>
        <w:rPr>
          <w:rFonts w:asciiTheme="majorHAnsi" w:hAnsiTheme="majorHAnsi" w:cstheme="majorHAnsi"/>
        </w:rPr>
        <w:t>ll to Action, 2020-present</w:t>
      </w:r>
    </w:p>
    <w:p w14:paraId="27CE1670" w14:textId="77777777" w:rsidR="003300CD" w:rsidRPr="00F24180" w:rsidRDefault="00F24180" w:rsidP="00F24180">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Pr>
          <w:rFonts w:asciiTheme="majorHAnsi" w:hAnsiTheme="majorHAnsi" w:cstheme="majorHAnsi"/>
        </w:rPr>
        <w:t xml:space="preserve">Advisory Board, </w:t>
      </w:r>
      <w:r w:rsidR="003300CD" w:rsidRPr="00F24180">
        <w:rPr>
          <w:rFonts w:asciiTheme="majorHAnsi" w:hAnsiTheme="majorHAnsi" w:cstheme="majorHAnsi"/>
        </w:rPr>
        <w:t>Prairie Research Institute (PR</w:t>
      </w:r>
      <w:r>
        <w:rPr>
          <w:rFonts w:asciiTheme="majorHAnsi" w:hAnsiTheme="majorHAnsi" w:cstheme="majorHAnsi"/>
        </w:rPr>
        <w:t>I), 2020-present</w:t>
      </w:r>
    </w:p>
    <w:p w14:paraId="283F8840" w14:textId="77777777" w:rsidR="00E71559" w:rsidRPr="008A174F" w:rsidRDefault="00E71559" w:rsidP="00E63F86">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Search Committee, Director of Research, Discovery Partners Institute, 2020-present</w:t>
      </w:r>
    </w:p>
    <w:p w14:paraId="285AD69E" w14:textId="77777777" w:rsidR="00CF64FF" w:rsidRPr="008A174F" w:rsidRDefault="00CF64FF" w:rsidP="00E63F86">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Chair, Council of Institute Directors (Campus), 2016-</w:t>
      </w:r>
      <w:r w:rsidR="00E236AE">
        <w:rPr>
          <w:rFonts w:asciiTheme="majorHAnsi" w:hAnsiTheme="majorHAnsi" w:cstheme="majorHAnsi"/>
        </w:rPr>
        <w:t>2020</w:t>
      </w:r>
      <w:r w:rsidRPr="008A174F">
        <w:rPr>
          <w:rFonts w:asciiTheme="majorHAnsi" w:hAnsiTheme="majorHAnsi" w:cstheme="majorHAnsi"/>
        </w:rPr>
        <w:t xml:space="preserve"> </w:t>
      </w:r>
    </w:p>
    <w:p w14:paraId="3FE83D4C" w14:textId="77777777" w:rsidR="0041003B" w:rsidRPr="008A174F" w:rsidRDefault="0041003B" w:rsidP="00E63F86">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Research Information Technology Advisory Committee</w:t>
      </w:r>
      <w:r w:rsidR="00CF64FF" w:rsidRPr="008A174F">
        <w:rPr>
          <w:rFonts w:asciiTheme="majorHAnsi" w:hAnsiTheme="majorHAnsi" w:cstheme="majorHAnsi"/>
        </w:rPr>
        <w:t xml:space="preserve"> (Campus)</w:t>
      </w:r>
      <w:r w:rsidRPr="008A174F">
        <w:rPr>
          <w:rFonts w:asciiTheme="majorHAnsi" w:hAnsiTheme="majorHAnsi" w:cstheme="majorHAnsi"/>
        </w:rPr>
        <w:t>, 2018-</w:t>
      </w:r>
      <w:r w:rsidR="00E236AE">
        <w:rPr>
          <w:rFonts w:asciiTheme="majorHAnsi" w:hAnsiTheme="majorHAnsi" w:cstheme="majorHAnsi"/>
        </w:rPr>
        <w:t>2020</w:t>
      </w:r>
    </w:p>
    <w:p w14:paraId="4B84548A" w14:textId="77777777" w:rsidR="00E63F86" w:rsidRPr="008A174F" w:rsidRDefault="002F3335" w:rsidP="00E63F86">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color w:val="auto"/>
        </w:rPr>
        <w:t>Internal Advisory Board, Cancer Center</w:t>
      </w:r>
      <w:r w:rsidR="005C524B" w:rsidRPr="008A174F">
        <w:rPr>
          <w:rFonts w:asciiTheme="majorHAnsi" w:hAnsiTheme="majorHAnsi" w:cstheme="majorHAnsi"/>
          <w:color w:val="auto"/>
        </w:rPr>
        <w:t xml:space="preserve"> </w:t>
      </w:r>
      <w:r w:rsidR="00CF64FF" w:rsidRPr="008A174F">
        <w:rPr>
          <w:rFonts w:asciiTheme="majorHAnsi" w:hAnsiTheme="majorHAnsi" w:cstheme="majorHAnsi"/>
        </w:rPr>
        <w:t>(Campus)</w:t>
      </w:r>
      <w:r w:rsidRPr="008A174F">
        <w:rPr>
          <w:rFonts w:asciiTheme="majorHAnsi" w:hAnsiTheme="majorHAnsi" w:cstheme="majorHAnsi"/>
          <w:color w:val="auto"/>
        </w:rPr>
        <w:t>, 2017-present</w:t>
      </w:r>
    </w:p>
    <w:p w14:paraId="2EAC1A5C" w14:textId="77777777" w:rsidR="00CF64FF" w:rsidRPr="008A174F" w:rsidRDefault="00E63F86" w:rsidP="00CF64FF">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 xml:space="preserve">Research Advisory Board, Carle </w:t>
      </w:r>
      <w:r w:rsidR="00517DD0" w:rsidRPr="008A174F">
        <w:rPr>
          <w:rFonts w:asciiTheme="majorHAnsi" w:hAnsiTheme="majorHAnsi" w:cstheme="majorHAnsi"/>
        </w:rPr>
        <w:t>Illinois College of Medicine</w:t>
      </w:r>
      <w:r w:rsidR="00CF64FF" w:rsidRPr="008A174F">
        <w:rPr>
          <w:rFonts w:asciiTheme="majorHAnsi" w:hAnsiTheme="majorHAnsi" w:cstheme="majorHAnsi"/>
        </w:rPr>
        <w:t xml:space="preserve"> (Campus)</w:t>
      </w:r>
      <w:r w:rsidR="00517DD0" w:rsidRPr="008A174F">
        <w:rPr>
          <w:rFonts w:asciiTheme="majorHAnsi" w:hAnsiTheme="majorHAnsi" w:cstheme="majorHAnsi"/>
        </w:rPr>
        <w:t>, 20</w:t>
      </w:r>
      <w:r w:rsidRPr="008A174F">
        <w:rPr>
          <w:rFonts w:asciiTheme="majorHAnsi" w:hAnsiTheme="majorHAnsi" w:cstheme="majorHAnsi"/>
        </w:rPr>
        <w:t>17-present</w:t>
      </w:r>
      <w:r w:rsidR="00CF64FF" w:rsidRPr="008A174F">
        <w:rPr>
          <w:rFonts w:asciiTheme="majorHAnsi" w:hAnsiTheme="majorHAnsi" w:cstheme="majorHAnsi"/>
        </w:rPr>
        <w:t xml:space="preserve"> </w:t>
      </w:r>
    </w:p>
    <w:p w14:paraId="1B7C084D" w14:textId="77777777" w:rsidR="00134934" w:rsidRPr="008A174F" w:rsidRDefault="00134934" w:rsidP="00CF64FF">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Endowed Professor Selection Committee, School of Molecular and Cellular Biology)</w:t>
      </w:r>
      <w:r w:rsidR="00CF64FF" w:rsidRPr="008A174F">
        <w:rPr>
          <w:rFonts w:asciiTheme="majorHAnsi" w:hAnsiTheme="majorHAnsi" w:cstheme="majorHAnsi"/>
        </w:rPr>
        <w:t xml:space="preserve"> (School),</w:t>
      </w:r>
      <w:r w:rsidRPr="008A174F">
        <w:rPr>
          <w:rFonts w:asciiTheme="majorHAnsi" w:hAnsiTheme="majorHAnsi" w:cstheme="majorHAnsi"/>
        </w:rPr>
        <w:t xml:space="preserve"> 2016</w:t>
      </w:r>
    </w:p>
    <w:p w14:paraId="00573364"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Chancellor’s Transition Advisory Committee</w:t>
      </w:r>
      <w:r w:rsidR="00CF64FF" w:rsidRPr="008A174F">
        <w:rPr>
          <w:rFonts w:asciiTheme="majorHAnsi" w:hAnsiTheme="majorHAnsi" w:cstheme="majorHAnsi"/>
        </w:rPr>
        <w:t xml:space="preserve"> (Campus)</w:t>
      </w:r>
      <w:r w:rsidRPr="008A174F">
        <w:rPr>
          <w:rFonts w:asciiTheme="majorHAnsi" w:hAnsiTheme="majorHAnsi" w:cstheme="majorHAnsi"/>
        </w:rPr>
        <w:t>, 2016-2017</w:t>
      </w:r>
    </w:p>
    <w:p w14:paraId="2C5B2665"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Mayo Clinic &amp; Illinois Alliance working group</w:t>
      </w:r>
      <w:r w:rsidR="00CF64FF" w:rsidRPr="008A174F">
        <w:rPr>
          <w:rFonts w:asciiTheme="majorHAnsi" w:hAnsiTheme="majorHAnsi" w:cstheme="majorHAnsi"/>
        </w:rPr>
        <w:t xml:space="preserve"> (Campus)</w:t>
      </w:r>
      <w:r w:rsidRPr="008A174F">
        <w:rPr>
          <w:rFonts w:asciiTheme="majorHAnsi" w:hAnsiTheme="majorHAnsi" w:cstheme="majorHAnsi"/>
        </w:rPr>
        <w:t>, 2016-2017</w:t>
      </w:r>
    </w:p>
    <w:p w14:paraId="3FDCCAD5"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Mentor, Ruby Mendenhall, Department of Sociology (Campus 2</w:t>
      </w:r>
      <w:r w:rsidRPr="008A174F">
        <w:rPr>
          <w:rFonts w:asciiTheme="majorHAnsi" w:hAnsiTheme="majorHAnsi" w:cstheme="majorHAnsi"/>
          <w:vertAlign w:val="superscript"/>
        </w:rPr>
        <w:t>nd</w:t>
      </w:r>
      <w:r w:rsidRPr="008A174F">
        <w:rPr>
          <w:rFonts w:asciiTheme="majorHAnsi" w:hAnsiTheme="majorHAnsi" w:cstheme="majorHAnsi"/>
        </w:rPr>
        <w:t xml:space="preserve"> Discipline Fellowship), 2016-present</w:t>
      </w:r>
    </w:p>
    <w:p w14:paraId="145E22F3"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Research Live! Finals Judge</w:t>
      </w:r>
      <w:r w:rsidR="00CF64FF" w:rsidRPr="008A174F">
        <w:rPr>
          <w:rFonts w:asciiTheme="majorHAnsi" w:hAnsiTheme="majorHAnsi" w:cstheme="majorHAnsi"/>
        </w:rPr>
        <w:t xml:space="preserve"> (Campus)</w:t>
      </w:r>
      <w:r w:rsidR="00A27149" w:rsidRPr="008A174F">
        <w:rPr>
          <w:rFonts w:asciiTheme="majorHAnsi" w:hAnsiTheme="majorHAnsi" w:cstheme="majorHAnsi"/>
        </w:rPr>
        <w:t>, 2016</w:t>
      </w:r>
    </w:p>
    <w:p w14:paraId="7A6F8862"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lastRenderedPageBreak/>
        <w:t xml:space="preserve">Advisory Co-Chair and member of Grand Challenge Learning Leadership Committee/Health &amp; Wellness (Campus), 2015-16 </w:t>
      </w:r>
    </w:p>
    <w:p w14:paraId="23D01C14"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Speaker, Academic Leadership Seminar series for Executive Officers (Campus), 2015</w:t>
      </w:r>
    </w:p>
    <w:p w14:paraId="01D1E424"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Campus Awards and Honors Committee, 2015-16</w:t>
      </w:r>
    </w:p>
    <w:p w14:paraId="6C29E762"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Strategic Planning Steering Committee</w:t>
      </w:r>
      <w:r w:rsidR="00CF64FF" w:rsidRPr="008A174F">
        <w:rPr>
          <w:rFonts w:asciiTheme="majorHAnsi" w:hAnsiTheme="majorHAnsi" w:cstheme="majorHAnsi"/>
        </w:rPr>
        <w:t xml:space="preserve"> (System), </w:t>
      </w:r>
      <w:r w:rsidRPr="008A174F">
        <w:rPr>
          <w:rFonts w:asciiTheme="majorHAnsi" w:hAnsiTheme="majorHAnsi" w:cstheme="majorHAnsi"/>
        </w:rPr>
        <w:t>2015-16</w:t>
      </w:r>
    </w:p>
    <w:p w14:paraId="1E9E7E30"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Speaker, Future of Medical Education &amp; Research at Illinois</w:t>
      </w:r>
      <w:r w:rsidR="00CF64FF" w:rsidRPr="008A174F">
        <w:rPr>
          <w:rFonts w:asciiTheme="majorHAnsi" w:hAnsiTheme="majorHAnsi" w:cstheme="majorHAnsi"/>
        </w:rPr>
        <w:t xml:space="preserve"> (Campus)</w:t>
      </w:r>
      <w:r w:rsidRPr="008A174F">
        <w:rPr>
          <w:rFonts w:asciiTheme="majorHAnsi" w:hAnsiTheme="majorHAnsi" w:cstheme="majorHAnsi"/>
        </w:rPr>
        <w:t>, 2015</w:t>
      </w:r>
    </w:p>
    <w:p w14:paraId="415BAAEA"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Member, University System Strategic Planning Committee, 2015-16</w:t>
      </w:r>
    </w:p>
    <w:p w14:paraId="74B8A4AD"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Grand Challenge Learning Leadership Committee (Campus), 2015-</w:t>
      </w:r>
      <w:r w:rsidR="00D950DF" w:rsidRPr="008A174F">
        <w:rPr>
          <w:rFonts w:asciiTheme="majorHAnsi" w:hAnsiTheme="majorHAnsi" w:cstheme="majorHAnsi"/>
        </w:rPr>
        <w:t>2018</w:t>
      </w:r>
    </w:p>
    <w:p w14:paraId="6A928099"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Center for Advanced Study Task Force, (Campus), 2015-16</w:t>
      </w:r>
    </w:p>
    <w:p w14:paraId="115C6240"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Search Committee, Dean, College of Agricultural, Consumer and Environmental Sciences (ACES), 2015-2016</w:t>
      </w:r>
    </w:p>
    <w:p w14:paraId="2031DD9C" w14:textId="77777777" w:rsidR="00134934" w:rsidRPr="008A174F" w:rsidRDefault="00134934" w:rsidP="00134934">
      <w:pPr>
        <w:pStyle w:val="Heading5"/>
        <w:numPr>
          <w:ilvl w:val="0"/>
          <w:numId w:val="0"/>
        </w:numPr>
        <w:tabs>
          <w:tab w:val="clear" w:pos="2160"/>
          <w:tab w:val="left" w:pos="900"/>
          <w:tab w:val="left" w:pos="1980"/>
        </w:tabs>
        <w:spacing w:before="0"/>
        <w:jc w:val="left"/>
        <w:rPr>
          <w:rFonts w:asciiTheme="majorHAnsi" w:hAnsiTheme="majorHAnsi" w:cstheme="majorHAnsi"/>
        </w:rPr>
      </w:pPr>
      <w:r w:rsidRPr="008A174F">
        <w:rPr>
          <w:rFonts w:asciiTheme="majorHAnsi" w:hAnsiTheme="majorHAnsi" w:cstheme="majorHAnsi"/>
        </w:rPr>
        <w:tab/>
        <w:t xml:space="preserve">    College of Medicine Task Force (University), 2015</w:t>
      </w:r>
    </w:p>
    <w:p w14:paraId="340F7187"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Judge, Illinois Innovation Prize (Campus), 2015</w:t>
      </w:r>
    </w:p>
    <w:p w14:paraId="4F83294D"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Chair, Faculty Cluster Hire Selection Committee (Campus), 2015</w:t>
      </w:r>
    </w:p>
    <w:p w14:paraId="75D43FF8"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Sesquicentennial Planning Committee (Campus), 2015-</w:t>
      </w:r>
      <w:r w:rsidR="00D950DF" w:rsidRPr="008A174F">
        <w:rPr>
          <w:rFonts w:asciiTheme="majorHAnsi" w:hAnsiTheme="majorHAnsi" w:cstheme="majorHAnsi"/>
        </w:rPr>
        <w:t>20</w:t>
      </w:r>
      <w:r w:rsidRPr="008A174F">
        <w:rPr>
          <w:rFonts w:asciiTheme="majorHAnsi" w:hAnsiTheme="majorHAnsi" w:cstheme="majorHAnsi"/>
        </w:rPr>
        <w:t>17</w:t>
      </w:r>
    </w:p>
    <w:p w14:paraId="6AA6F47E"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Sesquicentennial Planning Sub-Committees: DC/Springfield and OVCR Institutes (Campus), 2015-</w:t>
      </w:r>
      <w:r w:rsidR="00D950DF" w:rsidRPr="008A174F">
        <w:rPr>
          <w:rFonts w:asciiTheme="majorHAnsi" w:hAnsiTheme="majorHAnsi" w:cstheme="majorHAnsi"/>
        </w:rPr>
        <w:t>201</w:t>
      </w:r>
      <w:r w:rsidRPr="008A174F">
        <w:rPr>
          <w:rFonts w:asciiTheme="majorHAnsi" w:hAnsiTheme="majorHAnsi" w:cstheme="majorHAnsi"/>
        </w:rPr>
        <w:t>7</w:t>
      </w:r>
    </w:p>
    <w:p w14:paraId="21FE7917"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Search Committee, Deputy Director, NCSA (Campus), 2015-</w:t>
      </w:r>
      <w:r w:rsidR="00D950DF" w:rsidRPr="008A174F">
        <w:rPr>
          <w:rFonts w:asciiTheme="majorHAnsi" w:hAnsiTheme="majorHAnsi" w:cstheme="majorHAnsi"/>
        </w:rPr>
        <w:t>20</w:t>
      </w:r>
      <w:r w:rsidRPr="008A174F">
        <w:rPr>
          <w:rFonts w:asciiTheme="majorHAnsi" w:hAnsiTheme="majorHAnsi" w:cstheme="majorHAnsi"/>
        </w:rPr>
        <w:t>16</w:t>
      </w:r>
    </w:p>
    <w:p w14:paraId="3A782FBD"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Committee on Natural Areas (Campus), 2015-2016</w:t>
      </w:r>
    </w:p>
    <w:p w14:paraId="2FCC2AF8"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Advisory Co-Chair, Health &amp; Wellness pathway, Grand Challenge Learning Leadership Committee (campus), 2015-2016</w:t>
      </w:r>
    </w:p>
    <w:p w14:paraId="4699469B"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Chair, Search Committee, Department of Chemistry, (Campus) 2015-</w:t>
      </w:r>
      <w:r w:rsidR="00D950DF" w:rsidRPr="008A174F">
        <w:rPr>
          <w:rFonts w:asciiTheme="majorHAnsi" w:hAnsiTheme="majorHAnsi" w:cstheme="majorHAnsi"/>
        </w:rPr>
        <w:t>20</w:t>
      </w:r>
      <w:r w:rsidRPr="008A174F">
        <w:rPr>
          <w:rFonts w:asciiTheme="majorHAnsi" w:hAnsiTheme="majorHAnsi" w:cstheme="majorHAnsi"/>
        </w:rPr>
        <w:t>16</w:t>
      </w:r>
    </w:p>
    <w:p w14:paraId="01369256"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 xml:space="preserve">Search Committee, Director of the </w:t>
      </w:r>
      <w:r w:rsidRPr="008A174F">
        <w:rPr>
          <w:rFonts w:asciiTheme="majorHAnsi" w:hAnsiTheme="majorHAnsi" w:cstheme="majorHAnsi"/>
          <w:color w:val="auto"/>
          <w:szCs w:val="20"/>
          <w:lang w:eastAsia="en-US"/>
        </w:rPr>
        <w:t>University Office of Governmental Relations (University), 2015-</w:t>
      </w:r>
      <w:r w:rsidR="00D950DF" w:rsidRPr="008A174F">
        <w:rPr>
          <w:rFonts w:asciiTheme="majorHAnsi" w:hAnsiTheme="majorHAnsi" w:cstheme="majorHAnsi"/>
          <w:color w:val="auto"/>
          <w:szCs w:val="20"/>
          <w:lang w:eastAsia="en-US"/>
        </w:rPr>
        <w:t>20</w:t>
      </w:r>
      <w:r w:rsidRPr="008A174F">
        <w:rPr>
          <w:rFonts w:asciiTheme="majorHAnsi" w:hAnsiTheme="majorHAnsi" w:cstheme="majorHAnsi"/>
          <w:color w:val="auto"/>
          <w:szCs w:val="20"/>
          <w:lang w:eastAsia="en-US"/>
        </w:rPr>
        <w:t>16</w:t>
      </w:r>
    </w:p>
    <w:p w14:paraId="2598A18B"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Search Committee, Director of the Interdisciplinary Health Sciences Initiative, 2014-</w:t>
      </w:r>
      <w:r w:rsidR="00D950DF" w:rsidRPr="008A174F">
        <w:rPr>
          <w:rFonts w:asciiTheme="majorHAnsi" w:hAnsiTheme="majorHAnsi" w:cstheme="majorHAnsi"/>
        </w:rPr>
        <w:t>20</w:t>
      </w:r>
      <w:r w:rsidRPr="008A174F">
        <w:rPr>
          <w:rFonts w:asciiTheme="majorHAnsi" w:hAnsiTheme="majorHAnsi" w:cstheme="majorHAnsi"/>
        </w:rPr>
        <w:t>15</w:t>
      </w:r>
    </w:p>
    <w:p w14:paraId="6B7A2318"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Committee for Research and Education at NCSA, 2014-</w:t>
      </w:r>
      <w:r w:rsidR="00D950DF" w:rsidRPr="008A174F">
        <w:rPr>
          <w:rFonts w:asciiTheme="majorHAnsi" w:hAnsiTheme="majorHAnsi" w:cstheme="majorHAnsi"/>
        </w:rPr>
        <w:t>20</w:t>
      </w:r>
      <w:r w:rsidRPr="008A174F">
        <w:rPr>
          <w:rFonts w:asciiTheme="majorHAnsi" w:hAnsiTheme="majorHAnsi" w:cstheme="majorHAnsi"/>
        </w:rPr>
        <w:t>15</w:t>
      </w:r>
    </w:p>
    <w:p w14:paraId="47A12DA4"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NCSA Private Sector Program Blue Ribbon Panel, 2014</w:t>
      </w:r>
    </w:p>
    <w:p w14:paraId="0D60CD9D"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Advisory Committee, Center for Advanced Study, 2014</w:t>
      </w:r>
    </w:p>
    <w:p w14:paraId="55BCBC20"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Chair, Director of Coordinated Science Laboratory Search Committee (College of Engineering), 2014</w:t>
      </w:r>
    </w:p>
    <w:p w14:paraId="448A0B64"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Committee on Natural Areas (Campus), 2014-2015</w:t>
      </w:r>
    </w:p>
    <w:p w14:paraId="7EE3C727"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Promotion and Tenure Committee (Entomology), 2014-2015</w:t>
      </w:r>
    </w:p>
    <w:p w14:paraId="035C1C7B"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Internal Advisory Committee, Illinois-NIH Cancer Nanotechnology Training Program 2014-2015</w:t>
      </w:r>
    </w:p>
    <w:p w14:paraId="7FBD5127"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Committee on Natural Areas (Campus), 2014-2015</w:t>
      </w:r>
    </w:p>
    <w:p w14:paraId="1CDF4765"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Mentor, Rachel Roberts-Galbraith, Department of Cell &amp; Developmental Biology (NIH K99 application), 2013-2014</w:t>
      </w:r>
    </w:p>
    <w:p w14:paraId="3CC2BBD8"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Committee on Natural Areas (Campus), 2013-2014</w:t>
      </w:r>
    </w:p>
    <w:p w14:paraId="15AD1241"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Promotion and Tenure Committee (Entomology), 2013-2014</w:t>
      </w:r>
    </w:p>
    <w:p w14:paraId="2BA217B7"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Graduate College Postdoctoral Affairs Office Advisory Committee, 2013-</w:t>
      </w:r>
      <w:r w:rsidR="00D950DF" w:rsidRPr="008A174F">
        <w:rPr>
          <w:rFonts w:asciiTheme="majorHAnsi" w:hAnsiTheme="majorHAnsi" w:cstheme="majorHAnsi"/>
        </w:rPr>
        <w:t>20</w:t>
      </w:r>
      <w:r w:rsidRPr="008A174F">
        <w:rPr>
          <w:rFonts w:asciiTheme="majorHAnsi" w:hAnsiTheme="majorHAnsi" w:cstheme="majorHAnsi"/>
        </w:rPr>
        <w:t>14</w:t>
      </w:r>
    </w:p>
    <w:p w14:paraId="047481A1"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Search Committee, Director, National Center for Supercomputing Applications (NCSA) (Campus), 2013-</w:t>
      </w:r>
      <w:r w:rsidR="00D950DF" w:rsidRPr="008A174F">
        <w:rPr>
          <w:rFonts w:asciiTheme="majorHAnsi" w:hAnsiTheme="majorHAnsi" w:cstheme="majorHAnsi"/>
        </w:rPr>
        <w:t>20</w:t>
      </w:r>
      <w:r w:rsidRPr="008A174F">
        <w:rPr>
          <w:rFonts w:asciiTheme="majorHAnsi" w:hAnsiTheme="majorHAnsi" w:cstheme="majorHAnsi"/>
        </w:rPr>
        <w:t>14</w:t>
      </w:r>
    </w:p>
    <w:p w14:paraId="049DAF2B"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University Research Council (Campus), 2012-2014</w:t>
      </w:r>
    </w:p>
    <w:p w14:paraId="3055C882"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Chair, Director of Carver Biotechnology Center Search Committee (Campus), 2012</w:t>
      </w:r>
    </w:p>
    <w:p w14:paraId="65F9EC6E"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Chair, Dean of the College of Engineering Search Committee (Campus), 2012-13</w:t>
      </w:r>
    </w:p>
    <w:p w14:paraId="3FF0238F"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National Center for Supercomputing Applications Search Committee (Campus), 2012-</w:t>
      </w:r>
      <w:r w:rsidR="00D950DF" w:rsidRPr="008A174F">
        <w:rPr>
          <w:rFonts w:asciiTheme="majorHAnsi" w:hAnsiTheme="majorHAnsi" w:cstheme="majorHAnsi"/>
        </w:rPr>
        <w:t>20</w:t>
      </w:r>
      <w:r w:rsidRPr="008A174F">
        <w:rPr>
          <w:rFonts w:asciiTheme="majorHAnsi" w:hAnsiTheme="majorHAnsi" w:cstheme="majorHAnsi"/>
        </w:rPr>
        <w:t>13</w:t>
      </w:r>
    </w:p>
    <w:p w14:paraId="7A90F87E"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Mayo-Illinois Strategic Alliance Executive Committee (Campus), 2012-present</w:t>
      </w:r>
    </w:p>
    <w:p w14:paraId="2699E7EB"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Grainger Engineering Breakthroughs Initiative Faculty Recruitment Committee (Campus), 2012-</w:t>
      </w:r>
      <w:r w:rsidR="00512EFC" w:rsidRPr="008A174F">
        <w:rPr>
          <w:rFonts w:asciiTheme="majorHAnsi" w:hAnsiTheme="majorHAnsi" w:cstheme="majorHAnsi"/>
        </w:rPr>
        <w:t>2017</w:t>
      </w:r>
    </w:p>
    <w:p w14:paraId="7962FCCE"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Committee on Natural Areas (Campus), 2012-2013</w:t>
      </w:r>
    </w:p>
    <w:p w14:paraId="65897441" w14:textId="77777777"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Promotion and Tenure Committee (Entomology), 2012-2013</w:t>
      </w:r>
    </w:p>
    <w:p w14:paraId="653DC08C"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2011-2012</w:t>
      </w:r>
    </w:p>
    <w:p w14:paraId="0D109A06"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Council of Center Directors, (Campus) 2011-present</w:t>
      </w:r>
    </w:p>
    <w:p w14:paraId="50F17F84"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Chancellor's Leadership Council (Campus), 2011</w:t>
      </w:r>
    </w:p>
    <w:p w14:paraId="5BB5D2A7"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VCR Search Committee (Campus), 2011-2012</w:t>
      </w:r>
    </w:p>
    <w:p w14:paraId="695F397E"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2011-2012</w:t>
      </w:r>
    </w:p>
    <w:p w14:paraId="052D750A"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Faculty Mentor, Department of Computer Science, 2011-present</w:t>
      </w:r>
    </w:p>
    <w:p w14:paraId="3BEFA114"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Chair, Director of the School of Chemical Sciences Search Committee, 2011-2012</w:t>
      </w:r>
    </w:p>
    <w:p w14:paraId="730348B1"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College of Business Entrepreneur Advisory Board (Campus), 2011-2013</w:t>
      </w:r>
    </w:p>
    <w:p w14:paraId="600892A1"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2010-2011</w:t>
      </w:r>
    </w:p>
    <w:p w14:paraId="43EE0CB8"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2010-2011</w:t>
      </w:r>
    </w:p>
    <w:p w14:paraId="1E6ACDB5"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Institute for Genomic Biology (Campus), 2010-2011</w:t>
      </w:r>
    </w:p>
    <w:p w14:paraId="02624A96"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DNPTG (Campus), 2010-2011</w:t>
      </w:r>
    </w:p>
    <w:p w14:paraId="0FD407F4"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Speaker, Science Faculty Media Workshop, Public Affairs (Campus), 2010-2011</w:t>
      </w:r>
    </w:p>
    <w:p w14:paraId="5441DC9B"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Postdoctoral Scientists Advisory Committee (Campus), 2010-2011</w:t>
      </w:r>
    </w:p>
    <w:p w14:paraId="7DB9034B"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2010-2011</w:t>
      </w:r>
    </w:p>
    <w:p w14:paraId="3DC03E0C"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Institute for Genomic Biology (Campus), 2009-2010</w:t>
      </w:r>
    </w:p>
    <w:p w14:paraId="1319181F"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lastRenderedPageBreak/>
        <w:t>Committee on Natural Areas (Campus), 2009-2010</w:t>
      </w:r>
    </w:p>
    <w:p w14:paraId="44BF14DC"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2009-2010</w:t>
      </w:r>
    </w:p>
    <w:p w14:paraId="71900D37"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DNPTG (Campus), 2009-2010</w:t>
      </w:r>
    </w:p>
    <w:p w14:paraId="3E57FA41"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Chair, Beckman Institute Director Search Committee (Campus), 2009-2010</w:t>
      </w:r>
    </w:p>
    <w:p w14:paraId="50287271" w14:textId="77777777"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Cell &amp; Molecular Biology-MBTG Symposium Poster Judge, 2008-2009</w:t>
      </w:r>
    </w:p>
    <w:p w14:paraId="3ABB494B" w14:textId="77777777"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Chair, Beckman Institute Director Search Committee (Campus), 2008-2009</w:t>
      </w:r>
    </w:p>
    <w:p w14:paraId="3DF79FD5" w14:textId="77777777"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Institute for Genomic Biology (Campus), 2008-2009</w:t>
      </w:r>
    </w:p>
    <w:p w14:paraId="5FBB8332" w14:textId="77777777"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Awards Committee (Entomology), 2008-2009</w:t>
      </w:r>
    </w:p>
    <w:p w14:paraId="37A506AE" w14:textId="77777777"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SNTG (Campus), 2008-2009</w:t>
      </w:r>
    </w:p>
    <w:p w14:paraId="50FE222B"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2008-2009</w:t>
      </w:r>
    </w:p>
    <w:p w14:paraId="4071A71C" w14:textId="77777777"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2008-2009</w:t>
      </w:r>
    </w:p>
    <w:p w14:paraId="6324AEB1" w14:textId="77777777"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Search Committee, Evolutionary genomics of human behavior (Psych. &amp; IGB), 2007-2008</w:t>
      </w:r>
    </w:p>
    <w:p w14:paraId="114EAE1F" w14:textId="77777777"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2007-2008</w:t>
      </w:r>
    </w:p>
    <w:p w14:paraId="127A8B5E" w14:textId="77777777"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Awards Committee (Entomology), 2007-2008</w:t>
      </w:r>
    </w:p>
    <w:p w14:paraId="02416028" w14:textId="77777777"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Institute for Genomic Biology (Campus), 2007-2008</w:t>
      </w:r>
    </w:p>
    <w:p w14:paraId="21128B31" w14:textId="77777777"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SNTG (Campus), 2007-2008</w:t>
      </w:r>
    </w:p>
    <w:p w14:paraId="5F72942B" w14:textId="77777777"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Chair, Provost’s </w:t>
      </w:r>
      <w:r w:rsidRPr="008A174F">
        <w:rPr>
          <w:rFonts w:asciiTheme="majorHAnsi" w:hAnsiTheme="majorHAnsi" w:cstheme="majorHAnsi"/>
          <w:i/>
        </w:rPr>
        <w:t>Ad Hoc</w:t>
      </w:r>
      <w:r w:rsidRPr="008A174F">
        <w:rPr>
          <w:rFonts w:asciiTheme="majorHAnsi" w:hAnsiTheme="majorHAnsi" w:cstheme="majorHAnsi"/>
        </w:rPr>
        <w:t xml:space="preserve"> Committee on </w:t>
      </w:r>
      <w:proofErr w:type="spellStart"/>
      <w:r w:rsidRPr="008A174F">
        <w:rPr>
          <w:rFonts w:asciiTheme="majorHAnsi" w:hAnsiTheme="majorHAnsi" w:cstheme="majorHAnsi"/>
        </w:rPr>
        <w:t>BioEd</w:t>
      </w:r>
      <w:proofErr w:type="spellEnd"/>
      <w:r w:rsidRPr="008A174F">
        <w:rPr>
          <w:rFonts w:asciiTheme="majorHAnsi" w:hAnsiTheme="majorHAnsi" w:cstheme="majorHAnsi"/>
        </w:rPr>
        <w:t xml:space="preserve"> (Campus), 2007-2008</w:t>
      </w:r>
    </w:p>
    <w:p w14:paraId="49AB1D66" w14:textId="77777777"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Division of Biomedical Sciences Planning Committee (Campus), 2007-2008</w:t>
      </w:r>
    </w:p>
    <w:p w14:paraId="44939B7C"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Search Committee, </w:t>
      </w:r>
      <w:proofErr w:type="spellStart"/>
      <w:r w:rsidRPr="008A174F">
        <w:rPr>
          <w:rFonts w:asciiTheme="majorHAnsi" w:hAnsiTheme="majorHAnsi" w:cstheme="majorHAnsi"/>
        </w:rPr>
        <w:t>Evol</w:t>
      </w:r>
      <w:proofErr w:type="spellEnd"/>
      <w:r w:rsidRPr="008A174F">
        <w:rPr>
          <w:rFonts w:asciiTheme="majorHAnsi" w:hAnsiTheme="majorHAnsi" w:cstheme="majorHAnsi"/>
        </w:rPr>
        <w:t>. genomics human behavior (Psych. &amp; IGB), 2006-2007</w:t>
      </w:r>
    </w:p>
    <w:p w14:paraId="6DC0BE2F"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2006-2007</w:t>
      </w:r>
    </w:p>
    <w:p w14:paraId="164CFE9F"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Awards Committee (Entomology), 2006-2007</w:t>
      </w:r>
    </w:p>
    <w:p w14:paraId="22D0E2D2"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2006-2007</w:t>
      </w:r>
    </w:p>
    <w:p w14:paraId="429A4996"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Institute for Genomic Biology (campus), 2006-2007</w:t>
      </w:r>
    </w:p>
    <w:p w14:paraId="3405DB48"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Assisted News Bureau in evaluation of job candidate (campus), 2006-2007</w:t>
      </w:r>
    </w:p>
    <w:p w14:paraId="5FBA2030"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Chair, Provost’s </w:t>
      </w:r>
      <w:r w:rsidRPr="008A174F">
        <w:rPr>
          <w:rFonts w:asciiTheme="majorHAnsi" w:hAnsiTheme="majorHAnsi" w:cstheme="majorHAnsi"/>
          <w:i/>
        </w:rPr>
        <w:t>Ad Hoc</w:t>
      </w:r>
      <w:r w:rsidRPr="008A174F">
        <w:rPr>
          <w:rFonts w:asciiTheme="majorHAnsi" w:hAnsiTheme="majorHAnsi" w:cstheme="majorHAnsi"/>
        </w:rPr>
        <w:t xml:space="preserve"> Committee on </w:t>
      </w:r>
      <w:proofErr w:type="spellStart"/>
      <w:r w:rsidRPr="008A174F">
        <w:rPr>
          <w:rFonts w:asciiTheme="majorHAnsi" w:hAnsiTheme="majorHAnsi" w:cstheme="majorHAnsi"/>
        </w:rPr>
        <w:t>BioEd</w:t>
      </w:r>
      <w:proofErr w:type="spellEnd"/>
      <w:r w:rsidRPr="008A174F">
        <w:rPr>
          <w:rFonts w:asciiTheme="majorHAnsi" w:hAnsiTheme="majorHAnsi" w:cstheme="majorHAnsi"/>
        </w:rPr>
        <w:t xml:space="preserve"> (campus), 2006-2007</w:t>
      </w:r>
    </w:p>
    <w:p w14:paraId="0271B2C6"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DNPTG (Campus), 2006-2007</w:t>
      </w:r>
    </w:p>
    <w:p w14:paraId="5EE40788" w14:textId="77777777"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SNTG (Campus), 2006-2007</w:t>
      </w:r>
    </w:p>
    <w:p w14:paraId="6D01CFB0"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(College; sabbatical replacement), 2005-2006</w:t>
      </w:r>
    </w:p>
    <w:p w14:paraId="79897743"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Provost Selection Committee (Campus), 2005-2006 </w:t>
      </w:r>
    </w:p>
    <w:p w14:paraId="29B14DF0"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2005-2006</w:t>
      </w:r>
    </w:p>
    <w:p w14:paraId="1207A8C3"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Mentor, New Faculty (Cell &amp; Structural Biology), 2005-2006</w:t>
      </w:r>
    </w:p>
    <w:p w14:paraId="4AE1F9A3"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Awards Committee (Entomology), 2005-2006</w:t>
      </w:r>
    </w:p>
    <w:p w14:paraId="5A32AFEA"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DNPTG (Campus), 2005-2006</w:t>
      </w:r>
    </w:p>
    <w:p w14:paraId="65938BB5"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Institute for Genomic Biology (campus), 2005-2006</w:t>
      </w:r>
    </w:p>
    <w:p w14:paraId="68638794"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2004-2005</w:t>
      </w:r>
    </w:p>
    <w:p w14:paraId="4D551706"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Mentor, New Faculty (Cell &amp; Structural Biology), 2004-2005</w:t>
      </w:r>
    </w:p>
    <w:p w14:paraId="54612E59"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Chair, Search Committee, Vertebrate behavioral genomics (An. Bio. &amp; IGB), 2004-2005</w:t>
      </w:r>
    </w:p>
    <w:p w14:paraId="2F3BFF20"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Institute for Genomic Biology (campus), 2004-2005</w:t>
      </w:r>
    </w:p>
    <w:p w14:paraId="2BB72C98" w14:textId="77777777" w:rsidR="00134934" w:rsidRPr="008A174F" w:rsidRDefault="00134934" w:rsidP="00134934">
      <w:pPr>
        <w:pStyle w:val="Heading5"/>
        <w:numPr>
          <w:ilvl w:val="0"/>
          <w:numId w:val="0"/>
        </w:numPr>
        <w:tabs>
          <w:tab w:val="clear" w:pos="2160"/>
          <w:tab w:val="left" w:pos="1980"/>
        </w:tabs>
        <w:spacing w:before="0"/>
        <w:ind w:left="1260" w:hanging="180"/>
        <w:jc w:val="left"/>
        <w:rPr>
          <w:rFonts w:asciiTheme="majorHAnsi" w:hAnsiTheme="majorHAnsi" w:cstheme="majorHAnsi"/>
        </w:rPr>
      </w:pPr>
      <w:r w:rsidRPr="008A174F">
        <w:rPr>
          <w:rFonts w:asciiTheme="majorHAnsi" w:hAnsiTheme="majorHAnsi" w:cstheme="majorHAnsi"/>
        </w:rPr>
        <w:t>Awards Committee (Entomology), 2003-2004</w:t>
      </w:r>
    </w:p>
    <w:p w14:paraId="2D367F03"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2003-2004</w:t>
      </w:r>
    </w:p>
    <w:p w14:paraId="1EB36DFC"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Mentor, New Faculty (Cell &amp; Structural Biology), 2003-2004</w:t>
      </w:r>
    </w:p>
    <w:p w14:paraId="648F127E"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DNPTG (Campus), 2003-2004</w:t>
      </w:r>
    </w:p>
    <w:p w14:paraId="5FC56395"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Member, Agricultural Genome Sciences &amp; Public Policy Training Grant (Campus), 2003-2004</w:t>
      </w:r>
    </w:p>
    <w:p w14:paraId="328A35FA"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Chair, Search Committee, Insect Genomics (Entomology &amp; IGB), 2003-2004</w:t>
      </w:r>
    </w:p>
    <w:p w14:paraId="7B459268"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Advisory Committee, Keck Center for Functional &amp; Comparative Genomics, 2002-2003</w:t>
      </w:r>
    </w:p>
    <w:p w14:paraId="370E90C6"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(Campus), 2002-2003</w:t>
      </w:r>
    </w:p>
    <w:p w14:paraId="44D4D279"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Awards Committee (Entomology), 2002-2003</w:t>
      </w:r>
    </w:p>
    <w:p w14:paraId="339B3DEE"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2002-2003</w:t>
      </w:r>
    </w:p>
    <w:p w14:paraId="65A3A25C"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Mentor, New Faculty (Cell &amp; Structural Biology), 2002-2003</w:t>
      </w:r>
    </w:p>
    <w:p w14:paraId="51988786"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Fulbright Student Fellowship Selection Committee (Campus), 2002-2003</w:t>
      </w:r>
    </w:p>
    <w:p w14:paraId="6394134B"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DNPTG (Campus), 2002-2003</w:t>
      </w:r>
    </w:p>
    <w:p w14:paraId="42B50880"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Member, Agricultural Genome Sciences &amp; Public Policy Training Grant (Campus), 2002-2003</w:t>
      </w:r>
    </w:p>
    <w:p w14:paraId="3613F1B0"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Advisory Committee, Keck Center for Functional &amp; Comparative Genomics, 2001-2002</w:t>
      </w:r>
    </w:p>
    <w:p w14:paraId="362BC8F3"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Chair, Capricious Grading Committee (School), 2001-2002</w:t>
      </w:r>
    </w:p>
    <w:p w14:paraId="48C8EE37"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(Campus), 2001-2002</w:t>
      </w:r>
    </w:p>
    <w:p w14:paraId="5F6788F3"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Awards Committee (Entomology), 2001-2002</w:t>
      </w:r>
    </w:p>
    <w:p w14:paraId="21FDAB5F"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2001-2002</w:t>
      </w:r>
    </w:p>
    <w:p w14:paraId="1BA40DDE"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New Biology Working Group, Ctr. Advanced Study (Campus), 2001-2002</w:t>
      </w:r>
    </w:p>
    <w:p w14:paraId="7FB4B385"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Evaluation of Department Head Committee (Entomology), 2001-2002</w:t>
      </w:r>
    </w:p>
    <w:p w14:paraId="5257E628"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Mentor, Teaching Academy (Campus), 2001-2002</w:t>
      </w:r>
    </w:p>
    <w:p w14:paraId="11257BA7"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lastRenderedPageBreak/>
        <w:t>Mentor, New Faculty (Cell &amp; Structural Biology), 2001-2002</w:t>
      </w:r>
    </w:p>
    <w:p w14:paraId="66057774"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DNPTG (Campus), 2001-2002</w:t>
      </w:r>
    </w:p>
    <w:p w14:paraId="7AC48969"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Advisory Committee, Keck Center for Functional &amp; Comparative Genomics, 2000-2001</w:t>
      </w:r>
    </w:p>
    <w:p w14:paraId="60D86D0A"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Campus Research Board </w:t>
      </w:r>
      <w:r w:rsidRPr="008A174F">
        <w:rPr>
          <w:rFonts w:asciiTheme="majorHAnsi" w:hAnsiTheme="majorHAnsi" w:cstheme="majorHAnsi"/>
          <w:i/>
        </w:rPr>
        <w:t>ad hoc</w:t>
      </w:r>
      <w:r w:rsidRPr="008A174F">
        <w:rPr>
          <w:rFonts w:asciiTheme="majorHAnsi" w:hAnsiTheme="majorHAnsi" w:cstheme="majorHAnsi"/>
        </w:rPr>
        <w:t xml:space="preserve"> reviewer, 2000-2001</w:t>
      </w:r>
    </w:p>
    <w:p w14:paraId="69DC080D"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Chair, Capricious Grading Committee (School), 2000-2001</w:t>
      </w:r>
    </w:p>
    <w:p w14:paraId="392DB862"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(Campus), 2000-2001</w:t>
      </w:r>
    </w:p>
    <w:p w14:paraId="2A076364"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(fall semester), 2000-2001</w:t>
      </w:r>
    </w:p>
    <w:p w14:paraId="787CBA5B"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2000-2001</w:t>
      </w:r>
    </w:p>
    <w:p w14:paraId="64063CC0"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Provost’s </w:t>
      </w:r>
      <w:r w:rsidRPr="008A174F">
        <w:rPr>
          <w:rFonts w:asciiTheme="majorHAnsi" w:hAnsiTheme="majorHAnsi" w:cstheme="majorHAnsi"/>
          <w:i/>
        </w:rPr>
        <w:t>Ad hoc</w:t>
      </w:r>
      <w:r w:rsidRPr="008A174F">
        <w:rPr>
          <w:rFonts w:asciiTheme="majorHAnsi" w:hAnsiTheme="majorHAnsi" w:cstheme="majorHAnsi"/>
        </w:rPr>
        <w:t xml:space="preserve"> Committee on a Science Center (Campus), 2000-2001</w:t>
      </w:r>
    </w:p>
    <w:p w14:paraId="5E559027" w14:textId="77777777" w:rsidR="00134934" w:rsidRPr="008A174F" w:rsidRDefault="00134934" w:rsidP="00134934">
      <w:pPr>
        <w:pStyle w:val="Heading5"/>
        <w:numPr>
          <w:ilvl w:val="0"/>
          <w:numId w:val="0"/>
        </w:numPr>
        <w:tabs>
          <w:tab w:val="clear" w:pos="2160"/>
          <w:tab w:val="left" w:pos="1980"/>
        </w:tabs>
        <w:spacing w:before="0"/>
        <w:ind w:left="1260" w:hanging="180"/>
        <w:jc w:val="left"/>
        <w:rPr>
          <w:rFonts w:asciiTheme="majorHAnsi" w:hAnsiTheme="majorHAnsi" w:cstheme="majorHAnsi"/>
        </w:rPr>
      </w:pPr>
      <w:r w:rsidRPr="008A174F">
        <w:rPr>
          <w:rFonts w:asciiTheme="majorHAnsi" w:hAnsiTheme="majorHAnsi" w:cstheme="majorHAnsi"/>
        </w:rPr>
        <w:t>Executive Committee, NIH Developmental Neuroscience and Psychobiology Training Grant (DNPTG) (Campus), 2000-2001</w:t>
      </w:r>
    </w:p>
    <w:p w14:paraId="1388126B"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LAS Executive Committee (College), 1999-2000</w:t>
      </w:r>
    </w:p>
    <w:p w14:paraId="66375C13"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1999-2000</w:t>
      </w:r>
    </w:p>
    <w:p w14:paraId="74D4307F"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Neuroscience Program (Campus), 1999-2000</w:t>
      </w:r>
    </w:p>
    <w:p w14:paraId="0B55720C"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1999-2000</w:t>
      </w:r>
    </w:p>
    <w:p w14:paraId="6804FE37"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Campus Research Board </w:t>
      </w:r>
      <w:r w:rsidRPr="008A174F">
        <w:rPr>
          <w:rFonts w:asciiTheme="majorHAnsi" w:hAnsiTheme="majorHAnsi" w:cstheme="majorHAnsi"/>
          <w:i/>
        </w:rPr>
        <w:t>ad hoc</w:t>
      </w:r>
      <w:r w:rsidRPr="008A174F">
        <w:rPr>
          <w:rFonts w:asciiTheme="majorHAnsi" w:hAnsiTheme="majorHAnsi" w:cstheme="majorHAnsi"/>
        </w:rPr>
        <w:t xml:space="preserve"> reviewer, 1999-2000</w:t>
      </w:r>
    </w:p>
    <w:p w14:paraId="2299653D"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Liberal Arts and Sciences (LAS) College Executive Committee, 1998-1999 </w:t>
      </w:r>
    </w:p>
    <w:p w14:paraId="71CDA628"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Advisory Committee, School of Integrative Biology (SOLS), 1998-1999</w:t>
      </w:r>
    </w:p>
    <w:p w14:paraId="796C33EE"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1998-1999</w:t>
      </w:r>
    </w:p>
    <w:p w14:paraId="471124C7"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Neuroscience Program (Campus), 1998-1999</w:t>
      </w:r>
    </w:p>
    <w:p w14:paraId="77BCAEBF"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Graduate College, Biological Sciences Subcommittee (Campus), 1998-1999</w:t>
      </w:r>
    </w:p>
    <w:p w14:paraId="1C88C808"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Distinction Committee, 1998-1999</w:t>
      </w:r>
    </w:p>
    <w:p w14:paraId="466E8B16"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1998-1999</w:t>
      </w:r>
    </w:p>
    <w:p w14:paraId="19DA9CF7"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Campus Research Board </w:t>
      </w:r>
      <w:r w:rsidRPr="008A174F">
        <w:rPr>
          <w:rFonts w:asciiTheme="majorHAnsi" w:hAnsiTheme="majorHAnsi" w:cstheme="majorHAnsi"/>
          <w:i/>
        </w:rPr>
        <w:t>ad hoc</w:t>
      </w:r>
      <w:r w:rsidRPr="008A174F">
        <w:rPr>
          <w:rFonts w:asciiTheme="majorHAnsi" w:hAnsiTheme="majorHAnsi" w:cstheme="majorHAnsi"/>
        </w:rPr>
        <w:t xml:space="preserve"> reviewer, 1998-1999</w:t>
      </w:r>
    </w:p>
    <w:p w14:paraId="72C47EA1" w14:textId="77777777" w:rsidR="00134934" w:rsidRPr="008A174F" w:rsidRDefault="00134934" w:rsidP="00134934">
      <w:pPr>
        <w:pStyle w:val="Heading5"/>
        <w:numPr>
          <w:ilvl w:val="0"/>
          <w:numId w:val="0"/>
        </w:numPr>
        <w:tabs>
          <w:tab w:val="clear" w:pos="2160"/>
          <w:tab w:val="left" w:pos="1980"/>
        </w:tabs>
        <w:spacing w:before="0"/>
        <w:ind w:left="1260" w:hanging="180"/>
        <w:jc w:val="left"/>
        <w:rPr>
          <w:rFonts w:asciiTheme="majorHAnsi" w:hAnsiTheme="majorHAnsi" w:cstheme="majorHAnsi"/>
        </w:rPr>
      </w:pPr>
      <w:r w:rsidRPr="008A174F">
        <w:rPr>
          <w:rFonts w:asciiTheme="majorHAnsi" w:hAnsiTheme="majorHAnsi" w:cstheme="majorHAnsi"/>
        </w:rPr>
        <w:t>Advisory Committee, Keck Center for Functional &amp; Comparative Genomics, 1999-2000</w:t>
      </w:r>
    </w:p>
    <w:p w14:paraId="773ACA97"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Critical Research Initiatives Selection Committee (Campus), 1998-1999</w:t>
      </w:r>
    </w:p>
    <w:p w14:paraId="257AF679"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Capricious Grading Committee, 1997-1998</w:t>
      </w:r>
    </w:p>
    <w:p w14:paraId="794E3DEB"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Chairperson, SOLS Environmental Safety Committee, 1997-1998</w:t>
      </w:r>
    </w:p>
    <w:p w14:paraId="49AA68E4"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1997-1998</w:t>
      </w:r>
    </w:p>
    <w:p w14:paraId="2986CADF"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Graduate Student Administration Committee, 1997-1998</w:t>
      </w:r>
    </w:p>
    <w:p w14:paraId="332190E6"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Affirmative Action Committee, 1997-1998</w:t>
      </w:r>
    </w:p>
    <w:p w14:paraId="29C090C3" w14:textId="77777777" w:rsidR="00134934" w:rsidRPr="008A174F" w:rsidRDefault="00134934" w:rsidP="00134934">
      <w:pPr>
        <w:pStyle w:val="Heading5"/>
        <w:numPr>
          <w:ilvl w:val="0"/>
          <w:numId w:val="0"/>
        </w:numPr>
        <w:tabs>
          <w:tab w:val="clear" w:pos="2160"/>
          <w:tab w:val="left" w:pos="1980"/>
        </w:tabs>
        <w:spacing w:before="0"/>
        <w:ind w:left="1260" w:hanging="180"/>
        <w:jc w:val="left"/>
        <w:rPr>
          <w:rFonts w:asciiTheme="majorHAnsi" w:hAnsiTheme="majorHAnsi" w:cstheme="majorHAnsi"/>
        </w:rPr>
      </w:pPr>
      <w:r w:rsidRPr="008A174F">
        <w:rPr>
          <w:rFonts w:asciiTheme="majorHAnsi" w:hAnsiTheme="majorHAnsi" w:cstheme="majorHAnsi"/>
        </w:rPr>
        <w:t>Member, NIH Developmental Psychobiology and Neurobiology Training Grant Faculty (Campus), 1997-1998</w:t>
      </w:r>
    </w:p>
    <w:p w14:paraId="5B7E4E12"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Graduate College, Biological Sciences Subcommittee (Campus), 1997-1998</w:t>
      </w:r>
    </w:p>
    <w:p w14:paraId="17860273"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Search Committee, Behavioral Ecologist (SOLS), 1997-1998</w:t>
      </w:r>
    </w:p>
    <w:p w14:paraId="0B18BD90"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Bylaws Committee for new School of Integrative Biology, 1997-1998</w:t>
      </w:r>
    </w:p>
    <w:p w14:paraId="4F2CF13D"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Advisory Committee, School of Integrative Biology, 1997-1998</w:t>
      </w:r>
    </w:p>
    <w:p w14:paraId="0A2F8648"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Campus Research Board </w:t>
      </w:r>
      <w:r w:rsidRPr="008A174F">
        <w:rPr>
          <w:rFonts w:asciiTheme="majorHAnsi" w:hAnsiTheme="majorHAnsi" w:cstheme="majorHAnsi"/>
          <w:i/>
        </w:rPr>
        <w:t>ad hoc</w:t>
      </w:r>
      <w:r w:rsidRPr="008A174F">
        <w:rPr>
          <w:rFonts w:asciiTheme="majorHAnsi" w:hAnsiTheme="majorHAnsi" w:cstheme="majorHAnsi"/>
        </w:rPr>
        <w:t xml:space="preserve"> reviewer, 1997-1998</w:t>
      </w:r>
    </w:p>
    <w:p w14:paraId="5C3F38D1"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1996-1997</w:t>
      </w:r>
    </w:p>
    <w:p w14:paraId="0073A0C4"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Chairperson, SOLS Environmental Safety Committee, 1996-1997</w:t>
      </w:r>
    </w:p>
    <w:p w14:paraId="6EEB35D3"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Distinction Committee, 1996-1997</w:t>
      </w:r>
    </w:p>
    <w:p w14:paraId="507CC974"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Capricious Grading Committee, 1996-1997</w:t>
      </w:r>
    </w:p>
    <w:p w14:paraId="5E493870"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Neuroscience Program, 1996-1997</w:t>
      </w:r>
    </w:p>
    <w:p w14:paraId="3A06FD99"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Dean's Liaison, Entomology Department Head Evaluation Comm., 1996-1997</w:t>
      </w:r>
    </w:p>
    <w:p w14:paraId="393BB96A"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W.H. </w:t>
      </w:r>
      <w:proofErr w:type="spellStart"/>
      <w:r w:rsidRPr="008A174F">
        <w:rPr>
          <w:rFonts w:asciiTheme="majorHAnsi" w:hAnsiTheme="majorHAnsi" w:cstheme="majorHAnsi"/>
        </w:rPr>
        <w:t>Luckmann</w:t>
      </w:r>
      <w:proofErr w:type="spellEnd"/>
      <w:r w:rsidRPr="008A174F">
        <w:rPr>
          <w:rFonts w:asciiTheme="majorHAnsi" w:hAnsiTheme="majorHAnsi" w:cstheme="majorHAnsi"/>
        </w:rPr>
        <w:t xml:space="preserve"> Award Comm. (Ctr. Economic Entomology), 1996-1997</w:t>
      </w:r>
    </w:p>
    <w:p w14:paraId="4344E163"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Campus Research Board </w:t>
      </w:r>
      <w:r w:rsidRPr="008A174F">
        <w:rPr>
          <w:rFonts w:asciiTheme="majorHAnsi" w:hAnsiTheme="majorHAnsi" w:cstheme="majorHAnsi"/>
          <w:i/>
        </w:rPr>
        <w:t>ad hoc</w:t>
      </w:r>
      <w:r w:rsidRPr="008A174F">
        <w:rPr>
          <w:rFonts w:asciiTheme="majorHAnsi" w:hAnsiTheme="majorHAnsi" w:cstheme="majorHAnsi"/>
        </w:rPr>
        <w:t xml:space="preserve"> reviewer, 1996-1997</w:t>
      </w:r>
    </w:p>
    <w:p w14:paraId="4487708D"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1994-1995</w:t>
      </w:r>
    </w:p>
    <w:p w14:paraId="1AF5A60B"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School Courses and Curriculum Committee, 1994-1995</w:t>
      </w:r>
    </w:p>
    <w:p w14:paraId="5CEFBF26"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W.H. </w:t>
      </w:r>
      <w:proofErr w:type="spellStart"/>
      <w:r w:rsidRPr="008A174F">
        <w:rPr>
          <w:rFonts w:asciiTheme="majorHAnsi" w:hAnsiTheme="majorHAnsi" w:cstheme="majorHAnsi"/>
        </w:rPr>
        <w:t>Luckmann</w:t>
      </w:r>
      <w:proofErr w:type="spellEnd"/>
      <w:r w:rsidRPr="008A174F">
        <w:rPr>
          <w:rFonts w:asciiTheme="majorHAnsi" w:hAnsiTheme="majorHAnsi" w:cstheme="majorHAnsi"/>
        </w:rPr>
        <w:t xml:space="preserve"> Award Comm. (Ctr. Economic Entomology), 1994-1995</w:t>
      </w:r>
    </w:p>
    <w:p w14:paraId="7484F5C2"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Neuroscience Program Student Admissions Committee, 1994-1995</w:t>
      </w:r>
    </w:p>
    <w:p w14:paraId="2BD51554" w14:textId="77777777" w:rsidR="00134934" w:rsidRPr="008A174F" w:rsidRDefault="00134934" w:rsidP="00134934">
      <w:pPr>
        <w:pStyle w:val="Heading5"/>
        <w:numPr>
          <w:ilvl w:val="0"/>
          <w:numId w:val="0"/>
        </w:numPr>
        <w:tabs>
          <w:tab w:val="clear" w:pos="216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Search Committee, Insect Systematist Position, IL Natural History Survey, Center for Biodiversity (Campus representative), 1994-1995</w:t>
      </w:r>
    </w:p>
    <w:p w14:paraId="28A0091D"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Review Committee1994-1995</w:t>
      </w:r>
    </w:p>
    <w:p w14:paraId="1E8A6FF5"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Campus Research Board </w:t>
      </w:r>
      <w:r w:rsidRPr="008A174F">
        <w:rPr>
          <w:rFonts w:asciiTheme="majorHAnsi" w:hAnsiTheme="majorHAnsi" w:cstheme="majorHAnsi"/>
          <w:i/>
        </w:rPr>
        <w:t>ad hoc</w:t>
      </w:r>
      <w:r w:rsidRPr="008A174F">
        <w:rPr>
          <w:rFonts w:asciiTheme="majorHAnsi" w:hAnsiTheme="majorHAnsi" w:cstheme="majorHAnsi"/>
        </w:rPr>
        <w:t xml:space="preserve"> reviewer, 1994-1995</w:t>
      </w:r>
    </w:p>
    <w:p w14:paraId="3FF5DC5A"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Neuroscience Program Student Admissions Committee, 1993-1994</w:t>
      </w:r>
    </w:p>
    <w:p w14:paraId="56133412"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1993-1994</w:t>
      </w:r>
    </w:p>
    <w:p w14:paraId="39C18C67"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Courses and Curriculum Committee, 1993-1994</w:t>
      </w:r>
    </w:p>
    <w:p w14:paraId="51341A8B"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W.H. </w:t>
      </w:r>
      <w:proofErr w:type="spellStart"/>
      <w:r w:rsidRPr="008A174F">
        <w:rPr>
          <w:rFonts w:asciiTheme="majorHAnsi" w:hAnsiTheme="majorHAnsi" w:cstheme="majorHAnsi"/>
        </w:rPr>
        <w:t>Luckmann</w:t>
      </w:r>
      <w:proofErr w:type="spellEnd"/>
      <w:r w:rsidRPr="008A174F">
        <w:rPr>
          <w:rFonts w:asciiTheme="majorHAnsi" w:hAnsiTheme="majorHAnsi" w:cstheme="majorHAnsi"/>
        </w:rPr>
        <w:t xml:space="preserve"> Award Committee (Center for Economic Entomology), 1993-1994</w:t>
      </w:r>
    </w:p>
    <w:p w14:paraId="56EB1924"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Director Evaluation Committee, 1993-1994</w:t>
      </w:r>
    </w:p>
    <w:p w14:paraId="14306155"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Campus Research Board </w:t>
      </w:r>
      <w:r w:rsidRPr="008A174F">
        <w:rPr>
          <w:rFonts w:asciiTheme="majorHAnsi" w:hAnsiTheme="majorHAnsi" w:cstheme="majorHAnsi"/>
          <w:i/>
        </w:rPr>
        <w:t>ad hoc</w:t>
      </w:r>
      <w:r w:rsidRPr="008A174F">
        <w:rPr>
          <w:rFonts w:asciiTheme="majorHAnsi" w:hAnsiTheme="majorHAnsi" w:cstheme="majorHAnsi"/>
        </w:rPr>
        <w:t xml:space="preserve"> reviewer, 1993-1994</w:t>
      </w:r>
    </w:p>
    <w:p w14:paraId="1F12B8E5"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Chairperson, Entomology Graduate Student Administration Committee, 1992-1993</w:t>
      </w:r>
    </w:p>
    <w:p w14:paraId="2C4BF9D1"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lastRenderedPageBreak/>
        <w:t>Entomology Seminar Coordinator, 1992-1993</w:t>
      </w:r>
    </w:p>
    <w:p w14:paraId="79BB8B7B"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Search Comm, Ecology, Ethology and Evolution (outside member), 1992-1993 </w:t>
      </w:r>
    </w:p>
    <w:p w14:paraId="2AE2F59B"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Search Comm., Life Sciences journalist, University News Bureau, 1992-1993 </w:t>
      </w:r>
    </w:p>
    <w:p w14:paraId="5FF501F7"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Fellowship Committee, 1992-1993</w:t>
      </w:r>
    </w:p>
    <w:p w14:paraId="55594595"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Procter and Gamble Lecture coordinator (SOLS–Entomology), 1991-1992</w:t>
      </w:r>
    </w:p>
    <w:p w14:paraId="5CCF51B3"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Reviewer, UIUC-Sigma Xi scientific writing competition, 1991-1992 </w:t>
      </w:r>
    </w:p>
    <w:p w14:paraId="187E2170"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Faculty Senate, 1991-1992</w:t>
      </w:r>
    </w:p>
    <w:p w14:paraId="39D57E42"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Neuroscience Program-SOLS TA liaison, 1991-1992</w:t>
      </w:r>
    </w:p>
    <w:p w14:paraId="4E598923"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1991-1992</w:t>
      </w:r>
    </w:p>
    <w:p w14:paraId="5BEED16A"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Graduate Student Administration Committee, 1991-1992</w:t>
      </w:r>
    </w:p>
    <w:p w14:paraId="73E4B735"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School of Life Sciences (SOLS) Distinction Committee, 1990-1991</w:t>
      </w:r>
    </w:p>
    <w:p w14:paraId="28555515" w14:textId="77777777"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Graduate Student Administration Committee, 1990-1991</w:t>
      </w:r>
    </w:p>
    <w:p w14:paraId="6CADBE99" w14:textId="77777777" w:rsidR="00134934" w:rsidRPr="00134934" w:rsidRDefault="00134934" w:rsidP="00134934"/>
    <w:p w14:paraId="7378BE4A" w14:textId="457E097B" w:rsidR="002C0BF5" w:rsidRDefault="002C0BF5" w:rsidP="00542673">
      <w:pPr>
        <w:tabs>
          <w:tab w:val="left" w:pos="360"/>
        </w:tabs>
        <w:rPr>
          <w:rFonts w:asciiTheme="majorHAnsi" w:hAnsiTheme="majorHAnsi"/>
          <w:b/>
          <w:sz w:val="18"/>
          <w:szCs w:val="18"/>
        </w:rPr>
      </w:pPr>
      <w:r>
        <w:rPr>
          <w:rFonts w:asciiTheme="majorHAnsi" w:hAnsiTheme="majorHAnsi"/>
          <w:b/>
          <w:sz w:val="18"/>
          <w:szCs w:val="18"/>
        </w:rPr>
        <w:t>XII.  COMMERCIAL ACTIVITY</w:t>
      </w:r>
    </w:p>
    <w:p w14:paraId="26549790" w14:textId="7A5306F4" w:rsidR="002C0BF5" w:rsidRDefault="002C0BF5" w:rsidP="00542673">
      <w:pPr>
        <w:tabs>
          <w:tab w:val="left" w:pos="360"/>
        </w:tabs>
        <w:rPr>
          <w:rFonts w:asciiTheme="majorHAnsi" w:hAnsiTheme="majorHAnsi"/>
          <w:bCs/>
          <w:sz w:val="18"/>
          <w:szCs w:val="18"/>
        </w:rPr>
      </w:pPr>
      <w:r w:rsidRPr="002C0BF5">
        <w:rPr>
          <w:rFonts w:asciiTheme="majorHAnsi" w:hAnsiTheme="majorHAnsi"/>
          <w:bCs/>
          <w:sz w:val="18"/>
          <w:szCs w:val="18"/>
        </w:rPr>
        <w:tab/>
        <w:t xml:space="preserve">Founder and CEO, </w:t>
      </w:r>
      <w:proofErr w:type="spellStart"/>
      <w:r w:rsidRPr="002C0BF5">
        <w:rPr>
          <w:rFonts w:asciiTheme="majorHAnsi" w:hAnsiTheme="majorHAnsi"/>
          <w:bCs/>
          <w:sz w:val="18"/>
          <w:szCs w:val="18"/>
        </w:rPr>
        <w:t>ForgeBee</w:t>
      </w:r>
      <w:proofErr w:type="spellEnd"/>
      <w:r w:rsidRPr="002C0BF5">
        <w:rPr>
          <w:rFonts w:asciiTheme="majorHAnsi" w:hAnsiTheme="majorHAnsi"/>
          <w:bCs/>
          <w:sz w:val="18"/>
          <w:szCs w:val="18"/>
        </w:rPr>
        <w:t>, Inc.</w:t>
      </w:r>
    </w:p>
    <w:p w14:paraId="5E3EA597" w14:textId="177470FC" w:rsidR="002C0BF5" w:rsidRDefault="002C0BF5" w:rsidP="00542673">
      <w:pPr>
        <w:tabs>
          <w:tab w:val="left" w:pos="360"/>
        </w:tabs>
        <w:rPr>
          <w:rFonts w:asciiTheme="majorHAnsi" w:hAnsiTheme="majorHAnsi"/>
          <w:bCs/>
          <w:sz w:val="18"/>
          <w:szCs w:val="18"/>
        </w:rPr>
      </w:pPr>
      <w:r>
        <w:rPr>
          <w:rFonts w:asciiTheme="majorHAnsi" w:hAnsiTheme="majorHAnsi"/>
          <w:bCs/>
          <w:sz w:val="18"/>
          <w:szCs w:val="18"/>
        </w:rPr>
        <w:tab/>
        <w:t xml:space="preserve">Patent </w:t>
      </w:r>
      <w:r w:rsidR="008C2A0A">
        <w:rPr>
          <w:rFonts w:asciiTheme="majorHAnsi" w:hAnsiTheme="majorHAnsi"/>
          <w:bCs/>
          <w:sz w:val="18"/>
          <w:szCs w:val="18"/>
        </w:rPr>
        <w:t>No. 11,412,715 B2, August 16, 2022; Queen Bee Monitoring Cage System</w:t>
      </w:r>
    </w:p>
    <w:p w14:paraId="691F3E9F" w14:textId="2FC2B55C" w:rsidR="008C2A0A" w:rsidRDefault="008C2A0A" w:rsidP="00542673">
      <w:pPr>
        <w:tabs>
          <w:tab w:val="left" w:pos="360"/>
        </w:tabs>
        <w:rPr>
          <w:rFonts w:asciiTheme="majorHAnsi" w:hAnsiTheme="majorHAnsi"/>
          <w:bCs/>
          <w:sz w:val="18"/>
          <w:szCs w:val="18"/>
        </w:rPr>
      </w:pPr>
      <w:r>
        <w:rPr>
          <w:rFonts w:asciiTheme="majorHAnsi" w:hAnsiTheme="majorHAnsi"/>
          <w:bCs/>
          <w:sz w:val="18"/>
          <w:szCs w:val="18"/>
        </w:rPr>
        <w:tab/>
      </w:r>
      <w:r>
        <w:rPr>
          <w:rFonts w:asciiTheme="majorHAnsi" w:hAnsiTheme="majorHAnsi"/>
          <w:bCs/>
          <w:sz w:val="18"/>
          <w:szCs w:val="18"/>
        </w:rPr>
        <w:tab/>
        <w:t xml:space="preserve">Inventors: Gene Robinson, </w:t>
      </w:r>
      <w:proofErr w:type="spellStart"/>
      <w:r>
        <w:rPr>
          <w:rFonts w:asciiTheme="majorHAnsi" w:hAnsiTheme="majorHAnsi"/>
          <w:bCs/>
          <w:sz w:val="18"/>
          <w:szCs w:val="18"/>
        </w:rPr>
        <w:t>Hagai</w:t>
      </w:r>
      <w:proofErr w:type="spellEnd"/>
      <w:r>
        <w:rPr>
          <w:rFonts w:asciiTheme="majorHAnsi" w:hAnsiTheme="majorHAnsi"/>
          <w:bCs/>
          <w:sz w:val="18"/>
          <w:szCs w:val="18"/>
        </w:rPr>
        <w:t xml:space="preserve"> </w:t>
      </w:r>
      <w:proofErr w:type="spellStart"/>
      <w:r>
        <w:rPr>
          <w:rFonts w:asciiTheme="majorHAnsi" w:hAnsiTheme="majorHAnsi"/>
          <w:bCs/>
          <w:sz w:val="18"/>
          <w:szCs w:val="18"/>
        </w:rPr>
        <w:t>Shpigler</w:t>
      </w:r>
      <w:proofErr w:type="spellEnd"/>
      <w:r>
        <w:rPr>
          <w:rFonts w:asciiTheme="majorHAnsi" w:hAnsiTheme="majorHAnsi"/>
          <w:bCs/>
          <w:sz w:val="18"/>
          <w:szCs w:val="18"/>
        </w:rPr>
        <w:t>, Ran Chao, Allyson Ray, Alison Sankey</w:t>
      </w:r>
    </w:p>
    <w:p w14:paraId="55D05BB8" w14:textId="77777777" w:rsidR="008C2A0A" w:rsidRPr="002C0BF5" w:rsidRDefault="008C2A0A" w:rsidP="00542673">
      <w:pPr>
        <w:tabs>
          <w:tab w:val="left" w:pos="360"/>
        </w:tabs>
        <w:rPr>
          <w:rFonts w:asciiTheme="majorHAnsi" w:hAnsiTheme="majorHAnsi"/>
          <w:bCs/>
          <w:sz w:val="18"/>
          <w:szCs w:val="18"/>
        </w:rPr>
      </w:pPr>
    </w:p>
    <w:p w14:paraId="14B5791B" w14:textId="77777777" w:rsidR="002C0BF5" w:rsidRDefault="002C0BF5" w:rsidP="00542673">
      <w:pPr>
        <w:tabs>
          <w:tab w:val="left" w:pos="360"/>
        </w:tabs>
        <w:rPr>
          <w:rFonts w:asciiTheme="majorHAnsi" w:hAnsiTheme="majorHAnsi"/>
          <w:b/>
          <w:sz w:val="18"/>
          <w:szCs w:val="18"/>
        </w:rPr>
      </w:pPr>
    </w:p>
    <w:p w14:paraId="6075E7B8" w14:textId="7A291271" w:rsidR="007C1BC3" w:rsidRPr="007C1BC3" w:rsidRDefault="00134934" w:rsidP="00542673">
      <w:pPr>
        <w:tabs>
          <w:tab w:val="left" w:pos="360"/>
        </w:tabs>
        <w:rPr>
          <w:rFonts w:asciiTheme="majorHAnsi" w:hAnsiTheme="majorHAnsi"/>
          <w:b/>
          <w:sz w:val="18"/>
          <w:szCs w:val="18"/>
        </w:rPr>
      </w:pPr>
      <w:r>
        <w:rPr>
          <w:rFonts w:asciiTheme="majorHAnsi" w:hAnsiTheme="majorHAnsi"/>
          <w:b/>
          <w:sz w:val="18"/>
          <w:szCs w:val="18"/>
        </w:rPr>
        <w:t>XII</w:t>
      </w:r>
      <w:r w:rsidR="007C1BC3" w:rsidRPr="007C1BC3">
        <w:rPr>
          <w:rFonts w:asciiTheme="majorHAnsi" w:hAnsiTheme="majorHAnsi"/>
          <w:b/>
          <w:sz w:val="18"/>
          <w:szCs w:val="18"/>
        </w:rPr>
        <w:t>.</w:t>
      </w:r>
      <w:r w:rsidR="007C1BC3" w:rsidRPr="007C1BC3">
        <w:rPr>
          <w:rFonts w:asciiTheme="majorHAnsi" w:hAnsiTheme="majorHAnsi"/>
          <w:b/>
          <w:sz w:val="18"/>
          <w:szCs w:val="18"/>
        </w:rPr>
        <w:tab/>
        <w:t>STUDE</w:t>
      </w:r>
      <w:r w:rsidR="00EA4D4C">
        <w:rPr>
          <w:rFonts w:asciiTheme="majorHAnsi" w:hAnsiTheme="majorHAnsi"/>
          <w:b/>
          <w:sz w:val="18"/>
          <w:szCs w:val="18"/>
        </w:rPr>
        <w:t>NTS AND POSTDOCTORAL ASSOCIATES</w:t>
      </w:r>
    </w:p>
    <w:p w14:paraId="26476CAA" w14:textId="77777777" w:rsidR="0043412F" w:rsidRPr="00391587" w:rsidRDefault="0043412F" w:rsidP="00084E1A">
      <w:pPr>
        <w:pStyle w:val="Heading3"/>
        <w:numPr>
          <w:ilvl w:val="0"/>
          <w:numId w:val="0"/>
        </w:numPr>
        <w:tabs>
          <w:tab w:val="clear" w:pos="1440"/>
        </w:tabs>
        <w:ind w:left="360"/>
        <w:rPr>
          <w:rFonts w:asciiTheme="majorHAnsi" w:hAnsiTheme="majorHAnsi"/>
          <w:b/>
        </w:rPr>
      </w:pPr>
      <w:bookmarkStart w:id="31" w:name="_Toc302457058"/>
      <w:bookmarkStart w:id="32" w:name="_Toc302457053"/>
      <w:r w:rsidRPr="00391587">
        <w:rPr>
          <w:rFonts w:asciiTheme="majorHAnsi" w:hAnsiTheme="majorHAnsi"/>
          <w:b/>
        </w:rPr>
        <w:t xml:space="preserve">Research </w:t>
      </w:r>
      <w:r w:rsidR="002E1AE6" w:rsidRPr="00391587">
        <w:rPr>
          <w:rFonts w:asciiTheme="majorHAnsi" w:hAnsiTheme="majorHAnsi"/>
          <w:b/>
        </w:rPr>
        <w:t>Scientists</w:t>
      </w:r>
    </w:p>
    <w:p w14:paraId="31712D58" w14:textId="725F4835" w:rsidR="00387069" w:rsidRPr="008E166F" w:rsidRDefault="00387069" w:rsidP="00387069">
      <w:pPr>
        <w:pStyle w:val="Heading5"/>
        <w:numPr>
          <w:ilvl w:val="0"/>
          <w:numId w:val="0"/>
        </w:numPr>
        <w:tabs>
          <w:tab w:val="clear" w:pos="2160"/>
          <w:tab w:val="left" w:pos="1710"/>
        </w:tabs>
        <w:spacing w:before="0"/>
        <w:ind w:left="1080"/>
        <w:jc w:val="left"/>
        <w:rPr>
          <w:rFonts w:asciiTheme="majorHAnsi" w:hAnsiTheme="majorHAnsi"/>
        </w:rPr>
      </w:pPr>
      <w:r w:rsidRPr="008E166F">
        <w:rPr>
          <w:rFonts w:asciiTheme="majorHAnsi" w:hAnsiTheme="majorHAnsi"/>
        </w:rPr>
        <w:t xml:space="preserve">Adam Hamilton, (Ph.D. </w:t>
      </w:r>
      <w:r>
        <w:rPr>
          <w:rFonts w:asciiTheme="majorHAnsi" w:hAnsiTheme="majorHAnsi"/>
        </w:rPr>
        <w:t>UIUC</w:t>
      </w:r>
      <w:r w:rsidRPr="008E166F">
        <w:rPr>
          <w:rFonts w:asciiTheme="majorHAnsi" w:hAnsiTheme="majorHAnsi"/>
        </w:rPr>
        <w:t>) 2020-</w:t>
      </w:r>
      <w:r w:rsidR="004C4BF2">
        <w:rPr>
          <w:rFonts w:asciiTheme="majorHAnsi" w:hAnsiTheme="majorHAnsi"/>
        </w:rPr>
        <w:t>2024</w:t>
      </w:r>
      <w:r>
        <w:rPr>
          <w:rFonts w:asciiTheme="majorHAnsi" w:hAnsiTheme="majorHAnsi"/>
        </w:rPr>
        <w:t xml:space="preserve">         </w:t>
      </w:r>
    </w:p>
    <w:p w14:paraId="1D20820A" w14:textId="3E7FF49A" w:rsidR="0043412F" w:rsidRDefault="0043412F" w:rsidP="00DB06AF">
      <w:pPr>
        <w:pStyle w:val="Heading5"/>
        <w:numPr>
          <w:ilvl w:val="0"/>
          <w:numId w:val="0"/>
        </w:numPr>
        <w:tabs>
          <w:tab w:val="clear" w:pos="2160"/>
          <w:tab w:val="left" w:pos="1710"/>
        </w:tabs>
        <w:spacing w:before="0"/>
        <w:ind w:left="1080"/>
        <w:jc w:val="left"/>
        <w:rPr>
          <w:rFonts w:asciiTheme="majorHAnsi" w:hAnsiTheme="majorHAnsi"/>
        </w:rPr>
      </w:pPr>
      <w:proofErr w:type="spellStart"/>
      <w:r w:rsidRPr="00502746">
        <w:rPr>
          <w:rFonts w:asciiTheme="majorHAnsi" w:hAnsiTheme="majorHAnsi"/>
        </w:rPr>
        <w:t>Zhenqing</w:t>
      </w:r>
      <w:proofErr w:type="spellEnd"/>
      <w:r w:rsidRPr="00502746">
        <w:rPr>
          <w:rFonts w:asciiTheme="majorHAnsi" w:hAnsiTheme="majorHAnsi"/>
        </w:rPr>
        <w:t xml:space="preserve"> Chen, (Ph.D. New York University) </w:t>
      </w:r>
      <w:r>
        <w:rPr>
          <w:rFonts w:asciiTheme="majorHAnsi" w:hAnsiTheme="majorHAnsi"/>
        </w:rPr>
        <w:t>2020-</w:t>
      </w:r>
      <w:r w:rsidR="004C4BF2">
        <w:rPr>
          <w:rFonts w:asciiTheme="majorHAnsi" w:hAnsiTheme="majorHAnsi"/>
        </w:rPr>
        <w:t>present</w:t>
      </w:r>
    </w:p>
    <w:p w14:paraId="032969AA" w14:textId="77777777" w:rsidR="008E166F" w:rsidRPr="00DB06AF" w:rsidRDefault="0043412F" w:rsidP="00DB06AF">
      <w:pPr>
        <w:pStyle w:val="Heading5"/>
        <w:numPr>
          <w:ilvl w:val="0"/>
          <w:numId w:val="0"/>
        </w:numPr>
        <w:tabs>
          <w:tab w:val="clear" w:pos="2160"/>
          <w:tab w:val="left" w:pos="1710"/>
        </w:tabs>
        <w:spacing w:before="0"/>
        <w:ind w:left="1260" w:hanging="180"/>
        <w:jc w:val="left"/>
        <w:rPr>
          <w:rFonts w:asciiTheme="majorHAnsi" w:hAnsiTheme="majorHAnsi"/>
        </w:rPr>
      </w:pPr>
      <w:r>
        <w:rPr>
          <w:rFonts w:asciiTheme="majorHAnsi" w:hAnsiTheme="majorHAnsi"/>
        </w:rPr>
        <w:t>Zachary Huang, 1996-199</w:t>
      </w:r>
      <w:r w:rsidR="00DB06AF">
        <w:rPr>
          <w:rFonts w:asciiTheme="majorHAnsi" w:hAnsiTheme="majorHAnsi"/>
        </w:rPr>
        <w:t xml:space="preserve">9                                                                                                                                               </w:t>
      </w:r>
      <w:r w:rsidR="008E166F" w:rsidRPr="008E166F">
        <w:rPr>
          <w:rFonts w:asciiTheme="majorHAnsi" w:hAnsiTheme="majorHAnsi"/>
        </w:rPr>
        <w:t>Current Position:</w:t>
      </w:r>
      <w:r w:rsidR="008E166F" w:rsidRPr="008E166F">
        <w:rPr>
          <w:rFonts w:asciiTheme="majorHAnsi" w:hAnsiTheme="majorHAnsi"/>
          <w:i/>
        </w:rPr>
        <w:t xml:space="preserve"> Associate Professor, Michigan State University</w:t>
      </w:r>
    </w:p>
    <w:p w14:paraId="0A25DCE5" w14:textId="77777777" w:rsidR="008E166F" w:rsidRDefault="008E166F" w:rsidP="00DB06AF">
      <w:pPr>
        <w:pStyle w:val="Heading3"/>
        <w:numPr>
          <w:ilvl w:val="0"/>
          <w:numId w:val="0"/>
        </w:numPr>
        <w:tabs>
          <w:tab w:val="clear" w:pos="1440"/>
        </w:tabs>
        <w:rPr>
          <w:rFonts w:asciiTheme="majorHAnsi" w:hAnsiTheme="majorHAnsi"/>
        </w:rPr>
      </w:pPr>
    </w:p>
    <w:p w14:paraId="6997EAD2" w14:textId="77777777" w:rsidR="00084E1A" w:rsidRPr="00DB06AF" w:rsidRDefault="00084E1A" w:rsidP="00084E1A">
      <w:pPr>
        <w:pStyle w:val="Heading3"/>
        <w:numPr>
          <w:ilvl w:val="0"/>
          <w:numId w:val="0"/>
        </w:numPr>
        <w:tabs>
          <w:tab w:val="clear" w:pos="1440"/>
        </w:tabs>
        <w:ind w:left="360"/>
        <w:rPr>
          <w:rFonts w:asciiTheme="majorHAnsi" w:hAnsiTheme="majorHAnsi"/>
          <w:b/>
        </w:rPr>
      </w:pPr>
      <w:r w:rsidRPr="00DB06AF">
        <w:rPr>
          <w:rFonts w:asciiTheme="majorHAnsi" w:hAnsiTheme="majorHAnsi"/>
          <w:b/>
        </w:rPr>
        <w:t>Postdoctoral Associates</w:t>
      </w:r>
      <w:bookmarkEnd w:id="31"/>
    </w:p>
    <w:p w14:paraId="44EB8AAF" w14:textId="3484EBD4" w:rsidR="008F3214" w:rsidRDefault="008F3214" w:rsidP="00867F68">
      <w:pPr>
        <w:pStyle w:val="Heading5"/>
        <w:numPr>
          <w:ilvl w:val="0"/>
          <w:numId w:val="0"/>
        </w:numPr>
        <w:tabs>
          <w:tab w:val="clear" w:pos="2160"/>
          <w:tab w:val="left" w:pos="1710"/>
        </w:tabs>
        <w:ind w:left="1260" w:hanging="180"/>
        <w:jc w:val="left"/>
        <w:rPr>
          <w:rFonts w:asciiTheme="majorHAnsi" w:hAnsiTheme="majorHAnsi"/>
        </w:rPr>
      </w:pPr>
      <w:proofErr w:type="spellStart"/>
      <w:r>
        <w:rPr>
          <w:rFonts w:asciiTheme="majorHAnsi" w:hAnsiTheme="majorHAnsi"/>
        </w:rPr>
        <w:t>Akane</w:t>
      </w:r>
      <w:proofErr w:type="spellEnd"/>
      <w:r>
        <w:rPr>
          <w:rFonts w:asciiTheme="majorHAnsi" w:hAnsiTheme="majorHAnsi"/>
        </w:rPr>
        <w:t xml:space="preserve"> </w:t>
      </w:r>
      <w:proofErr w:type="spellStart"/>
      <w:r>
        <w:rPr>
          <w:rFonts w:asciiTheme="majorHAnsi" w:hAnsiTheme="majorHAnsi"/>
        </w:rPr>
        <w:t>Hatsuda</w:t>
      </w:r>
      <w:proofErr w:type="spellEnd"/>
      <w:r>
        <w:rPr>
          <w:rFonts w:asciiTheme="majorHAnsi" w:hAnsiTheme="majorHAnsi"/>
        </w:rPr>
        <w:t xml:space="preserve"> (Ph.D. </w:t>
      </w:r>
      <w:r w:rsidR="00275279">
        <w:rPr>
          <w:rFonts w:asciiTheme="majorHAnsi" w:hAnsiTheme="majorHAnsi"/>
        </w:rPr>
        <w:t>Kyoto University</w:t>
      </w:r>
      <w:r>
        <w:rPr>
          <w:rFonts w:asciiTheme="majorHAnsi" w:hAnsiTheme="majorHAnsi"/>
        </w:rPr>
        <w:t>) 2024-present</w:t>
      </w:r>
    </w:p>
    <w:p w14:paraId="52BA5DC0" w14:textId="68498075" w:rsidR="008F3214" w:rsidRDefault="008F3214" w:rsidP="00867F68">
      <w:pPr>
        <w:pStyle w:val="Heading5"/>
        <w:numPr>
          <w:ilvl w:val="0"/>
          <w:numId w:val="0"/>
        </w:numPr>
        <w:tabs>
          <w:tab w:val="clear" w:pos="2160"/>
          <w:tab w:val="left" w:pos="1710"/>
        </w:tabs>
        <w:ind w:left="1260" w:hanging="180"/>
        <w:jc w:val="left"/>
        <w:rPr>
          <w:rFonts w:asciiTheme="majorHAnsi" w:hAnsiTheme="majorHAnsi"/>
        </w:rPr>
      </w:pPr>
      <w:proofErr w:type="spellStart"/>
      <w:r>
        <w:rPr>
          <w:rFonts w:asciiTheme="majorHAnsi" w:hAnsiTheme="majorHAnsi"/>
        </w:rPr>
        <w:t>Tianfei</w:t>
      </w:r>
      <w:proofErr w:type="spellEnd"/>
      <w:r>
        <w:rPr>
          <w:rFonts w:asciiTheme="majorHAnsi" w:hAnsiTheme="majorHAnsi"/>
        </w:rPr>
        <w:t xml:space="preserve"> Peng (Ph.D. </w:t>
      </w:r>
      <w:r w:rsidR="00275279">
        <w:rPr>
          <w:rFonts w:asciiTheme="majorHAnsi" w:hAnsiTheme="majorHAnsi"/>
        </w:rPr>
        <w:t>University of Mainz</w:t>
      </w:r>
      <w:r>
        <w:rPr>
          <w:rFonts w:asciiTheme="majorHAnsi" w:hAnsiTheme="majorHAnsi"/>
        </w:rPr>
        <w:t>) 2023-present</w:t>
      </w:r>
    </w:p>
    <w:p w14:paraId="04186BE2" w14:textId="674EBD20" w:rsidR="00657B6E" w:rsidRDefault="00657B6E" w:rsidP="00867F68">
      <w:pPr>
        <w:pStyle w:val="Heading5"/>
        <w:numPr>
          <w:ilvl w:val="0"/>
          <w:numId w:val="0"/>
        </w:numPr>
        <w:tabs>
          <w:tab w:val="clear" w:pos="2160"/>
          <w:tab w:val="left" w:pos="1710"/>
        </w:tabs>
        <w:ind w:left="1260" w:hanging="180"/>
        <w:jc w:val="left"/>
        <w:rPr>
          <w:rFonts w:asciiTheme="majorHAnsi" w:hAnsiTheme="majorHAnsi"/>
        </w:rPr>
      </w:pPr>
      <w:r>
        <w:rPr>
          <w:rFonts w:asciiTheme="majorHAnsi" w:hAnsiTheme="majorHAnsi"/>
        </w:rPr>
        <w:t xml:space="preserve">Ian </w:t>
      </w:r>
      <w:proofErr w:type="spellStart"/>
      <w:r>
        <w:rPr>
          <w:rFonts w:asciiTheme="majorHAnsi" w:hAnsiTheme="majorHAnsi"/>
        </w:rPr>
        <w:t>Traniello</w:t>
      </w:r>
      <w:proofErr w:type="spellEnd"/>
      <w:r>
        <w:rPr>
          <w:rFonts w:asciiTheme="majorHAnsi" w:hAnsiTheme="majorHAnsi"/>
        </w:rPr>
        <w:t xml:space="preserve"> (Ph.D. UIUC) 2020-2021</w:t>
      </w:r>
    </w:p>
    <w:p w14:paraId="37EF7EAA" w14:textId="77777777" w:rsidR="00E236AE" w:rsidRPr="00A13086" w:rsidRDefault="00E236AE" w:rsidP="00E236AE">
      <w:pPr>
        <w:rPr>
          <w:rFonts w:asciiTheme="majorHAnsi" w:hAnsiTheme="majorHAnsi" w:cstheme="majorHAnsi"/>
          <w:i/>
          <w:sz w:val="18"/>
          <w:szCs w:val="18"/>
          <w:lang w:eastAsia="ar-SA"/>
        </w:rPr>
      </w:pPr>
      <w:r w:rsidRPr="00A13086">
        <w:rPr>
          <w:i/>
          <w:lang w:eastAsia="ar-SA"/>
        </w:rPr>
        <w:tab/>
      </w:r>
      <w:r w:rsidRPr="00A13086">
        <w:rPr>
          <w:i/>
          <w:lang w:eastAsia="ar-SA"/>
        </w:rPr>
        <w:tab/>
      </w:r>
      <w:r w:rsidRPr="00A13086">
        <w:rPr>
          <w:rFonts w:asciiTheme="majorHAnsi" w:hAnsiTheme="majorHAnsi" w:cstheme="majorHAnsi"/>
          <w:i/>
          <w:sz w:val="18"/>
          <w:szCs w:val="18"/>
          <w:lang w:eastAsia="ar-SA"/>
        </w:rPr>
        <w:t xml:space="preserve">Current Position: </w:t>
      </w:r>
      <w:r>
        <w:rPr>
          <w:rFonts w:asciiTheme="majorHAnsi" w:hAnsiTheme="majorHAnsi" w:cstheme="majorHAnsi"/>
          <w:i/>
          <w:sz w:val="18"/>
          <w:szCs w:val="18"/>
          <w:lang w:eastAsia="ar-SA"/>
        </w:rPr>
        <w:t>Lewis-</w:t>
      </w:r>
      <w:proofErr w:type="spellStart"/>
      <w:r>
        <w:rPr>
          <w:rFonts w:asciiTheme="majorHAnsi" w:hAnsiTheme="majorHAnsi" w:cstheme="majorHAnsi"/>
          <w:i/>
          <w:sz w:val="18"/>
          <w:szCs w:val="18"/>
          <w:lang w:eastAsia="ar-SA"/>
        </w:rPr>
        <w:t>Seigler</w:t>
      </w:r>
      <w:proofErr w:type="spellEnd"/>
      <w:r>
        <w:rPr>
          <w:rFonts w:asciiTheme="majorHAnsi" w:hAnsiTheme="majorHAnsi" w:cstheme="majorHAnsi"/>
          <w:i/>
          <w:sz w:val="18"/>
          <w:szCs w:val="18"/>
          <w:lang w:eastAsia="ar-SA"/>
        </w:rPr>
        <w:t xml:space="preserve"> Postdoctoral Fellow, Princeton University</w:t>
      </w:r>
    </w:p>
    <w:p w14:paraId="79DB171F" w14:textId="19DD769B" w:rsidR="00FE0927" w:rsidRDefault="00FE0927" w:rsidP="00867F68">
      <w:pPr>
        <w:pStyle w:val="Heading5"/>
        <w:numPr>
          <w:ilvl w:val="0"/>
          <w:numId w:val="0"/>
        </w:numPr>
        <w:tabs>
          <w:tab w:val="clear" w:pos="2160"/>
          <w:tab w:val="left" w:pos="1710"/>
        </w:tabs>
        <w:ind w:left="1260" w:hanging="180"/>
        <w:jc w:val="left"/>
        <w:rPr>
          <w:rFonts w:asciiTheme="majorHAnsi" w:hAnsiTheme="majorHAnsi"/>
        </w:rPr>
      </w:pPr>
      <w:r w:rsidRPr="00253648">
        <w:rPr>
          <w:rFonts w:asciiTheme="majorHAnsi" w:hAnsiTheme="majorHAnsi"/>
        </w:rPr>
        <w:t xml:space="preserve">Tim </w:t>
      </w:r>
      <w:proofErr w:type="spellStart"/>
      <w:r w:rsidRPr="00253648">
        <w:rPr>
          <w:rFonts w:asciiTheme="majorHAnsi" w:hAnsiTheme="majorHAnsi"/>
        </w:rPr>
        <w:t>Gernat</w:t>
      </w:r>
      <w:proofErr w:type="spellEnd"/>
      <w:r>
        <w:rPr>
          <w:rFonts w:asciiTheme="majorHAnsi" w:hAnsiTheme="majorHAnsi"/>
        </w:rPr>
        <w:t xml:space="preserve"> (Ph.D. </w:t>
      </w:r>
      <w:r w:rsidRPr="00253648">
        <w:rPr>
          <w:rFonts w:asciiTheme="majorHAnsi" w:hAnsiTheme="majorHAnsi"/>
        </w:rPr>
        <w:t>Computer Science, University Leipzig</w:t>
      </w:r>
      <w:r>
        <w:rPr>
          <w:rFonts w:asciiTheme="majorHAnsi" w:hAnsiTheme="majorHAnsi"/>
        </w:rPr>
        <w:t>)</w:t>
      </w:r>
      <w:r w:rsidRPr="00253648">
        <w:rPr>
          <w:rFonts w:asciiTheme="majorHAnsi" w:hAnsiTheme="majorHAnsi"/>
        </w:rPr>
        <w:t xml:space="preserve"> </w:t>
      </w:r>
      <w:r>
        <w:rPr>
          <w:rFonts w:asciiTheme="majorHAnsi" w:hAnsiTheme="majorHAnsi"/>
        </w:rPr>
        <w:t>2019-</w:t>
      </w:r>
      <w:r w:rsidR="004C4BF2">
        <w:rPr>
          <w:rFonts w:asciiTheme="majorHAnsi" w:hAnsiTheme="majorHAnsi"/>
        </w:rPr>
        <w:t>present</w:t>
      </w:r>
    </w:p>
    <w:p w14:paraId="6512F885" w14:textId="2717D596" w:rsidR="0036076E" w:rsidRDefault="0036076E" w:rsidP="00A519E8">
      <w:pPr>
        <w:pStyle w:val="Heading5"/>
        <w:numPr>
          <w:ilvl w:val="0"/>
          <w:numId w:val="0"/>
        </w:numPr>
        <w:tabs>
          <w:tab w:val="clear" w:pos="2160"/>
          <w:tab w:val="left" w:pos="1710"/>
        </w:tabs>
        <w:ind w:left="1267" w:hanging="187"/>
        <w:jc w:val="left"/>
        <w:rPr>
          <w:rFonts w:asciiTheme="majorHAnsi" w:hAnsiTheme="majorHAnsi"/>
        </w:rPr>
      </w:pPr>
      <w:r>
        <w:rPr>
          <w:rFonts w:asciiTheme="majorHAnsi" w:hAnsiTheme="majorHAnsi"/>
        </w:rPr>
        <w:t>Cassondra Vernier (Ph.D. Washington University) 2019-</w:t>
      </w:r>
      <w:r w:rsidR="004C4BF2">
        <w:rPr>
          <w:rFonts w:asciiTheme="majorHAnsi" w:hAnsiTheme="majorHAnsi"/>
        </w:rPr>
        <w:t>2024</w:t>
      </w:r>
    </w:p>
    <w:p w14:paraId="5869B481" w14:textId="7E97E11A" w:rsidR="004C4BF2" w:rsidRPr="004C4BF2" w:rsidRDefault="004C4BF2" w:rsidP="004C4BF2">
      <w:pPr>
        <w:rPr>
          <w:rFonts w:asciiTheme="majorHAnsi" w:hAnsiTheme="majorHAnsi" w:cstheme="majorHAnsi"/>
          <w:i/>
          <w:iCs/>
          <w:sz w:val="18"/>
          <w:szCs w:val="18"/>
          <w:lang w:eastAsia="ar-SA"/>
        </w:rPr>
      </w:pPr>
      <w:r w:rsidRPr="004C4BF2">
        <w:rPr>
          <w:rFonts w:asciiTheme="majorHAnsi" w:hAnsiTheme="majorHAnsi" w:cstheme="majorHAnsi"/>
          <w:i/>
          <w:iCs/>
          <w:sz w:val="18"/>
          <w:szCs w:val="18"/>
          <w:lang w:eastAsia="ar-SA"/>
        </w:rPr>
        <w:tab/>
      </w:r>
      <w:r w:rsidRPr="004C4BF2">
        <w:rPr>
          <w:rFonts w:asciiTheme="majorHAnsi" w:hAnsiTheme="majorHAnsi" w:cstheme="majorHAnsi"/>
          <w:i/>
          <w:iCs/>
          <w:sz w:val="18"/>
          <w:szCs w:val="18"/>
          <w:lang w:eastAsia="ar-SA"/>
        </w:rPr>
        <w:tab/>
        <w:t>Current Position: Assistant Professor, University of Wisconsin</w:t>
      </w:r>
    </w:p>
    <w:p w14:paraId="23D4F4B0" w14:textId="77777777" w:rsidR="0036076E" w:rsidRDefault="0036076E" w:rsidP="00867F68">
      <w:pPr>
        <w:pStyle w:val="Heading5"/>
        <w:numPr>
          <w:ilvl w:val="0"/>
          <w:numId w:val="0"/>
        </w:numPr>
        <w:tabs>
          <w:tab w:val="clear" w:pos="2160"/>
          <w:tab w:val="left" w:pos="1710"/>
        </w:tabs>
        <w:spacing w:before="0"/>
        <w:ind w:left="1260" w:hanging="180"/>
        <w:jc w:val="left"/>
        <w:rPr>
          <w:rFonts w:asciiTheme="majorHAnsi" w:hAnsiTheme="majorHAnsi"/>
        </w:rPr>
      </w:pPr>
      <w:r>
        <w:rPr>
          <w:rFonts w:asciiTheme="majorHAnsi" w:hAnsiTheme="majorHAnsi"/>
        </w:rPr>
        <w:t>Adam Hamilton, (Ph.D. University of Illinois) 2018-</w:t>
      </w:r>
      <w:r w:rsidR="00D950DF">
        <w:rPr>
          <w:rFonts w:asciiTheme="majorHAnsi" w:hAnsiTheme="majorHAnsi"/>
        </w:rPr>
        <w:t>2020</w:t>
      </w:r>
    </w:p>
    <w:p w14:paraId="3BBBCCC5" w14:textId="00130880" w:rsidR="00A13086" w:rsidRPr="00A13086" w:rsidRDefault="00A13086" w:rsidP="00A13086">
      <w:pPr>
        <w:rPr>
          <w:rFonts w:asciiTheme="majorHAnsi" w:hAnsiTheme="majorHAnsi" w:cstheme="majorHAnsi"/>
          <w:i/>
          <w:sz w:val="18"/>
          <w:szCs w:val="18"/>
          <w:lang w:eastAsia="ar-SA"/>
        </w:rPr>
      </w:pPr>
      <w:r w:rsidRPr="00A13086">
        <w:rPr>
          <w:i/>
          <w:lang w:eastAsia="ar-SA"/>
        </w:rPr>
        <w:tab/>
      </w:r>
      <w:r w:rsidRPr="00A13086">
        <w:rPr>
          <w:i/>
          <w:lang w:eastAsia="ar-SA"/>
        </w:rPr>
        <w:tab/>
      </w:r>
      <w:r w:rsidRPr="00A13086">
        <w:rPr>
          <w:rFonts w:asciiTheme="majorHAnsi" w:hAnsiTheme="majorHAnsi" w:cstheme="majorHAnsi"/>
          <w:i/>
          <w:sz w:val="18"/>
          <w:szCs w:val="18"/>
          <w:lang w:eastAsia="ar-SA"/>
        </w:rPr>
        <w:t xml:space="preserve">Current Position: </w:t>
      </w:r>
      <w:r w:rsidR="004C4BF2">
        <w:rPr>
          <w:rFonts w:asciiTheme="majorHAnsi" w:hAnsiTheme="majorHAnsi" w:cstheme="majorHAnsi"/>
          <w:i/>
          <w:sz w:val="18"/>
          <w:szCs w:val="18"/>
          <w:lang w:eastAsia="ar-SA"/>
        </w:rPr>
        <w:t xml:space="preserve">Chief Technology Officer, </w:t>
      </w:r>
      <w:proofErr w:type="spellStart"/>
      <w:r w:rsidR="004C4BF2">
        <w:rPr>
          <w:rFonts w:asciiTheme="majorHAnsi" w:hAnsiTheme="majorHAnsi" w:cstheme="majorHAnsi"/>
          <w:i/>
          <w:sz w:val="18"/>
          <w:szCs w:val="18"/>
          <w:lang w:eastAsia="ar-SA"/>
        </w:rPr>
        <w:t>ForgeBee</w:t>
      </w:r>
      <w:proofErr w:type="spellEnd"/>
      <w:r w:rsidR="004C4BF2">
        <w:rPr>
          <w:rFonts w:asciiTheme="majorHAnsi" w:hAnsiTheme="majorHAnsi" w:cstheme="majorHAnsi"/>
          <w:i/>
          <w:sz w:val="18"/>
          <w:szCs w:val="18"/>
          <w:lang w:eastAsia="ar-SA"/>
        </w:rPr>
        <w:t>, LLC.</w:t>
      </w:r>
    </w:p>
    <w:p w14:paraId="2EAB6A53" w14:textId="77777777" w:rsidR="003B7CE3" w:rsidRPr="00DB06AF" w:rsidRDefault="00D14269" w:rsidP="00867F68">
      <w:pPr>
        <w:pStyle w:val="Heading5"/>
        <w:numPr>
          <w:ilvl w:val="0"/>
          <w:numId w:val="0"/>
        </w:numPr>
        <w:tabs>
          <w:tab w:val="clear" w:pos="2160"/>
          <w:tab w:val="left" w:pos="1710"/>
        </w:tabs>
        <w:spacing w:before="0"/>
        <w:ind w:left="1260" w:hanging="180"/>
        <w:jc w:val="left"/>
        <w:rPr>
          <w:rFonts w:asciiTheme="majorHAnsi" w:hAnsiTheme="majorHAnsi"/>
        </w:rPr>
      </w:pPr>
      <w:r>
        <w:rPr>
          <w:rFonts w:asciiTheme="majorHAnsi" w:hAnsiTheme="majorHAnsi"/>
        </w:rPr>
        <w:t>Brian Herb</w:t>
      </w:r>
      <w:r w:rsidRPr="00D14269">
        <w:rPr>
          <w:rFonts w:asciiTheme="majorHAnsi" w:hAnsiTheme="majorHAnsi"/>
        </w:rPr>
        <w:t xml:space="preserve">, (Ph.D. </w:t>
      </w:r>
      <w:r>
        <w:rPr>
          <w:rFonts w:asciiTheme="majorHAnsi" w:hAnsiTheme="majorHAnsi"/>
        </w:rPr>
        <w:t>Johns Hopkins University) 2017</w:t>
      </w:r>
      <w:r w:rsidRPr="00D14269">
        <w:rPr>
          <w:rFonts w:asciiTheme="majorHAnsi" w:hAnsiTheme="majorHAnsi"/>
        </w:rPr>
        <w:t>-</w:t>
      </w:r>
      <w:r w:rsidR="003B7CE3">
        <w:rPr>
          <w:rFonts w:asciiTheme="majorHAnsi" w:hAnsiTheme="majorHAnsi"/>
        </w:rPr>
        <w:t>2018</w:t>
      </w:r>
      <w:r w:rsidR="00DB06AF">
        <w:rPr>
          <w:rFonts w:asciiTheme="majorHAnsi" w:hAnsiTheme="majorHAnsi"/>
        </w:rPr>
        <w:t xml:space="preserve">                                                                                             </w:t>
      </w:r>
      <w:r w:rsidR="003B7CE3" w:rsidRPr="00502746">
        <w:rPr>
          <w:rFonts w:asciiTheme="majorHAnsi" w:hAnsiTheme="majorHAnsi"/>
        </w:rPr>
        <w:t>Current Position:</w:t>
      </w:r>
      <w:r w:rsidR="003B7CE3" w:rsidRPr="00502746">
        <w:rPr>
          <w:rFonts w:asciiTheme="majorHAnsi" w:hAnsiTheme="majorHAnsi"/>
          <w:i/>
        </w:rPr>
        <w:t xml:space="preserve"> </w:t>
      </w:r>
      <w:r w:rsidR="003B7CE3">
        <w:rPr>
          <w:rFonts w:asciiTheme="majorHAnsi" w:hAnsiTheme="majorHAnsi"/>
          <w:i/>
        </w:rPr>
        <w:t>Research Scientist, University of Maryland College of Medicine</w:t>
      </w:r>
    </w:p>
    <w:p w14:paraId="011AB3F2" w14:textId="77777777" w:rsidR="00253648" w:rsidRPr="00DB06AF" w:rsidRDefault="00253648" w:rsidP="00867F68">
      <w:pPr>
        <w:pStyle w:val="Heading5"/>
        <w:numPr>
          <w:ilvl w:val="0"/>
          <w:numId w:val="0"/>
        </w:numPr>
        <w:tabs>
          <w:tab w:val="clear" w:pos="2160"/>
          <w:tab w:val="left" w:pos="1710"/>
        </w:tabs>
        <w:spacing w:before="0"/>
        <w:ind w:left="1260" w:hanging="180"/>
        <w:jc w:val="left"/>
        <w:rPr>
          <w:rFonts w:asciiTheme="majorHAnsi" w:hAnsiTheme="majorHAnsi"/>
        </w:rPr>
      </w:pPr>
      <w:r>
        <w:rPr>
          <w:rFonts w:asciiTheme="majorHAnsi" w:hAnsiTheme="majorHAnsi"/>
        </w:rPr>
        <w:t>Arian Avalos, (Ph.D. University of Puerto Rico) 2015-2018</w:t>
      </w:r>
      <w:r w:rsidR="00DB06AF">
        <w:rPr>
          <w:rFonts w:asciiTheme="majorHAnsi" w:hAnsiTheme="majorHAnsi"/>
        </w:rPr>
        <w:t xml:space="preserve">                                                                                         </w:t>
      </w:r>
      <w:r w:rsidRPr="004D40FF">
        <w:rPr>
          <w:rFonts w:asciiTheme="majorHAnsi" w:hAnsiTheme="majorHAnsi"/>
        </w:rPr>
        <w:t>Current Position:</w:t>
      </w:r>
      <w:r w:rsidRPr="004D40FF">
        <w:rPr>
          <w:rFonts w:asciiTheme="majorHAnsi" w:hAnsiTheme="majorHAnsi"/>
          <w:i/>
        </w:rPr>
        <w:t xml:space="preserve"> Research </w:t>
      </w:r>
      <w:r w:rsidR="006C732E">
        <w:rPr>
          <w:rFonts w:asciiTheme="majorHAnsi" w:hAnsiTheme="majorHAnsi"/>
          <w:i/>
        </w:rPr>
        <w:t>Entomologist</w:t>
      </w:r>
      <w:r w:rsidRPr="004D40FF">
        <w:rPr>
          <w:rFonts w:asciiTheme="majorHAnsi" w:hAnsiTheme="majorHAnsi"/>
          <w:i/>
        </w:rPr>
        <w:t xml:space="preserve">, USDA Bee Research Laboratory, </w:t>
      </w:r>
      <w:r>
        <w:rPr>
          <w:rFonts w:asciiTheme="majorHAnsi" w:hAnsiTheme="majorHAnsi"/>
          <w:i/>
        </w:rPr>
        <w:t>Baton Rouge, LA</w:t>
      </w:r>
      <w:r w:rsidRPr="004D40FF">
        <w:rPr>
          <w:rFonts w:asciiTheme="majorHAnsi" w:hAnsiTheme="majorHAnsi"/>
          <w:i/>
        </w:rPr>
        <w:t xml:space="preserve"> </w:t>
      </w:r>
    </w:p>
    <w:p w14:paraId="7875EA75" w14:textId="77777777" w:rsidR="00253648" w:rsidRPr="00DB06AF" w:rsidRDefault="00253648" w:rsidP="00867F68">
      <w:pPr>
        <w:pStyle w:val="Heading5"/>
        <w:numPr>
          <w:ilvl w:val="0"/>
          <w:numId w:val="0"/>
        </w:numPr>
        <w:tabs>
          <w:tab w:val="clear" w:pos="2160"/>
          <w:tab w:val="left" w:pos="1710"/>
        </w:tabs>
        <w:spacing w:before="0"/>
        <w:ind w:left="1260" w:hanging="180"/>
        <w:jc w:val="left"/>
        <w:rPr>
          <w:rFonts w:asciiTheme="majorHAnsi" w:hAnsiTheme="majorHAnsi"/>
        </w:rPr>
      </w:pPr>
      <w:r>
        <w:rPr>
          <w:rFonts w:asciiTheme="majorHAnsi" w:hAnsiTheme="majorHAnsi"/>
        </w:rPr>
        <w:t xml:space="preserve">Michael </w:t>
      </w:r>
      <w:proofErr w:type="gramStart"/>
      <w:r>
        <w:rPr>
          <w:rFonts w:asciiTheme="majorHAnsi" w:hAnsiTheme="majorHAnsi"/>
        </w:rPr>
        <w:t xml:space="preserve">Saul, </w:t>
      </w:r>
      <w:r w:rsidRPr="000D2E5A">
        <w:rPr>
          <w:rFonts w:asciiTheme="majorHAnsi" w:hAnsiTheme="majorHAnsi"/>
        </w:rPr>
        <w:t xml:space="preserve"> (</w:t>
      </w:r>
      <w:proofErr w:type="gramEnd"/>
      <w:r w:rsidRPr="000D2E5A">
        <w:rPr>
          <w:rFonts w:asciiTheme="majorHAnsi" w:hAnsiTheme="majorHAnsi"/>
        </w:rPr>
        <w:t>Ph.D. University of Wisconsin) 2014-</w:t>
      </w:r>
      <w:r>
        <w:rPr>
          <w:rFonts w:asciiTheme="majorHAnsi" w:hAnsiTheme="majorHAnsi"/>
        </w:rPr>
        <w:t>2018</w:t>
      </w:r>
      <w:r w:rsidRPr="000D2E5A">
        <w:rPr>
          <w:rFonts w:asciiTheme="majorHAnsi" w:hAnsiTheme="majorHAnsi"/>
        </w:rPr>
        <w:t xml:space="preserve"> (IGB theme fellow)</w:t>
      </w:r>
      <w:r w:rsidR="00867F68">
        <w:rPr>
          <w:rFonts w:asciiTheme="majorHAnsi" w:hAnsiTheme="majorHAnsi"/>
        </w:rPr>
        <w:t xml:space="preserve">                                                       </w:t>
      </w:r>
      <w:r w:rsidRPr="003B7CE3">
        <w:rPr>
          <w:rFonts w:asciiTheme="majorHAnsi" w:hAnsiTheme="majorHAnsi"/>
        </w:rPr>
        <w:t>Current Position:</w:t>
      </w:r>
      <w:r w:rsidRPr="003B7CE3">
        <w:rPr>
          <w:rFonts w:asciiTheme="majorHAnsi" w:hAnsiTheme="majorHAnsi"/>
          <w:i/>
        </w:rPr>
        <w:t xml:space="preserve"> </w:t>
      </w:r>
      <w:r>
        <w:rPr>
          <w:rFonts w:asciiTheme="majorHAnsi" w:hAnsiTheme="majorHAnsi"/>
          <w:i/>
        </w:rPr>
        <w:t>Research Associate, Jackson Laboratories</w:t>
      </w:r>
    </w:p>
    <w:p w14:paraId="5EB07666" w14:textId="77777777" w:rsidR="000D2E5A" w:rsidRPr="00DB06AF" w:rsidRDefault="00A76448" w:rsidP="00867F68">
      <w:pPr>
        <w:pStyle w:val="Heading5"/>
        <w:numPr>
          <w:ilvl w:val="0"/>
          <w:numId w:val="0"/>
        </w:numPr>
        <w:tabs>
          <w:tab w:val="clear" w:pos="2160"/>
          <w:tab w:val="left" w:pos="1710"/>
        </w:tabs>
        <w:spacing w:before="0"/>
        <w:ind w:left="1260" w:hanging="180"/>
        <w:jc w:val="left"/>
        <w:rPr>
          <w:rFonts w:asciiTheme="majorHAnsi" w:hAnsiTheme="majorHAnsi"/>
        </w:rPr>
      </w:pPr>
      <w:r>
        <w:rPr>
          <w:rFonts w:asciiTheme="majorHAnsi" w:hAnsiTheme="majorHAnsi"/>
        </w:rPr>
        <w:t xml:space="preserve">Julia </w:t>
      </w:r>
      <w:r w:rsidR="00D14269">
        <w:rPr>
          <w:rFonts w:asciiTheme="majorHAnsi" w:hAnsiTheme="majorHAnsi"/>
        </w:rPr>
        <w:t>Fine, (Ph.D. Pennsylvania State University) 2017-</w:t>
      </w:r>
      <w:r w:rsidR="004D40FF">
        <w:rPr>
          <w:rFonts w:asciiTheme="majorHAnsi" w:hAnsiTheme="majorHAnsi"/>
        </w:rPr>
        <w:t>2019</w:t>
      </w:r>
      <w:r w:rsidR="00867F68">
        <w:rPr>
          <w:rFonts w:asciiTheme="majorHAnsi" w:hAnsiTheme="majorHAnsi"/>
        </w:rPr>
        <w:t xml:space="preserve">                                                                                     </w:t>
      </w:r>
      <w:r w:rsidR="004D40FF" w:rsidRPr="004D40FF">
        <w:rPr>
          <w:rFonts w:asciiTheme="majorHAnsi" w:hAnsiTheme="majorHAnsi"/>
        </w:rPr>
        <w:t>Current Position:</w:t>
      </w:r>
      <w:r w:rsidR="004D40FF" w:rsidRPr="004D40FF">
        <w:rPr>
          <w:rFonts w:asciiTheme="majorHAnsi" w:hAnsiTheme="majorHAnsi"/>
          <w:i/>
        </w:rPr>
        <w:t xml:space="preserve"> Research </w:t>
      </w:r>
      <w:r w:rsidR="006C732E">
        <w:rPr>
          <w:rFonts w:asciiTheme="majorHAnsi" w:hAnsiTheme="majorHAnsi"/>
          <w:i/>
        </w:rPr>
        <w:t>Entomologist</w:t>
      </w:r>
      <w:r w:rsidR="004D40FF" w:rsidRPr="004D40FF">
        <w:rPr>
          <w:rFonts w:asciiTheme="majorHAnsi" w:hAnsiTheme="majorHAnsi"/>
          <w:i/>
        </w:rPr>
        <w:t xml:space="preserve">, USDA Bee Research Laboratory, </w:t>
      </w:r>
      <w:r w:rsidR="004D40FF">
        <w:rPr>
          <w:rFonts w:asciiTheme="majorHAnsi" w:hAnsiTheme="majorHAnsi"/>
          <w:i/>
        </w:rPr>
        <w:t>Davis, CA</w:t>
      </w:r>
    </w:p>
    <w:p w14:paraId="32BB2203" w14:textId="77777777" w:rsidR="0062627C" w:rsidRPr="0062627C" w:rsidRDefault="000D2E5A" w:rsidP="0062627C">
      <w:pPr>
        <w:pStyle w:val="Heading5"/>
        <w:numPr>
          <w:ilvl w:val="0"/>
          <w:numId w:val="0"/>
        </w:numPr>
        <w:tabs>
          <w:tab w:val="clear" w:pos="2160"/>
          <w:tab w:val="left" w:pos="1710"/>
        </w:tabs>
        <w:spacing w:before="0"/>
        <w:ind w:left="1260" w:hanging="180"/>
        <w:jc w:val="left"/>
        <w:rPr>
          <w:rFonts w:asciiTheme="majorHAnsi" w:hAnsiTheme="majorHAnsi"/>
        </w:rPr>
      </w:pPr>
      <w:r w:rsidRPr="000D2E5A">
        <w:rPr>
          <w:rFonts w:asciiTheme="majorHAnsi" w:hAnsiTheme="majorHAnsi"/>
        </w:rPr>
        <w:t>Molly Shook, (Ph.D. Cornell University) 2014-2016</w:t>
      </w:r>
      <w:r w:rsidR="00867F68">
        <w:rPr>
          <w:rFonts w:asciiTheme="majorHAnsi" w:hAnsiTheme="majorHAnsi"/>
        </w:rPr>
        <w:t xml:space="preserve">                                                                                                        </w:t>
      </w:r>
    </w:p>
    <w:p w14:paraId="5014A9B3" w14:textId="77777777" w:rsidR="00502746" w:rsidRPr="00DB06AF" w:rsidRDefault="00502746" w:rsidP="0062627C">
      <w:pPr>
        <w:pStyle w:val="Heading5"/>
        <w:numPr>
          <w:ilvl w:val="0"/>
          <w:numId w:val="0"/>
        </w:numPr>
        <w:tabs>
          <w:tab w:val="clear" w:pos="2160"/>
          <w:tab w:val="left" w:pos="1710"/>
        </w:tabs>
        <w:spacing w:before="0"/>
        <w:ind w:left="1267" w:hanging="187"/>
        <w:jc w:val="left"/>
        <w:rPr>
          <w:rFonts w:asciiTheme="majorHAnsi" w:hAnsiTheme="majorHAnsi"/>
        </w:rPr>
      </w:pPr>
      <w:proofErr w:type="spellStart"/>
      <w:r w:rsidRPr="00502746">
        <w:rPr>
          <w:rFonts w:asciiTheme="majorHAnsi" w:hAnsiTheme="majorHAnsi"/>
        </w:rPr>
        <w:t>Zhenqing</w:t>
      </w:r>
      <w:proofErr w:type="spellEnd"/>
      <w:r w:rsidRPr="00502746">
        <w:rPr>
          <w:rFonts w:asciiTheme="majorHAnsi" w:hAnsiTheme="majorHAnsi"/>
        </w:rPr>
        <w:t xml:space="preserve"> Chen, (Ph.D. New York University) 2015-</w:t>
      </w:r>
      <w:r w:rsidR="0043412F">
        <w:rPr>
          <w:rFonts w:asciiTheme="majorHAnsi" w:hAnsiTheme="majorHAnsi"/>
        </w:rPr>
        <w:t>2019</w:t>
      </w:r>
      <w:r w:rsidR="00867F68">
        <w:rPr>
          <w:rFonts w:asciiTheme="majorHAnsi" w:hAnsiTheme="majorHAnsi"/>
        </w:rPr>
        <w:t xml:space="preserve">                                                                                                </w:t>
      </w:r>
      <w:r w:rsidR="000103B5" w:rsidRPr="00FE0927">
        <w:rPr>
          <w:rFonts w:asciiTheme="majorHAnsi" w:hAnsiTheme="majorHAnsi"/>
        </w:rPr>
        <w:t>Current Position:</w:t>
      </w:r>
      <w:r w:rsidR="000103B5" w:rsidRPr="00FE0927">
        <w:rPr>
          <w:rFonts w:asciiTheme="majorHAnsi" w:hAnsiTheme="majorHAnsi"/>
          <w:i/>
        </w:rPr>
        <w:t xml:space="preserve"> </w:t>
      </w:r>
      <w:r w:rsidR="000103B5">
        <w:rPr>
          <w:rFonts w:asciiTheme="majorHAnsi" w:hAnsiTheme="majorHAnsi"/>
          <w:i/>
        </w:rPr>
        <w:t>Research Scientist</w:t>
      </w:r>
      <w:r w:rsidR="00A13086">
        <w:rPr>
          <w:rFonts w:asciiTheme="majorHAnsi" w:hAnsiTheme="majorHAnsi"/>
          <w:i/>
        </w:rPr>
        <w:t xml:space="preserve"> in Robinson Lab</w:t>
      </w:r>
      <w:r w:rsidR="000103B5">
        <w:rPr>
          <w:rFonts w:asciiTheme="majorHAnsi" w:hAnsiTheme="majorHAnsi"/>
          <w:i/>
        </w:rPr>
        <w:t>, UIUC</w:t>
      </w:r>
    </w:p>
    <w:p w14:paraId="43BF2559" w14:textId="77777777" w:rsidR="00502746" w:rsidRPr="00502746" w:rsidRDefault="00502746" w:rsidP="00867F68">
      <w:pPr>
        <w:pStyle w:val="Heading5"/>
        <w:numPr>
          <w:ilvl w:val="0"/>
          <w:numId w:val="0"/>
        </w:numPr>
        <w:tabs>
          <w:tab w:val="left" w:pos="1710"/>
          <w:tab w:val="left" w:pos="1800"/>
        </w:tabs>
        <w:ind w:left="1260" w:hanging="180"/>
        <w:jc w:val="left"/>
      </w:pPr>
      <w:proofErr w:type="spellStart"/>
      <w:r w:rsidRPr="00114C09">
        <w:rPr>
          <w:rFonts w:asciiTheme="majorHAnsi" w:hAnsiTheme="majorHAnsi"/>
        </w:rPr>
        <w:t>Hagai</w:t>
      </w:r>
      <w:proofErr w:type="spellEnd"/>
      <w:r w:rsidRPr="00114C09">
        <w:rPr>
          <w:rFonts w:asciiTheme="majorHAnsi" w:hAnsiTheme="majorHAnsi"/>
        </w:rPr>
        <w:t xml:space="preserve"> </w:t>
      </w:r>
      <w:proofErr w:type="spellStart"/>
      <w:r w:rsidRPr="00114C09">
        <w:rPr>
          <w:rFonts w:asciiTheme="majorHAnsi" w:hAnsiTheme="majorHAnsi"/>
        </w:rPr>
        <w:t>Shpigler</w:t>
      </w:r>
      <w:proofErr w:type="spellEnd"/>
      <w:r>
        <w:t>, (Ph.D. Hebrew University) 2013</w:t>
      </w:r>
      <w:r w:rsidR="00777839">
        <w:t>-2017</w:t>
      </w:r>
      <w:r w:rsidR="00867F68">
        <w:t xml:space="preserve">                                                                                                       </w:t>
      </w:r>
      <w:r w:rsidR="00FE0927" w:rsidRPr="00FE0927">
        <w:rPr>
          <w:rFonts w:asciiTheme="majorHAnsi" w:hAnsiTheme="majorHAnsi"/>
        </w:rPr>
        <w:t>Current Position:</w:t>
      </w:r>
      <w:r w:rsidR="00FE0927" w:rsidRPr="00FE0927">
        <w:rPr>
          <w:rFonts w:asciiTheme="majorHAnsi" w:hAnsiTheme="majorHAnsi"/>
          <w:i/>
        </w:rPr>
        <w:t xml:space="preserve"> </w:t>
      </w:r>
      <w:r w:rsidR="00A13086">
        <w:rPr>
          <w:rFonts w:asciiTheme="majorHAnsi" w:hAnsiTheme="majorHAnsi"/>
          <w:i/>
        </w:rPr>
        <w:t xml:space="preserve">Research Scientist, Agricultural Research Organization, </w:t>
      </w:r>
      <w:proofErr w:type="spellStart"/>
      <w:r w:rsidR="00A13086">
        <w:rPr>
          <w:rFonts w:asciiTheme="majorHAnsi" w:hAnsiTheme="majorHAnsi"/>
          <w:i/>
        </w:rPr>
        <w:t>Volcani</w:t>
      </w:r>
      <w:proofErr w:type="spellEnd"/>
      <w:r w:rsidR="00A13086">
        <w:rPr>
          <w:rFonts w:asciiTheme="majorHAnsi" w:hAnsiTheme="majorHAnsi"/>
          <w:i/>
        </w:rPr>
        <w:t xml:space="preserve"> </w:t>
      </w:r>
      <w:proofErr w:type="spellStart"/>
      <w:r w:rsidR="00A13086">
        <w:rPr>
          <w:rFonts w:asciiTheme="majorHAnsi" w:hAnsiTheme="majorHAnsi"/>
          <w:i/>
        </w:rPr>
        <w:t>Cente</w:t>
      </w:r>
      <w:proofErr w:type="spellEnd"/>
      <w:r w:rsidR="00E236AE">
        <w:rPr>
          <w:rFonts w:asciiTheme="majorHAnsi" w:hAnsiTheme="majorHAnsi"/>
          <w:i/>
        </w:rPr>
        <w:t>, Israel</w:t>
      </w:r>
    </w:p>
    <w:p w14:paraId="566039F2" w14:textId="6B79B02E" w:rsidR="00B32945" w:rsidRPr="00B32945" w:rsidRDefault="00502746" w:rsidP="00B32945">
      <w:pPr>
        <w:pStyle w:val="Heading5"/>
        <w:numPr>
          <w:ilvl w:val="0"/>
          <w:numId w:val="0"/>
        </w:numPr>
        <w:tabs>
          <w:tab w:val="clear" w:pos="2160"/>
          <w:tab w:val="left" w:pos="1710"/>
        </w:tabs>
        <w:ind w:left="1260" w:hanging="180"/>
        <w:jc w:val="left"/>
        <w:rPr>
          <w:rFonts w:asciiTheme="majorHAnsi" w:hAnsiTheme="majorHAnsi"/>
          <w:i/>
        </w:rPr>
      </w:pPr>
      <w:r w:rsidRPr="00502746">
        <w:rPr>
          <w:rFonts w:asciiTheme="majorHAnsi" w:hAnsiTheme="majorHAnsi"/>
        </w:rPr>
        <w:t xml:space="preserve">Clare </w:t>
      </w:r>
      <w:proofErr w:type="spellStart"/>
      <w:r w:rsidRPr="00502746">
        <w:rPr>
          <w:rFonts w:asciiTheme="majorHAnsi" w:hAnsiTheme="majorHAnsi"/>
        </w:rPr>
        <w:t>Rittschof</w:t>
      </w:r>
      <w:proofErr w:type="spellEnd"/>
      <w:r w:rsidRPr="00502746">
        <w:rPr>
          <w:rFonts w:asciiTheme="majorHAnsi" w:hAnsiTheme="majorHAnsi"/>
        </w:rPr>
        <w:t>, (Ph.D. University of Florida) 2012-2016</w:t>
      </w:r>
      <w:r w:rsidR="00867F68">
        <w:rPr>
          <w:rFonts w:asciiTheme="majorHAnsi" w:hAnsiTheme="majorHAnsi"/>
        </w:rPr>
        <w:t xml:space="preserve">                                                                                                </w:t>
      </w:r>
      <w:r w:rsidRPr="00502746">
        <w:rPr>
          <w:rFonts w:asciiTheme="majorHAnsi" w:hAnsiTheme="majorHAnsi"/>
        </w:rPr>
        <w:t>Current Position:</w:t>
      </w:r>
      <w:r w:rsidRPr="00502746">
        <w:rPr>
          <w:rFonts w:asciiTheme="majorHAnsi" w:hAnsiTheme="majorHAnsi"/>
          <w:i/>
        </w:rPr>
        <w:t xml:space="preserve"> </w:t>
      </w:r>
      <w:r w:rsidR="00B32945">
        <w:rPr>
          <w:rFonts w:asciiTheme="majorHAnsi" w:hAnsiTheme="majorHAnsi"/>
          <w:i/>
        </w:rPr>
        <w:t>Bill Gatton Foundation Distinguished</w:t>
      </w:r>
      <w:r w:rsidRPr="00502746">
        <w:rPr>
          <w:rFonts w:asciiTheme="majorHAnsi" w:hAnsiTheme="majorHAnsi"/>
          <w:i/>
        </w:rPr>
        <w:t xml:space="preserve"> Professor, University of Kentucky</w:t>
      </w:r>
    </w:p>
    <w:p w14:paraId="413005C0" w14:textId="18A94240" w:rsidR="00502746" w:rsidRPr="00DB06AF" w:rsidRDefault="00502746" w:rsidP="00867F68">
      <w:pPr>
        <w:pStyle w:val="Heading5"/>
        <w:numPr>
          <w:ilvl w:val="0"/>
          <w:numId w:val="0"/>
        </w:numPr>
        <w:tabs>
          <w:tab w:val="clear" w:pos="2160"/>
          <w:tab w:val="left" w:pos="1710"/>
        </w:tabs>
        <w:ind w:left="1260" w:hanging="180"/>
        <w:jc w:val="left"/>
        <w:rPr>
          <w:rFonts w:asciiTheme="majorHAnsi" w:hAnsiTheme="majorHAnsi"/>
        </w:rPr>
      </w:pPr>
      <w:r w:rsidRPr="00502746">
        <w:rPr>
          <w:rFonts w:asciiTheme="majorHAnsi" w:hAnsiTheme="majorHAnsi"/>
        </w:rPr>
        <w:t>Ernest Blackwell, (Ph.D. UIUC) 2010-2012</w:t>
      </w:r>
      <w:r w:rsidR="00387069">
        <w:rPr>
          <w:rFonts w:asciiTheme="majorHAnsi" w:hAnsiTheme="majorHAnsi"/>
        </w:rPr>
        <w:t xml:space="preserve"> (dec.)</w:t>
      </w:r>
      <w:r w:rsidR="00867F68">
        <w:rPr>
          <w:rFonts w:asciiTheme="majorHAnsi" w:hAnsiTheme="majorHAnsi"/>
        </w:rPr>
        <w:t xml:space="preserve">                                                                                                                                                                  </w:t>
      </w:r>
      <w:r w:rsidR="00387069">
        <w:rPr>
          <w:rFonts w:asciiTheme="majorHAnsi" w:hAnsiTheme="majorHAnsi"/>
        </w:rPr>
        <w:t>Former</w:t>
      </w:r>
      <w:r w:rsidRPr="00502746">
        <w:rPr>
          <w:rFonts w:asciiTheme="majorHAnsi" w:hAnsiTheme="majorHAnsi"/>
        </w:rPr>
        <w:t xml:space="preserve"> Position:</w:t>
      </w:r>
      <w:r w:rsidRPr="00502746">
        <w:rPr>
          <w:rFonts w:asciiTheme="majorHAnsi" w:hAnsiTheme="majorHAnsi"/>
          <w:i/>
        </w:rPr>
        <w:t xml:space="preserve"> Faculty, </w:t>
      </w:r>
      <w:r w:rsidRPr="00502746">
        <w:rPr>
          <w:rFonts w:asciiTheme="majorHAnsi" w:hAnsiTheme="majorHAnsi" w:cs="Courier"/>
          <w:i/>
          <w:color w:val="auto"/>
          <w:szCs w:val="20"/>
          <w:lang w:eastAsia="en-US"/>
        </w:rPr>
        <w:t>Clackamas Community College, O</w:t>
      </w:r>
      <w:r w:rsidR="00DB06AF">
        <w:rPr>
          <w:rFonts w:asciiTheme="majorHAnsi" w:hAnsiTheme="majorHAnsi" w:cs="Courier"/>
          <w:i/>
          <w:color w:val="auto"/>
          <w:szCs w:val="20"/>
          <w:lang w:eastAsia="en-US"/>
        </w:rPr>
        <w:t>regon</w:t>
      </w:r>
    </w:p>
    <w:p w14:paraId="6A5979A7" w14:textId="77777777" w:rsidR="00502746" w:rsidRPr="00502746" w:rsidRDefault="00502746" w:rsidP="00867F68">
      <w:pPr>
        <w:pStyle w:val="Heading5"/>
        <w:numPr>
          <w:ilvl w:val="0"/>
          <w:numId w:val="0"/>
        </w:numPr>
        <w:tabs>
          <w:tab w:val="clear" w:pos="2160"/>
          <w:tab w:val="left" w:pos="1710"/>
        </w:tabs>
        <w:ind w:left="1260" w:hanging="180"/>
        <w:jc w:val="left"/>
        <w:rPr>
          <w:rFonts w:asciiTheme="majorHAnsi" w:hAnsiTheme="majorHAnsi"/>
        </w:rPr>
      </w:pPr>
      <w:r w:rsidRPr="00502746">
        <w:rPr>
          <w:rFonts w:asciiTheme="majorHAnsi" w:hAnsiTheme="majorHAnsi"/>
        </w:rPr>
        <w:t xml:space="preserve">Karen </w:t>
      </w:r>
      <w:proofErr w:type="spellStart"/>
      <w:r w:rsidRPr="00502746">
        <w:rPr>
          <w:rFonts w:asciiTheme="majorHAnsi" w:hAnsiTheme="majorHAnsi"/>
        </w:rPr>
        <w:t>Kapheim</w:t>
      </w:r>
      <w:proofErr w:type="spellEnd"/>
      <w:r w:rsidRPr="00502746">
        <w:rPr>
          <w:rFonts w:asciiTheme="majorHAnsi" w:hAnsiTheme="majorHAnsi"/>
        </w:rPr>
        <w:t>, (Ph.D. UCLA) 2011-2014</w:t>
      </w:r>
      <w:r w:rsidR="00867F68">
        <w:rPr>
          <w:rFonts w:asciiTheme="majorHAnsi" w:hAnsiTheme="majorHAnsi"/>
        </w:rPr>
        <w:t xml:space="preserve">                                                                                                                          </w:t>
      </w:r>
      <w:r w:rsidRPr="00502746">
        <w:rPr>
          <w:rFonts w:asciiTheme="majorHAnsi" w:hAnsiTheme="majorHAnsi"/>
        </w:rPr>
        <w:t>Current Position:</w:t>
      </w:r>
      <w:r w:rsidRPr="00502746">
        <w:rPr>
          <w:rFonts w:asciiTheme="majorHAnsi" w:hAnsiTheme="majorHAnsi"/>
          <w:i/>
        </w:rPr>
        <w:t xml:space="preserve"> </w:t>
      </w:r>
      <w:r w:rsidR="006C732E">
        <w:rPr>
          <w:rFonts w:asciiTheme="majorHAnsi" w:hAnsiTheme="majorHAnsi"/>
          <w:i/>
        </w:rPr>
        <w:t>Associate</w:t>
      </w:r>
      <w:r w:rsidRPr="00502746">
        <w:rPr>
          <w:rFonts w:asciiTheme="majorHAnsi" w:hAnsiTheme="majorHAnsi"/>
          <w:i/>
        </w:rPr>
        <w:t xml:space="preserve"> Professor, Utah State University</w:t>
      </w:r>
    </w:p>
    <w:p w14:paraId="059CF2E2" w14:textId="0A11AFD8" w:rsidR="00502746" w:rsidRPr="00502746" w:rsidRDefault="00502746" w:rsidP="00867F68">
      <w:pPr>
        <w:pStyle w:val="Heading5"/>
        <w:numPr>
          <w:ilvl w:val="0"/>
          <w:numId w:val="0"/>
        </w:numPr>
        <w:tabs>
          <w:tab w:val="clear" w:pos="2160"/>
          <w:tab w:val="left" w:pos="1710"/>
        </w:tabs>
        <w:ind w:left="1260" w:hanging="180"/>
        <w:jc w:val="left"/>
        <w:rPr>
          <w:rFonts w:asciiTheme="majorHAnsi" w:hAnsiTheme="majorHAnsi"/>
        </w:rPr>
      </w:pPr>
      <w:proofErr w:type="spellStart"/>
      <w:r w:rsidRPr="00502746">
        <w:rPr>
          <w:rFonts w:asciiTheme="majorHAnsi" w:hAnsiTheme="majorHAnsi"/>
        </w:rPr>
        <w:t>Hongmei</w:t>
      </w:r>
      <w:proofErr w:type="spellEnd"/>
      <w:r w:rsidRPr="00502746">
        <w:rPr>
          <w:rFonts w:asciiTheme="majorHAnsi" w:hAnsiTheme="majorHAnsi"/>
        </w:rPr>
        <w:t xml:space="preserve"> Lei, (Ph.D. Purdue University) 2010-2013</w:t>
      </w:r>
      <w:r w:rsidR="00867F68">
        <w:rPr>
          <w:rFonts w:asciiTheme="majorHAnsi" w:hAnsiTheme="majorHAnsi"/>
        </w:rPr>
        <w:t xml:space="preserve">                                                                                                           </w:t>
      </w:r>
      <w:r w:rsidRPr="00502746">
        <w:rPr>
          <w:rFonts w:asciiTheme="majorHAnsi" w:hAnsiTheme="majorHAnsi"/>
        </w:rPr>
        <w:t xml:space="preserve">Current Position: </w:t>
      </w:r>
      <w:r w:rsidR="00ED24E6">
        <w:rPr>
          <w:rFonts w:asciiTheme="majorHAnsi" w:hAnsiTheme="majorHAnsi"/>
          <w:i/>
          <w:iCs/>
        </w:rPr>
        <w:t>Associate</w:t>
      </w:r>
      <w:r w:rsidR="00C8363E" w:rsidRPr="00ED24E6">
        <w:rPr>
          <w:rFonts w:asciiTheme="majorHAnsi" w:hAnsiTheme="majorHAnsi"/>
          <w:i/>
          <w:iCs/>
        </w:rPr>
        <w:t xml:space="preserve"> Professor</w:t>
      </w:r>
      <w:r w:rsidRPr="00ED24E6">
        <w:rPr>
          <w:rFonts w:asciiTheme="majorHAnsi" w:hAnsiTheme="majorHAnsi"/>
          <w:i/>
          <w:iCs/>
        </w:rPr>
        <w:t>,</w:t>
      </w:r>
      <w:r w:rsidRPr="00502746">
        <w:rPr>
          <w:rFonts w:asciiTheme="majorHAnsi" w:hAnsiTheme="majorHAnsi"/>
          <w:i/>
        </w:rPr>
        <w:t xml:space="preserve"> </w:t>
      </w:r>
      <w:r w:rsidR="00C8363E">
        <w:rPr>
          <w:rFonts w:asciiTheme="majorHAnsi" w:hAnsiTheme="majorHAnsi" w:cs="Courier"/>
          <w:i/>
          <w:color w:val="auto"/>
          <w:szCs w:val="20"/>
          <w:lang w:eastAsia="en-US"/>
        </w:rPr>
        <w:t>Central State</w:t>
      </w:r>
      <w:r w:rsidR="00012AF1">
        <w:rPr>
          <w:rFonts w:asciiTheme="majorHAnsi" w:hAnsiTheme="majorHAnsi" w:cs="Courier"/>
          <w:i/>
          <w:color w:val="auto"/>
          <w:szCs w:val="20"/>
          <w:lang w:eastAsia="en-US"/>
        </w:rPr>
        <w:t xml:space="preserve"> University</w:t>
      </w:r>
    </w:p>
    <w:p w14:paraId="711E7B33" w14:textId="77777777" w:rsidR="00502746" w:rsidRPr="00502746" w:rsidRDefault="00502746" w:rsidP="00867F68">
      <w:pPr>
        <w:pStyle w:val="Heading5"/>
        <w:numPr>
          <w:ilvl w:val="0"/>
          <w:numId w:val="0"/>
        </w:numPr>
        <w:tabs>
          <w:tab w:val="clear" w:pos="2160"/>
          <w:tab w:val="left" w:pos="1710"/>
        </w:tabs>
        <w:ind w:left="1260" w:hanging="180"/>
        <w:jc w:val="left"/>
        <w:rPr>
          <w:rFonts w:asciiTheme="majorHAnsi" w:hAnsiTheme="majorHAnsi"/>
        </w:rPr>
      </w:pPr>
      <w:r w:rsidRPr="00502746">
        <w:rPr>
          <w:rFonts w:asciiTheme="majorHAnsi" w:hAnsiTheme="majorHAnsi"/>
        </w:rPr>
        <w:lastRenderedPageBreak/>
        <w:t>Matthew McNeill, (Ph.D. University Iowa) 2010-2014</w:t>
      </w:r>
      <w:r w:rsidR="00867F68">
        <w:rPr>
          <w:rFonts w:asciiTheme="majorHAnsi" w:hAnsiTheme="majorHAnsi"/>
        </w:rPr>
        <w:t xml:space="preserve">                                                                                                   </w:t>
      </w:r>
      <w:r w:rsidRPr="00502746">
        <w:rPr>
          <w:rFonts w:asciiTheme="majorHAnsi" w:hAnsiTheme="majorHAnsi"/>
        </w:rPr>
        <w:t>Current Position: Staff scientist, IDT Inc., Iowa City, IA</w:t>
      </w:r>
    </w:p>
    <w:p w14:paraId="39694F16" w14:textId="77777777" w:rsidR="000D2E5A" w:rsidRPr="00502746" w:rsidRDefault="00502746" w:rsidP="00867F68">
      <w:pPr>
        <w:pStyle w:val="Heading5"/>
        <w:numPr>
          <w:ilvl w:val="0"/>
          <w:numId w:val="0"/>
        </w:numPr>
        <w:tabs>
          <w:tab w:val="left" w:pos="1710"/>
        </w:tabs>
        <w:ind w:left="1260" w:hanging="180"/>
        <w:jc w:val="left"/>
        <w:rPr>
          <w:rFonts w:asciiTheme="majorHAnsi" w:hAnsiTheme="majorHAnsi"/>
        </w:rPr>
      </w:pPr>
      <w:r w:rsidRPr="00502746">
        <w:rPr>
          <w:rFonts w:asciiTheme="majorHAnsi" w:hAnsiTheme="majorHAnsi"/>
        </w:rPr>
        <w:t xml:space="preserve">Axel </w:t>
      </w:r>
      <w:proofErr w:type="spellStart"/>
      <w:r w:rsidRPr="00502746">
        <w:rPr>
          <w:rFonts w:asciiTheme="majorHAnsi" w:hAnsiTheme="majorHAnsi"/>
        </w:rPr>
        <w:t>Brockmann</w:t>
      </w:r>
      <w:proofErr w:type="spellEnd"/>
      <w:r w:rsidRPr="00502746">
        <w:rPr>
          <w:rFonts w:asciiTheme="majorHAnsi" w:hAnsiTheme="majorHAnsi"/>
        </w:rPr>
        <w:t>, (Ph.D. University of Wuerzburg) 2004-2011</w:t>
      </w:r>
      <w:r w:rsidR="00E079AB">
        <w:rPr>
          <w:rFonts w:asciiTheme="majorHAnsi" w:hAnsiTheme="majorHAnsi"/>
        </w:rPr>
        <w:t xml:space="preserve">                                                                                       </w:t>
      </w:r>
      <w:r w:rsidRPr="00502746">
        <w:rPr>
          <w:rFonts w:asciiTheme="majorHAnsi" w:hAnsiTheme="majorHAnsi"/>
        </w:rPr>
        <w:t>Current Position:</w:t>
      </w:r>
      <w:r w:rsidRPr="00502746">
        <w:rPr>
          <w:rFonts w:asciiTheme="majorHAnsi" w:hAnsiTheme="majorHAnsi"/>
          <w:i/>
        </w:rPr>
        <w:t xml:space="preserve"> </w:t>
      </w:r>
      <w:r w:rsidR="000103B5">
        <w:rPr>
          <w:rFonts w:asciiTheme="majorHAnsi" w:hAnsiTheme="majorHAnsi"/>
          <w:i/>
        </w:rPr>
        <w:t>Associate Professor</w:t>
      </w:r>
      <w:r w:rsidRPr="00502746">
        <w:rPr>
          <w:rFonts w:asciiTheme="majorHAnsi" w:hAnsiTheme="majorHAnsi"/>
          <w:i/>
        </w:rPr>
        <w:t xml:space="preserve">, </w:t>
      </w:r>
      <w:r w:rsidRPr="00502746">
        <w:rPr>
          <w:rFonts w:asciiTheme="majorHAnsi" w:hAnsiTheme="majorHAnsi" w:cs="Courier"/>
          <w:i/>
          <w:color w:val="auto"/>
          <w:szCs w:val="20"/>
          <w:lang w:eastAsia="en-US"/>
        </w:rPr>
        <w:t>National Centre for Biological Sciences, Bangalore, India</w:t>
      </w:r>
    </w:p>
    <w:p w14:paraId="180BC6B4" w14:textId="77777777" w:rsidR="00502746" w:rsidRPr="00E079AB" w:rsidRDefault="00502746" w:rsidP="00E079AB">
      <w:pPr>
        <w:pStyle w:val="Heading5"/>
        <w:numPr>
          <w:ilvl w:val="0"/>
          <w:numId w:val="0"/>
        </w:numPr>
        <w:tabs>
          <w:tab w:val="clear" w:pos="2160"/>
          <w:tab w:val="left" w:pos="1710"/>
        </w:tabs>
        <w:ind w:left="1260" w:hanging="180"/>
        <w:jc w:val="left"/>
        <w:rPr>
          <w:rFonts w:asciiTheme="majorHAnsi" w:hAnsiTheme="majorHAnsi"/>
        </w:rPr>
      </w:pPr>
      <w:r w:rsidRPr="00502746">
        <w:rPr>
          <w:rFonts w:asciiTheme="majorHAnsi" w:hAnsiTheme="majorHAnsi"/>
        </w:rPr>
        <w:t>Amy Toth, (Ph.D. UIUC) 2007-2009</w:t>
      </w:r>
      <w:r w:rsidR="00E079AB">
        <w:rPr>
          <w:rFonts w:asciiTheme="majorHAnsi" w:hAnsiTheme="majorHAnsi"/>
        </w:rPr>
        <w:t xml:space="preserve">                                                                                                                                        </w:t>
      </w:r>
      <w:r w:rsidRPr="00502746">
        <w:rPr>
          <w:rFonts w:asciiTheme="majorHAnsi" w:hAnsiTheme="majorHAnsi"/>
        </w:rPr>
        <w:t xml:space="preserve">Current Position: </w:t>
      </w:r>
      <w:r w:rsidRPr="00502746">
        <w:rPr>
          <w:rFonts w:asciiTheme="majorHAnsi" w:hAnsiTheme="majorHAnsi"/>
          <w:i/>
        </w:rPr>
        <w:t>Professor, Iowa State University</w:t>
      </w:r>
    </w:p>
    <w:p w14:paraId="16D2945A" w14:textId="56E9BB26" w:rsidR="00502746" w:rsidRPr="00502746" w:rsidRDefault="00502746" w:rsidP="00867F68">
      <w:pPr>
        <w:pStyle w:val="Heading5"/>
        <w:numPr>
          <w:ilvl w:val="0"/>
          <w:numId w:val="0"/>
        </w:numPr>
        <w:tabs>
          <w:tab w:val="clear" w:pos="2160"/>
          <w:tab w:val="left" w:pos="1710"/>
        </w:tabs>
        <w:ind w:left="1260" w:hanging="180"/>
        <w:jc w:val="left"/>
        <w:rPr>
          <w:rFonts w:asciiTheme="majorHAnsi" w:hAnsiTheme="majorHAnsi"/>
        </w:rPr>
      </w:pPr>
      <w:proofErr w:type="spellStart"/>
      <w:r w:rsidRPr="00502746">
        <w:rPr>
          <w:rFonts w:asciiTheme="majorHAnsi" w:hAnsiTheme="majorHAnsi"/>
        </w:rPr>
        <w:t>Amro</w:t>
      </w:r>
      <w:proofErr w:type="spellEnd"/>
      <w:r w:rsidRPr="00502746">
        <w:rPr>
          <w:rFonts w:asciiTheme="majorHAnsi" w:hAnsiTheme="majorHAnsi"/>
        </w:rPr>
        <w:t xml:space="preserve"> Zayed, (Ph.D. York University) 2006-2007 (IGB </w:t>
      </w:r>
      <w:proofErr w:type="gramStart"/>
      <w:r w:rsidRPr="00502746">
        <w:rPr>
          <w:rFonts w:asciiTheme="majorHAnsi" w:hAnsiTheme="majorHAnsi"/>
        </w:rPr>
        <w:t>Fellow)</w:t>
      </w:r>
      <w:r w:rsidR="00E079AB">
        <w:rPr>
          <w:rFonts w:asciiTheme="majorHAnsi" w:hAnsiTheme="majorHAnsi"/>
        </w:rPr>
        <w:t xml:space="preserve">   </w:t>
      </w:r>
      <w:proofErr w:type="gramEnd"/>
      <w:r w:rsidR="00E079AB">
        <w:rPr>
          <w:rFonts w:asciiTheme="majorHAnsi" w:hAnsiTheme="majorHAnsi"/>
        </w:rPr>
        <w:t xml:space="preserve">                                                                                 </w:t>
      </w:r>
      <w:r w:rsidRPr="00502746">
        <w:rPr>
          <w:rFonts w:asciiTheme="majorHAnsi" w:hAnsiTheme="majorHAnsi"/>
        </w:rPr>
        <w:t xml:space="preserve">Current Position: </w:t>
      </w:r>
      <w:r w:rsidRPr="00502746">
        <w:rPr>
          <w:rFonts w:asciiTheme="majorHAnsi" w:hAnsiTheme="majorHAnsi"/>
          <w:i/>
        </w:rPr>
        <w:t>Canada Research Chair, York University, Canada</w:t>
      </w:r>
    </w:p>
    <w:p w14:paraId="2791F393" w14:textId="77777777" w:rsidR="00DB06AF" w:rsidRDefault="00502746" w:rsidP="00867F68">
      <w:pPr>
        <w:pStyle w:val="Heading5"/>
        <w:numPr>
          <w:ilvl w:val="0"/>
          <w:numId w:val="0"/>
        </w:numPr>
        <w:tabs>
          <w:tab w:val="clear" w:pos="2160"/>
          <w:tab w:val="left" w:pos="1710"/>
        </w:tabs>
        <w:ind w:left="1260" w:hanging="180"/>
        <w:jc w:val="left"/>
        <w:rPr>
          <w:rFonts w:asciiTheme="majorHAnsi" w:hAnsiTheme="majorHAnsi"/>
          <w:i/>
        </w:rPr>
      </w:pPr>
      <w:r w:rsidRPr="00502746">
        <w:rPr>
          <w:rFonts w:asciiTheme="majorHAnsi" w:hAnsiTheme="majorHAnsi"/>
        </w:rPr>
        <w:t>Scott Kreher, (Ph.D. Yale University) 2006-2009</w:t>
      </w:r>
      <w:r w:rsidR="00E079AB">
        <w:rPr>
          <w:rFonts w:asciiTheme="majorHAnsi" w:hAnsiTheme="majorHAnsi"/>
        </w:rPr>
        <w:t xml:space="preserve">                                                                                                              </w:t>
      </w:r>
      <w:r w:rsidRPr="00502746">
        <w:rPr>
          <w:rFonts w:asciiTheme="majorHAnsi" w:hAnsiTheme="majorHAnsi"/>
        </w:rPr>
        <w:t xml:space="preserve">Current Position:  </w:t>
      </w:r>
      <w:r w:rsidR="0036076E">
        <w:rPr>
          <w:rFonts w:asciiTheme="majorHAnsi" w:hAnsiTheme="majorHAnsi"/>
          <w:i/>
        </w:rPr>
        <w:t>Associate</w:t>
      </w:r>
      <w:r w:rsidRPr="00502746">
        <w:rPr>
          <w:rFonts w:asciiTheme="majorHAnsi" w:hAnsiTheme="majorHAnsi"/>
          <w:i/>
        </w:rPr>
        <w:t xml:space="preserve"> Professor, Dominican University</w:t>
      </w:r>
    </w:p>
    <w:p w14:paraId="253A0EB1" w14:textId="77777777" w:rsidR="00502746" w:rsidRPr="00DB06AF" w:rsidRDefault="00502746" w:rsidP="00867F68">
      <w:pPr>
        <w:pStyle w:val="Heading5"/>
        <w:numPr>
          <w:ilvl w:val="0"/>
          <w:numId w:val="0"/>
        </w:numPr>
        <w:tabs>
          <w:tab w:val="clear" w:pos="2160"/>
          <w:tab w:val="left" w:pos="1710"/>
        </w:tabs>
        <w:ind w:left="1260" w:hanging="180"/>
        <w:jc w:val="left"/>
        <w:rPr>
          <w:rFonts w:asciiTheme="majorHAnsi" w:hAnsiTheme="majorHAnsi"/>
          <w:i/>
        </w:rPr>
      </w:pPr>
      <w:r w:rsidRPr="00502746">
        <w:rPr>
          <w:rFonts w:asciiTheme="majorHAnsi" w:hAnsiTheme="majorHAnsi"/>
        </w:rPr>
        <w:t xml:space="preserve">Cedric </w:t>
      </w:r>
      <w:proofErr w:type="spellStart"/>
      <w:r w:rsidRPr="00502746">
        <w:rPr>
          <w:rFonts w:asciiTheme="majorHAnsi" w:hAnsiTheme="majorHAnsi"/>
        </w:rPr>
        <w:t>Alaux</w:t>
      </w:r>
      <w:proofErr w:type="spellEnd"/>
      <w:r w:rsidRPr="00502746">
        <w:rPr>
          <w:rFonts w:asciiTheme="majorHAnsi" w:hAnsiTheme="majorHAnsi"/>
        </w:rPr>
        <w:t xml:space="preserve">, (Ph.D. University Paris) </w:t>
      </w:r>
      <w:proofErr w:type="spellStart"/>
      <w:r w:rsidRPr="00502746">
        <w:rPr>
          <w:rFonts w:asciiTheme="majorHAnsi" w:hAnsiTheme="majorHAnsi"/>
        </w:rPr>
        <w:t>Fondation</w:t>
      </w:r>
      <w:proofErr w:type="spellEnd"/>
      <w:r w:rsidRPr="00502746">
        <w:rPr>
          <w:rFonts w:asciiTheme="majorHAnsi" w:hAnsiTheme="majorHAnsi"/>
        </w:rPr>
        <w:t xml:space="preserve"> </w:t>
      </w:r>
      <w:proofErr w:type="spellStart"/>
      <w:r w:rsidRPr="00502746">
        <w:rPr>
          <w:rFonts w:asciiTheme="majorHAnsi" w:hAnsiTheme="majorHAnsi"/>
        </w:rPr>
        <w:t>Fyssen</w:t>
      </w:r>
      <w:proofErr w:type="spellEnd"/>
      <w:r w:rsidRPr="00502746">
        <w:rPr>
          <w:rFonts w:asciiTheme="majorHAnsi" w:hAnsiTheme="majorHAnsi"/>
        </w:rPr>
        <w:t xml:space="preserve"> Fellow, 2006-200</w:t>
      </w:r>
      <w:r w:rsidR="00E079AB">
        <w:rPr>
          <w:rFonts w:asciiTheme="majorHAnsi" w:hAnsiTheme="majorHAnsi"/>
        </w:rPr>
        <w:t xml:space="preserve">                                                                   </w:t>
      </w:r>
      <w:r w:rsidRPr="00502746">
        <w:rPr>
          <w:rFonts w:asciiTheme="majorHAnsi" w:hAnsiTheme="majorHAnsi"/>
        </w:rPr>
        <w:t xml:space="preserve">Current Position:  </w:t>
      </w:r>
      <w:r w:rsidRPr="00502746">
        <w:rPr>
          <w:rFonts w:asciiTheme="majorHAnsi" w:hAnsiTheme="majorHAnsi"/>
          <w:i/>
        </w:rPr>
        <w:t>Staff Scientist, INRA Avignon, France</w:t>
      </w:r>
    </w:p>
    <w:p w14:paraId="3F52704C" w14:textId="6139454F" w:rsidR="00502746" w:rsidRPr="002C3EEE" w:rsidRDefault="00502746" w:rsidP="00867F68">
      <w:pPr>
        <w:pStyle w:val="Heading5"/>
        <w:numPr>
          <w:ilvl w:val="0"/>
          <w:numId w:val="0"/>
        </w:numPr>
        <w:tabs>
          <w:tab w:val="clear" w:pos="2160"/>
          <w:tab w:val="left" w:pos="1710"/>
        </w:tabs>
        <w:ind w:left="1260" w:hanging="180"/>
        <w:jc w:val="left"/>
        <w:rPr>
          <w:rFonts w:asciiTheme="majorHAnsi" w:hAnsiTheme="majorHAnsi"/>
        </w:rPr>
      </w:pPr>
      <w:r w:rsidRPr="002C3EEE">
        <w:rPr>
          <w:rFonts w:asciiTheme="majorHAnsi" w:hAnsiTheme="majorHAnsi"/>
        </w:rPr>
        <w:t xml:space="preserve">Amanda B. </w:t>
      </w:r>
      <w:proofErr w:type="spellStart"/>
      <w:r w:rsidRPr="002C3EEE">
        <w:rPr>
          <w:rFonts w:asciiTheme="majorHAnsi" w:hAnsiTheme="majorHAnsi"/>
        </w:rPr>
        <w:t>Hummon</w:t>
      </w:r>
      <w:proofErr w:type="spellEnd"/>
      <w:r w:rsidRPr="002C3EEE">
        <w:rPr>
          <w:rFonts w:asciiTheme="majorHAnsi" w:hAnsiTheme="majorHAnsi"/>
        </w:rPr>
        <w:t xml:space="preserve">, (Ph.D. UIUC) 2004-2005 (with S. Rodriguez and J. </w:t>
      </w:r>
      <w:proofErr w:type="gramStart"/>
      <w:r w:rsidRPr="002C3EEE">
        <w:rPr>
          <w:rFonts w:asciiTheme="majorHAnsi" w:hAnsiTheme="majorHAnsi"/>
        </w:rPr>
        <w:t>Sweedler)</w:t>
      </w:r>
      <w:r w:rsidR="00E079AB">
        <w:rPr>
          <w:rFonts w:asciiTheme="majorHAnsi" w:hAnsiTheme="majorHAnsi"/>
        </w:rPr>
        <w:t xml:space="preserve">   </w:t>
      </w:r>
      <w:proofErr w:type="gramEnd"/>
      <w:r w:rsidR="00E079AB">
        <w:rPr>
          <w:rFonts w:asciiTheme="majorHAnsi" w:hAnsiTheme="majorHAnsi"/>
        </w:rPr>
        <w:t xml:space="preserve">                                              </w:t>
      </w:r>
      <w:r w:rsidRPr="002C3EEE">
        <w:rPr>
          <w:rFonts w:asciiTheme="majorHAnsi" w:hAnsiTheme="majorHAnsi"/>
        </w:rPr>
        <w:t xml:space="preserve">Current Position:  </w:t>
      </w:r>
      <w:r w:rsidR="0036076E">
        <w:rPr>
          <w:rFonts w:asciiTheme="majorHAnsi" w:hAnsiTheme="majorHAnsi"/>
          <w:i/>
        </w:rPr>
        <w:t>Professor, Ohio State University</w:t>
      </w:r>
      <w:r w:rsidRPr="002C3EEE">
        <w:rPr>
          <w:rFonts w:asciiTheme="majorHAnsi" w:hAnsiTheme="majorHAnsi"/>
        </w:rPr>
        <w:t xml:space="preserve"> </w:t>
      </w:r>
    </w:p>
    <w:p w14:paraId="58AADED6" w14:textId="77777777" w:rsidR="002C3EEE" w:rsidRPr="002C3EEE" w:rsidRDefault="002C3EEE" w:rsidP="00867F68">
      <w:pPr>
        <w:pStyle w:val="Heading5"/>
        <w:numPr>
          <w:ilvl w:val="0"/>
          <w:numId w:val="0"/>
        </w:numPr>
        <w:tabs>
          <w:tab w:val="clear" w:pos="2160"/>
          <w:tab w:val="left" w:pos="1710"/>
        </w:tabs>
        <w:ind w:left="1260" w:hanging="180"/>
        <w:jc w:val="left"/>
        <w:rPr>
          <w:rFonts w:asciiTheme="majorHAnsi" w:hAnsiTheme="majorHAnsi"/>
          <w:i/>
        </w:rPr>
      </w:pPr>
      <w:r w:rsidRPr="002C3EEE">
        <w:rPr>
          <w:rFonts w:asciiTheme="majorHAnsi" w:hAnsiTheme="majorHAnsi"/>
          <w:lang w:val="de-DE"/>
        </w:rPr>
        <w:t>Adrienne Moran Lauter, (</w:t>
      </w:r>
      <w:proofErr w:type="spellStart"/>
      <w:r w:rsidRPr="002C3EEE">
        <w:rPr>
          <w:rFonts w:asciiTheme="majorHAnsi" w:hAnsiTheme="majorHAnsi"/>
          <w:lang w:val="de-DE"/>
        </w:rPr>
        <w:t>Ph.D</w:t>
      </w:r>
      <w:proofErr w:type="spellEnd"/>
      <w:r w:rsidRPr="002C3EEE">
        <w:rPr>
          <w:rFonts w:asciiTheme="majorHAnsi" w:hAnsiTheme="majorHAnsi"/>
          <w:lang w:val="de-DE"/>
        </w:rPr>
        <w:t xml:space="preserve">. University </w:t>
      </w:r>
      <w:r w:rsidRPr="002C3EEE">
        <w:rPr>
          <w:rFonts w:asciiTheme="majorHAnsi" w:hAnsiTheme="majorHAnsi"/>
        </w:rPr>
        <w:t>Minnesota) 2003-2005</w:t>
      </w:r>
      <w:r w:rsidR="00E079AB">
        <w:rPr>
          <w:rFonts w:asciiTheme="majorHAnsi" w:hAnsiTheme="majorHAnsi"/>
        </w:rPr>
        <w:t xml:space="preserve">                                                                             </w:t>
      </w:r>
      <w:r w:rsidRPr="002C3EEE">
        <w:rPr>
          <w:rFonts w:asciiTheme="majorHAnsi" w:hAnsiTheme="majorHAnsi"/>
        </w:rPr>
        <w:t xml:space="preserve">Current Position: </w:t>
      </w:r>
      <w:r w:rsidRPr="002C3EEE">
        <w:rPr>
          <w:rFonts w:asciiTheme="majorHAnsi" w:hAnsiTheme="majorHAnsi"/>
          <w:i/>
        </w:rPr>
        <w:t>Lab manager, Iowa State University</w:t>
      </w:r>
    </w:p>
    <w:p w14:paraId="2E339FAB" w14:textId="77777777" w:rsidR="00502746" w:rsidRPr="002C3EEE" w:rsidRDefault="002C3EEE" w:rsidP="00867F68">
      <w:pPr>
        <w:pStyle w:val="Heading5"/>
        <w:numPr>
          <w:ilvl w:val="0"/>
          <w:numId w:val="0"/>
        </w:numPr>
        <w:tabs>
          <w:tab w:val="clear" w:pos="2160"/>
          <w:tab w:val="left" w:pos="1710"/>
        </w:tabs>
        <w:ind w:left="1260" w:hanging="180"/>
        <w:jc w:val="left"/>
        <w:rPr>
          <w:rFonts w:asciiTheme="majorHAnsi" w:hAnsiTheme="majorHAnsi"/>
        </w:rPr>
      </w:pPr>
      <w:r w:rsidRPr="002C3EEE">
        <w:rPr>
          <w:rFonts w:asciiTheme="majorHAnsi" w:hAnsiTheme="majorHAnsi"/>
        </w:rPr>
        <w:t xml:space="preserve">Moushumi Sen </w:t>
      </w:r>
      <w:proofErr w:type="spellStart"/>
      <w:r w:rsidRPr="002C3EEE">
        <w:rPr>
          <w:rFonts w:asciiTheme="majorHAnsi" w:hAnsiTheme="majorHAnsi"/>
        </w:rPr>
        <w:t>Sarma</w:t>
      </w:r>
      <w:proofErr w:type="spellEnd"/>
      <w:r w:rsidRPr="002C3EEE">
        <w:rPr>
          <w:rFonts w:asciiTheme="majorHAnsi" w:hAnsiTheme="majorHAnsi"/>
        </w:rPr>
        <w:t>, (Ph.D. Indian Institute of Science) 2004-2009</w:t>
      </w:r>
    </w:p>
    <w:p w14:paraId="0D813A7E" w14:textId="77777777" w:rsidR="00502746" w:rsidRPr="00DB06AF" w:rsidRDefault="002C3EEE" w:rsidP="00867F68">
      <w:pPr>
        <w:pStyle w:val="Heading5"/>
        <w:numPr>
          <w:ilvl w:val="0"/>
          <w:numId w:val="0"/>
        </w:numPr>
        <w:tabs>
          <w:tab w:val="clear" w:pos="2160"/>
          <w:tab w:val="left" w:pos="1710"/>
        </w:tabs>
        <w:ind w:left="1260" w:hanging="180"/>
        <w:jc w:val="left"/>
        <w:rPr>
          <w:rFonts w:asciiTheme="majorHAnsi" w:hAnsiTheme="majorHAnsi"/>
          <w:i/>
        </w:rPr>
      </w:pPr>
      <w:r w:rsidRPr="002C3EEE">
        <w:rPr>
          <w:rFonts w:asciiTheme="majorHAnsi" w:hAnsiTheme="majorHAnsi"/>
        </w:rPr>
        <w:t>Yehuda Ben-Shahar, (Ph.D. UIUC) 2002-2003</w:t>
      </w:r>
      <w:r w:rsidR="00E079AB">
        <w:rPr>
          <w:rFonts w:asciiTheme="majorHAnsi" w:hAnsiTheme="majorHAnsi"/>
        </w:rPr>
        <w:t xml:space="preserve">                                                                                                                          </w:t>
      </w:r>
      <w:r w:rsidRPr="002C3EEE">
        <w:rPr>
          <w:rFonts w:asciiTheme="majorHAnsi" w:hAnsiTheme="majorHAnsi"/>
        </w:rPr>
        <w:t xml:space="preserve">Current Position: </w:t>
      </w:r>
      <w:r w:rsidRPr="002C3EEE">
        <w:rPr>
          <w:rFonts w:asciiTheme="majorHAnsi" w:hAnsiTheme="majorHAnsi"/>
          <w:i/>
        </w:rPr>
        <w:t>Professor, Washington University</w:t>
      </w:r>
    </w:p>
    <w:p w14:paraId="31AD9F4F" w14:textId="22BE9656" w:rsidR="00502746" w:rsidRPr="00DB06AF" w:rsidRDefault="005279DA" w:rsidP="00867F68">
      <w:pPr>
        <w:pStyle w:val="Heading5"/>
        <w:numPr>
          <w:ilvl w:val="0"/>
          <w:numId w:val="0"/>
        </w:numPr>
        <w:tabs>
          <w:tab w:val="clear" w:pos="2160"/>
          <w:tab w:val="left" w:pos="1710"/>
        </w:tabs>
        <w:ind w:left="1260" w:hanging="180"/>
        <w:jc w:val="left"/>
        <w:rPr>
          <w:rFonts w:asciiTheme="majorHAnsi" w:hAnsiTheme="majorHAnsi"/>
          <w:i/>
        </w:rPr>
      </w:pPr>
      <w:r>
        <w:rPr>
          <w:rFonts w:asciiTheme="majorHAnsi" w:hAnsiTheme="majorHAnsi"/>
        </w:rPr>
        <w:t xml:space="preserve">David </w:t>
      </w:r>
      <w:r w:rsidR="002C3EEE" w:rsidRPr="002C3EEE">
        <w:rPr>
          <w:rFonts w:asciiTheme="majorHAnsi" w:hAnsiTheme="majorHAnsi"/>
        </w:rPr>
        <w:t>Schulz, (Ph.D. UIUC) 2001-2002</w:t>
      </w:r>
      <w:r w:rsidR="00E079AB">
        <w:rPr>
          <w:rFonts w:asciiTheme="majorHAnsi" w:hAnsiTheme="majorHAnsi"/>
        </w:rPr>
        <w:t xml:space="preserve">                                                                                                                                </w:t>
      </w:r>
      <w:r w:rsidR="002C3EEE" w:rsidRPr="002C3EEE">
        <w:rPr>
          <w:rFonts w:asciiTheme="majorHAnsi" w:hAnsiTheme="majorHAnsi"/>
        </w:rPr>
        <w:t xml:space="preserve">Current Position: </w:t>
      </w:r>
      <w:r w:rsidR="002C3EEE" w:rsidRPr="002C3EEE">
        <w:rPr>
          <w:rFonts w:asciiTheme="majorHAnsi" w:hAnsiTheme="majorHAnsi"/>
          <w:i/>
        </w:rPr>
        <w:t>Professor</w:t>
      </w:r>
      <w:r w:rsidR="00DB06AF">
        <w:rPr>
          <w:rFonts w:asciiTheme="majorHAnsi" w:hAnsiTheme="majorHAnsi"/>
          <w:i/>
        </w:rPr>
        <w:t xml:space="preserve"> and </w:t>
      </w:r>
      <w:r w:rsidR="00387069">
        <w:rPr>
          <w:rFonts w:asciiTheme="majorHAnsi" w:hAnsiTheme="majorHAnsi"/>
          <w:i/>
        </w:rPr>
        <w:t xml:space="preserve">Director of </w:t>
      </w:r>
      <w:r w:rsidR="0096745C">
        <w:rPr>
          <w:rFonts w:asciiTheme="majorHAnsi" w:hAnsiTheme="majorHAnsi"/>
          <w:i/>
        </w:rPr>
        <w:t>Division</w:t>
      </w:r>
      <w:r w:rsidR="00387069">
        <w:rPr>
          <w:rFonts w:asciiTheme="majorHAnsi" w:hAnsiTheme="majorHAnsi"/>
          <w:i/>
        </w:rPr>
        <w:t xml:space="preserve"> of Biolog</w:t>
      </w:r>
      <w:r w:rsidR="0096745C">
        <w:rPr>
          <w:rFonts w:asciiTheme="majorHAnsi" w:hAnsiTheme="majorHAnsi"/>
          <w:i/>
        </w:rPr>
        <w:t>ical Sciences</w:t>
      </w:r>
      <w:r w:rsidR="00387069">
        <w:rPr>
          <w:rFonts w:asciiTheme="majorHAnsi" w:hAnsiTheme="majorHAnsi"/>
          <w:i/>
        </w:rPr>
        <w:t>,</w:t>
      </w:r>
      <w:r w:rsidR="002C3EEE" w:rsidRPr="002C3EEE">
        <w:rPr>
          <w:rFonts w:asciiTheme="majorHAnsi" w:hAnsiTheme="majorHAnsi"/>
          <w:i/>
        </w:rPr>
        <w:t xml:space="preserve"> University Missouri</w:t>
      </w:r>
    </w:p>
    <w:p w14:paraId="6CC561A1" w14:textId="77777777" w:rsidR="00D067B2" w:rsidRPr="00DB06AF" w:rsidRDefault="002C3EEE" w:rsidP="00867F68">
      <w:pPr>
        <w:pStyle w:val="Heading5"/>
        <w:numPr>
          <w:ilvl w:val="0"/>
          <w:numId w:val="0"/>
        </w:numPr>
        <w:tabs>
          <w:tab w:val="clear" w:pos="2160"/>
          <w:tab w:val="left" w:pos="1710"/>
        </w:tabs>
        <w:ind w:left="1260" w:hanging="180"/>
        <w:jc w:val="left"/>
        <w:rPr>
          <w:rFonts w:asciiTheme="majorHAnsi" w:hAnsiTheme="majorHAnsi"/>
          <w:i/>
        </w:rPr>
      </w:pPr>
      <w:r w:rsidRPr="002C3EEE">
        <w:rPr>
          <w:rFonts w:asciiTheme="majorHAnsi" w:hAnsiTheme="majorHAnsi"/>
        </w:rPr>
        <w:t xml:space="preserve">Christina </w:t>
      </w:r>
      <w:proofErr w:type="spellStart"/>
      <w:r w:rsidRPr="002C3EEE">
        <w:rPr>
          <w:rFonts w:asciiTheme="majorHAnsi" w:hAnsiTheme="majorHAnsi"/>
        </w:rPr>
        <w:t>Grozinger</w:t>
      </w:r>
      <w:proofErr w:type="spellEnd"/>
      <w:r w:rsidRPr="002C3EEE">
        <w:rPr>
          <w:rFonts w:asciiTheme="majorHAnsi" w:hAnsiTheme="majorHAnsi"/>
        </w:rPr>
        <w:t>, (Ph.D. Harvard University) Beckman Fellow, 2000-2004</w:t>
      </w:r>
      <w:r w:rsidR="00E079AB">
        <w:rPr>
          <w:rFonts w:asciiTheme="majorHAnsi" w:hAnsiTheme="majorHAnsi"/>
        </w:rPr>
        <w:t xml:space="preserve">                                                              </w:t>
      </w:r>
      <w:r w:rsidRPr="002C3EEE">
        <w:rPr>
          <w:rFonts w:asciiTheme="majorHAnsi" w:hAnsiTheme="majorHAnsi"/>
        </w:rPr>
        <w:t xml:space="preserve">Current Position: </w:t>
      </w:r>
      <w:r w:rsidR="008E166F" w:rsidRPr="002C3EEE">
        <w:rPr>
          <w:rFonts w:asciiTheme="majorHAnsi" w:hAnsiTheme="majorHAnsi"/>
          <w:i/>
        </w:rPr>
        <w:t>Distinguished Professor</w:t>
      </w:r>
      <w:r w:rsidR="008E166F">
        <w:rPr>
          <w:rFonts w:asciiTheme="majorHAnsi" w:hAnsiTheme="majorHAnsi"/>
          <w:i/>
        </w:rPr>
        <w:t xml:space="preserve"> and </w:t>
      </w:r>
      <w:r w:rsidRPr="002C3EEE">
        <w:rPr>
          <w:rFonts w:asciiTheme="majorHAnsi" w:hAnsiTheme="majorHAnsi"/>
          <w:i/>
        </w:rPr>
        <w:t xml:space="preserve">Director </w:t>
      </w:r>
      <w:r w:rsidRPr="002C3EEE">
        <w:rPr>
          <w:rStyle w:val="at"/>
          <w:rFonts w:asciiTheme="majorHAnsi" w:hAnsiTheme="majorHAnsi"/>
          <w:i/>
        </w:rPr>
        <w:t xml:space="preserve">at </w:t>
      </w:r>
      <w:r w:rsidRPr="002C3EEE">
        <w:rPr>
          <w:rFonts w:asciiTheme="majorHAnsi" w:hAnsiTheme="majorHAnsi"/>
          <w:i/>
        </w:rPr>
        <w:t>Center for Pollinator Research</w:t>
      </w:r>
      <w:r w:rsidR="008E166F">
        <w:rPr>
          <w:rFonts w:asciiTheme="majorHAnsi" w:hAnsiTheme="majorHAnsi"/>
          <w:i/>
        </w:rPr>
        <w:t xml:space="preserve">, </w:t>
      </w:r>
      <w:r w:rsidRPr="002C3EEE">
        <w:rPr>
          <w:rFonts w:asciiTheme="majorHAnsi" w:hAnsiTheme="majorHAnsi"/>
          <w:i/>
        </w:rPr>
        <w:t>Pennsylvania State University</w:t>
      </w:r>
      <w:r w:rsidR="00D067B2">
        <w:rPr>
          <w:rFonts w:asciiTheme="majorHAnsi" w:hAnsiTheme="majorHAnsi"/>
          <w:i/>
        </w:rPr>
        <w:t>, Winner NAS Prize in Food and Agriculture Sciences</w:t>
      </w:r>
    </w:p>
    <w:p w14:paraId="6B3F45B6" w14:textId="77777777" w:rsidR="002C3EEE" w:rsidRPr="002C3EEE" w:rsidRDefault="002C3EEE" w:rsidP="00867F68">
      <w:pPr>
        <w:pStyle w:val="Heading5"/>
        <w:numPr>
          <w:ilvl w:val="0"/>
          <w:numId w:val="0"/>
        </w:numPr>
        <w:tabs>
          <w:tab w:val="clear" w:pos="2160"/>
          <w:tab w:val="left" w:pos="1710"/>
        </w:tabs>
        <w:ind w:left="1260" w:right="-540" w:hanging="180"/>
        <w:jc w:val="left"/>
        <w:rPr>
          <w:rFonts w:asciiTheme="majorHAnsi" w:hAnsiTheme="majorHAnsi"/>
          <w:i/>
        </w:rPr>
      </w:pPr>
      <w:r w:rsidRPr="002C3EEE">
        <w:rPr>
          <w:rFonts w:asciiTheme="majorHAnsi" w:hAnsiTheme="majorHAnsi"/>
        </w:rPr>
        <w:t>Andrew Barron, (Ph.D. Cambridge University) Fulbright Distinguished Fellowship, 2001-200</w:t>
      </w:r>
      <w:r w:rsidR="00DB06AF">
        <w:rPr>
          <w:rFonts w:asciiTheme="majorHAnsi" w:hAnsiTheme="majorHAnsi"/>
        </w:rPr>
        <w:t>3</w:t>
      </w:r>
      <w:r w:rsidR="00E079AB">
        <w:rPr>
          <w:rFonts w:asciiTheme="majorHAnsi" w:hAnsiTheme="majorHAnsi"/>
        </w:rPr>
        <w:t xml:space="preserve">                                          </w:t>
      </w:r>
      <w:r w:rsidRPr="002C3EEE">
        <w:rPr>
          <w:rFonts w:asciiTheme="majorHAnsi" w:hAnsiTheme="majorHAnsi"/>
        </w:rPr>
        <w:t xml:space="preserve">Current Position: </w:t>
      </w:r>
      <w:r w:rsidR="008E166F">
        <w:rPr>
          <w:rFonts w:asciiTheme="majorHAnsi" w:hAnsiTheme="majorHAnsi"/>
          <w:i/>
        </w:rPr>
        <w:t>Professor</w:t>
      </w:r>
      <w:r w:rsidR="00DB06AF">
        <w:rPr>
          <w:rFonts w:asciiTheme="majorHAnsi" w:hAnsiTheme="majorHAnsi"/>
          <w:i/>
        </w:rPr>
        <w:t xml:space="preserve"> and Deputy Head, </w:t>
      </w:r>
      <w:r w:rsidRPr="002C3EEE">
        <w:rPr>
          <w:rFonts w:asciiTheme="majorHAnsi" w:hAnsiTheme="majorHAnsi"/>
          <w:i/>
        </w:rPr>
        <w:t>Macquarie</w:t>
      </w:r>
      <w:r w:rsidRPr="002C3EEE">
        <w:rPr>
          <w:rFonts w:asciiTheme="majorHAnsi" w:hAnsiTheme="majorHAnsi"/>
        </w:rPr>
        <w:t xml:space="preserve"> </w:t>
      </w:r>
      <w:r w:rsidRPr="002C3EEE">
        <w:rPr>
          <w:rFonts w:asciiTheme="majorHAnsi" w:hAnsiTheme="majorHAnsi"/>
          <w:i/>
        </w:rPr>
        <w:t>University, Sydney, Australia</w:t>
      </w:r>
    </w:p>
    <w:p w14:paraId="75624A6E" w14:textId="77777777" w:rsidR="002C3EEE" w:rsidRPr="002C3EEE" w:rsidRDefault="002C3EEE" w:rsidP="00867F68">
      <w:pPr>
        <w:pStyle w:val="Heading5"/>
        <w:numPr>
          <w:ilvl w:val="0"/>
          <w:numId w:val="0"/>
        </w:numPr>
        <w:tabs>
          <w:tab w:val="clear" w:pos="2160"/>
          <w:tab w:val="left" w:pos="1710"/>
        </w:tabs>
        <w:ind w:left="1260" w:right="-900" w:hanging="180"/>
        <w:jc w:val="left"/>
        <w:rPr>
          <w:rFonts w:asciiTheme="majorHAnsi" w:hAnsiTheme="majorHAnsi"/>
          <w:i/>
        </w:rPr>
      </w:pPr>
      <w:r w:rsidRPr="002C3EEE">
        <w:rPr>
          <w:rFonts w:asciiTheme="majorHAnsi" w:hAnsiTheme="majorHAnsi"/>
        </w:rPr>
        <w:t xml:space="preserve">Miguel Corona, (Ph.D. Mexican National University) </w:t>
      </w:r>
      <w:proofErr w:type="spellStart"/>
      <w:r w:rsidRPr="002C3EEE">
        <w:rPr>
          <w:rFonts w:asciiTheme="majorHAnsi" w:hAnsiTheme="majorHAnsi"/>
        </w:rPr>
        <w:t>CONACyT</w:t>
      </w:r>
      <w:proofErr w:type="spellEnd"/>
      <w:r w:rsidRPr="002C3EEE">
        <w:rPr>
          <w:rFonts w:asciiTheme="majorHAnsi" w:hAnsiTheme="majorHAnsi"/>
        </w:rPr>
        <w:t xml:space="preserve"> Mexican Fellowship, 2000-2007</w:t>
      </w:r>
      <w:r w:rsidR="00E079AB">
        <w:rPr>
          <w:rFonts w:asciiTheme="majorHAnsi" w:hAnsiTheme="majorHAnsi"/>
        </w:rPr>
        <w:t xml:space="preserve">                                                     </w:t>
      </w:r>
      <w:r w:rsidRPr="002C3EEE">
        <w:rPr>
          <w:rFonts w:asciiTheme="majorHAnsi" w:hAnsiTheme="majorHAnsi"/>
        </w:rPr>
        <w:t xml:space="preserve">Current Position:  </w:t>
      </w:r>
      <w:r w:rsidRPr="002C3EEE">
        <w:rPr>
          <w:rFonts w:asciiTheme="majorHAnsi" w:hAnsiTheme="majorHAnsi"/>
          <w:i/>
        </w:rPr>
        <w:t>Research Scientist, USDA Bee Research Laboratory, Beltsville, MD</w:t>
      </w:r>
    </w:p>
    <w:p w14:paraId="56CE4CC7" w14:textId="77777777" w:rsidR="002C3EEE" w:rsidRPr="002C3EEE" w:rsidRDefault="002C3EEE" w:rsidP="00867F68">
      <w:pPr>
        <w:pStyle w:val="Heading5"/>
        <w:numPr>
          <w:ilvl w:val="0"/>
          <w:numId w:val="0"/>
        </w:numPr>
        <w:tabs>
          <w:tab w:val="clear" w:pos="2160"/>
          <w:tab w:val="left" w:pos="1710"/>
        </w:tabs>
        <w:ind w:left="1260" w:hanging="180"/>
        <w:jc w:val="left"/>
        <w:rPr>
          <w:rFonts w:asciiTheme="majorHAnsi" w:hAnsiTheme="majorHAnsi"/>
          <w:i/>
        </w:rPr>
      </w:pPr>
      <w:r w:rsidRPr="002C3EEE">
        <w:rPr>
          <w:rFonts w:asciiTheme="majorHAnsi" w:hAnsiTheme="majorHAnsi"/>
        </w:rPr>
        <w:t>Charles Whitfield, (Ph.D. Stanford University) NSF Postdoctoral Fellow, 2000-2004</w:t>
      </w:r>
      <w:r w:rsidR="00E079AB">
        <w:rPr>
          <w:rFonts w:asciiTheme="majorHAnsi" w:hAnsiTheme="majorHAnsi"/>
        </w:rPr>
        <w:t xml:space="preserve">                                                 Former</w:t>
      </w:r>
      <w:r w:rsidRPr="002C3EEE">
        <w:rPr>
          <w:rFonts w:asciiTheme="majorHAnsi" w:hAnsiTheme="majorHAnsi"/>
        </w:rPr>
        <w:t xml:space="preserve"> Position: </w:t>
      </w:r>
      <w:r w:rsidR="002C0198">
        <w:rPr>
          <w:rFonts w:asciiTheme="majorHAnsi" w:hAnsiTheme="majorHAnsi"/>
          <w:i/>
        </w:rPr>
        <w:t>A</w:t>
      </w:r>
      <w:r w:rsidRPr="002C3EEE">
        <w:rPr>
          <w:rFonts w:asciiTheme="majorHAnsi" w:hAnsiTheme="majorHAnsi"/>
          <w:i/>
        </w:rPr>
        <w:t>ssociate Professor, UIUC</w:t>
      </w:r>
      <w:r w:rsidR="00B050DA">
        <w:rPr>
          <w:rFonts w:asciiTheme="majorHAnsi" w:hAnsiTheme="majorHAnsi"/>
          <w:i/>
        </w:rPr>
        <w:t xml:space="preserve"> (Ret)</w:t>
      </w:r>
    </w:p>
    <w:p w14:paraId="43646102" w14:textId="77777777" w:rsidR="002C3EEE" w:rsidRPr="00DB06AF" w:rsidRDefault="002C3EEE" w:rsidP="00867F68">
      <w:pPr>
        <w:pStyle w:val="Heading5"/>
        <w:numPr>
          <w:ilvl w:val="0"/>
          <w:numId w:val="0"/>
        </w:numPr>
        <w:tabs>
          <w:tab w:val="clear" w:pos="2160"/>
          <w:tab w:val="left" w:pos="1710"/>
        </w:tabs>
        <w:ind w:left="1260" w:hanging="180"/>
        <w:jc w:val="left"/>
        <w:rPr>
          <w:rFonts w:asciiTheme="majorHAnsi" w:hAnsiTheme="majorHAnsi"/>
          <w:i/>
        </w:rPr>
      </w:pPr>
      <w:r w:rsidRPr="002C3EEE">
        <w:rPr>
          <w:rFonts w:asciiTheme="majorHAnsi" w:hAnsiTheme="majorHAnsi"/>
          <w:lang w:val="de-DE"/>
        </w:rPr>
        <w:t xml:space="preserve">Michelle </w:t>
      </w:r>
      <w:proofErr w:type="spellStart"/>
      <w:r w:rsidRPr="002C3EEE">
        <w:rPr>
          <w:rFonts w:asciiTheme="majorHAnsi" w:hAnsiTheme="majorHAnsi"/>
          <w:lang w:val="de-DE"/>
        </w:rPr>
        <w:t>Elekonich</w:t>
      </w:r>
      <w:proofErr w:type="spellEnd"/>
      <w:r w:rsidRPr="002C3EEE">
        <w:rPr>
          <w:rFonts w:asciiTheme="majorHAnsi" w:hAnsiTheme="majorHAnsi"/>
          <w:lang w:val="de-DE"/>
        </w:rPr>
        <w:t>, (</w:t>
      </w:r>
      <w:proofErr w:type="spellStart"/>
      <w:r w:rsidRPr="002C3EEE">
        <w:rPr>
          <w:rFonts w:asciiTheme="majorHAnsi" w:hAnsiTheme="majorHAnsi"/>
          <w:lang w:val="de-DE"/>
        </w:rPr>
        <w:t>Ph.D</w:t>
      </w:r>
      <w:proofErr w:type="spellEnd"/>
      <w:r w:rsidRPr="002C3EEE">
        <w:rPr>
          <w:rFonts w:asciiTheme="majorHAnsi" w:hAnsiTheme="majorHAnsi"/>
          <w:lang w:val="de-DE"/>
        </w:rPr>
        <w:t xml:space="preserve">. University </w:t>
      </w:r>
      <w:r w:rsidRPr="002C3EEE">
        <w:rPr>
          <w:rFonts w:asciiTheme="majorHAnsi" w:hAnsiTheme="majorHAnsi"/>
        </w:rPr>
        <w:t>Washington) 1997-2002</w:t>
      </w:r>
      <w:r w:rsidR="00E079AB">
        <w:rPr>
          <w:rFonts w:asciiTheme="majorHAnsi" w:hAnsiTheme="majorHAnsi"/>
        </w:rPr>
        <w:t xml:space="preserve">                                                                                    </w:t>
      </w:r>
      <w:r w:rsidRPr="002C3EEE">
        <w:rPr>
          <w:rFonts w:asciiTheme="majorHAnsi" w:hAnsiTheme="majorHAnsi"/>
        </w:rPr>
        <w:t xml:space="preserve">Current Position: </w:t>
      </w:r>
      <w:r w:rsidR="006C732E">
        <w:rPr>
          <w:rFonts w:asciiTheme="majorHAnsi" w:hAnsiTheme="majorHAnsi"/>
          <w:i/>
        </w:rPr>
        <w:t>Deputy Division Director</w:t>
      </w:r>
      <w:r w:rsidRPr="002C3EEE">
        <w:rPr>
          <w:rFonts w:asciiTheme="majorHAnsi" w:hAnsiTheme="majorHAnsi"/>
          <w:i/>
        </w:rPr>
        <w:t>, NSF, formerly Associate Professor, University of Nevada at Las Vegas</w:t>
      </w:r>
    </w:p>
    <w:p w14:paraId="7CEA6715" w14:textId="08B6DC6D" w:rsidR="002C3EEE" w:rsidRPr="00DB06AF" w:rsidRDefault="002C3EEE" w:rsidP="00867F68">
      <w:pPr>
        <w:pStyle w:val="Heading5"/>
        <w:numPr>
          <w:ilvl w:val="0"/>
          <w:numId w:val="0"/>
        </w:numPr>
        <w:tabs>
          <w:tab w:val="clear" w:pos="2160"/>
          <w:tab w:val="left" w:pos="1710"/>
        </w:tabs>
        <w:ind w:left="1260" w:hanging="180"/>
        <w:jc w:val="left"/>
        <w:rPr>
          <w:rFonts w:asciiTheme="majorHAnsi" w:hAnsiTheme="majorHAnsi"/>
          <w:i/>
        </w:rPr>
      </w:pPr>
      <w:r w:rsidRPr="002C3EEE">
        <w:rPr>
          <w:rFonts w:asciiTheme="majorHAnsi" w:hAnsiTheme="majorHAnsi"/>
        </w:rPr>
        <w:t>Guy Bloch, (Ph.D. Tel Aviv University) 1997-2001</w:t>
      </w:r>
      <w:r w:rsidR="00E079AB">
        <w:rPr>
          <w:rFonts w:asciiTheme="majorHAnsi" w:hAnsiTheme="majorHAnsi"/>
        </w:rPr>
        <w:t xml:space="preserve">                                                                                                            </w:t>
      </w:r>
      <w:r w:rsidRPr="002C3EEE">
        <w:rPr>
          <w:rFonts w:asciiTheme="majorHAnsi" w:hAnsiTheme="majorHAnsi"/>
        </w:rPr>
        <w:t xml:space="preserve">Current Position: </w:t>
      </w:r>
      <w:r w:rsidR="008E166F">
        <w:rPr>
          <w:rFonts w:asciiTheme="majorHAnsi" w:hAnsiTheme="majorHAnsi"/>
          <w:i/>
        </w:rPr>
        <w:t>Professor</w:t>
      </w:r>
      <w:r w:rsidR="00387069">
        <w:rPr>
          <w:rFonts w:asciiTheme="majorHAnsi" w:hAnsiTheme="majorHAnsi"/>
          <w:i/>
        </w:rPr>
        <w:t xml:space="preserve"> and Director, School of Life Sciences</w:t>
      </w:r>
      <w:r w:rsidRPr="002C3EEE">
        <w:rPr>
          <w:rFonts w:asciiTheme="majorHAnsi" w:hAnsiTheme="majorHAnsi"/>
          <w:i/>
        </w:rPr>
        <w:t>, Hebrew University</w:t>
      </w:r>
    </w:p>
    <w:p w14:paraId="47819D45" w14:textId="77777777" w:rsidR="002C3EEE" w:rsidRPr="002C3EEE" w:rsidRDefault="002C3EEE" w:rsidP="00867F68">
      <w:pPr>
        <w:pStyle w:val="Heading5"/>
        <w:numPr>
          <w:ilvl w:val="0"/>
          <w:numId w:val="0"/>
        </w:numPr>
        <w:tabs>
          <w:tab w:val="clear" w:pos="2160"/>
          <w:tab w:val="left" w:pos="1710"/>
        </w:tabs>
        <w:ind w:left="1260" w:hanging="180"/>
        <w:jc w:val="left"/>
        <w:rPr>
          <w:rFonts w:asciiTheme="majorHAnsi" w:hAnsiTheme="majorHAnsi"/>
          <w:i/>
        </w:rPr>
      </w:pPr>
      <w:r w:rsidRPr="002C3EEE">
        <w:rPr>
          <w:rFonts w:asciiTheme="majorHAnsi" w:hAnsiTheme="majorHAnsi"/>
        </w:rPr>
        <w:t xml:space="preserve">Elizabeth Capaldi, (Ph.D. Michigan State University) 1997-2000 (co-supervised by S. </w:t>
      </w:r>
      <w:proofErr w:type="spellStart"/>
      <w:proofErr w:type="gramStart"/>
      <w:r w:rsidRPr="002C3EEE">
        <w:rPr>
          <w:rFonts w:asciiTheme="majorHAnsi" w:hAnsiTheme="majorHAnsi"/>
        </w:rPr>
        <w:t>Fahrbach</w:t>
      </w:r>
      <w:proofErr w:type="spellEnd"/>
      <w:r w:rsidRPr="002C3EEE">
        <w:rPr>
          <w:rFonts w:asciiTheme="majorHAnsi" w:hAnsiTheme="majorHAnsi"/>
        </w:rPr>
        <w:t>)</w:t>
      </w:r>
      <w:r w:rsidR="00E079AB">
        <w:rPr>
          <w:rFonts w:asciiTheme="majorHAnsi" w:hAnsiTheme="majorHAnsi"/>
        </w:rPr>
        <w:t xml:space="preserve">   </w:t>
      </w:r>
      <w:proofErr w:type="gramEnd"/>
      <w:r w:rsidR="00E079AB">
        <w:rPr>
          <w:rFonts w:asciiTheme="majorHAnsi" w:hAnsiTheme="majorHAnsi"/>
        </w:rPr>
        <w:t xml:space="preserve">                         </w:t>
      </w:r>
      <w:r w:rsidRPr="002C3EEE">
        <w:rPr>
          <w:rFonts w:asciiTheme="majorHAnsi" w:hAnsiTheme="majorHAnsi"/>
        </w:rPr>
        <w:t xml:space="preserve">Current Position: </w:t>
      </w:r>
      <w:r w:rsidRPr="002C3EEE">
        <w:rPr>
          <w:rFonts w:asciiTheme="majorHAnsi" w:hAnsiTheme="majorHAnsi"/>
          <w:i/>
        </w:rPr>
        <w:t>Professor, Bucknell University</w:t>
      </w:r>
    </w:p>
    <w:p w14:paraId="527B37A8" w14:textId="77777777" w:rsidR="002C3EEE" w:rsidRPr="00DB06AF" w:rsidRDefault="002C3EEE" w:rsidP="00867F68">
      <w:pPr>
        <w:pStyle w:val="Heading5"/>
        <w:numPr>
          <w:ilvl w:val="0"/>
          <w:numId w:val="0"/>
        </w:numPr>
        <w:tabs>
          <w:tab w:val="clear" w:pos="2160"/>
          <w:tab w:val="left" w:pos="1710"/>
        </w:tabs>
        <w:ind w:left="1260" w:hanging="180"/>
        <w:jc w:val="left"/>
        <w:rPr>
          <w:rFonts w:asciiTheme="majorHAnsi" w:hAnsiTheme="majorHAnsi"/>
          <w:i/>
        </w:rPr>
      </w:pPr>
      <w:r w:rsidRPr="002C3EEE">
        <w:rPr>
          <w:rFonts w:asciiTheme="majorHAnsi" w:hAnsiTheme="majorHAnsi"/>
        </w:rPr>
        <w:t xml:space="preserve">Samuel </w:t>
      </w:r>
      <w:proofErr w:type="spellStart"/>
      <w:r w:rsidRPr="002C3EEE">
        <w:rPr>
          <w:rFonts w:asciiTheme="majorHAnsi" w:hAnsiTheme="majorHAnsi"/>
        </w:rPr>
        <w:t>Beshers</w:t>
      </w:r>
      <w:proofErr w:type="spellEnd"/>
      <w:r w:rsidRPr="002C3EEE">
        <w:rPr>
          <w:rFonts w:asciiTheme="majorHAnsi" w:hAnsiTheme="majorHAnsi"/>
        </w:rPr>
        <w:t>, (Ph.D. Boston University) 1995-97</w:t>
      </w:r>
      <w:r w:rsidR="00E079AB">
        <w:rPr>
          <w:rFonts w:asciiTheme="majorHAnsi" w:hAnsiTheme="majorHAnsi"/>
        </w:rPr>
        <w:t xml:space="preserve">                                                                                                         </w:t>
      </w:r>
      <w:r w:rsidR="00DB06AF">
        <w:rPr>
          <w:rFonts w:asciiTheme="majorHAnsi" w:hAnsiTheme="majorHAnsi"/>
        </w:rPr>
        <w:t>Former</w:t>
      </w:r>
      <w:r w:rsidRPr="002C3EEE">
        <w:rPr>
          <w:rFonts w:asciiTheme="majorHAnsi" w:hAnsiTheme="majorHAnsi"/>
        </w:rPr>
        <w:t xml:space="preserve"> Position: </w:t>
      </w:r>
      <w:r w:rsidRPr="002C3EEE">
        <w:rPr>
          <w:rFonts w:asciiTheme="majorHAnsi" w:hAnsiTheme="majorHAnsi"/>
          <w:i/>
        </w:rPr>
        <w:t>UIUC Lecturer and Neuroscience Program Coordinator</w:t>
      </w:r>
      <w:r w:rsidR="00DB06AF">
        <w:rPr>
          <w:rFonts w:asciiTheme="majorHAnsi" w:hAnsiTheme="majorHAnsi"/>
          <w:i/>
        </w:rPr>
        <w:t xml:space="preserve"> (Ret)</w:t>
      </w:r>
    </w:p>
    <w:p w14:paraId="5C130ED5" w14:textId="77777777" w:rsidR="002C3EEE" w:rsidRPr="00DB06AF" w:rsidRDefault="002C3EEE" w:rsidP="00867F68">
      <w:pPr>
        <w:pStyle w:val="Heading5"/>
        <w:numPr>
          <w:ilvl w:val="0"/>
          <w:numId w:val="0"/>
        </w:numPr>
        <w:tabs>
          <w:tab w:val="clear" w:pos="2160"/>
          <w:tab w:val="left" w:pos="1710"/>
        </w:tabs>
        <w:ind w:left="1260" w:hanging="180"/>
        <w:jc w:val="left"/>
        <w:rPr>
          <w:rFonts w:asciiTheme="majorHAnsi" w:hAnsiTheme="majorHAnsi"/>
          <w:i/>
        </w:rPr>
      </w:pPr>
      <w:r w:rsidRPr="002C3EEE">
        <w:rPr>
          <w:rFonts w:asciiTheme="majorHAnsi" w:hAnsiTheme="majorHAnsi"/>
        </w:rPr>
        <w:t>Stephen Trumbo, (Ph.D. SUNY Binghamton) 1992-94</w:t>
      </w:r>
      <w:r w:rsidR="00E079AB">
        <w:rPr>
          <w:rFonts w:asciiTheme="majorHAnsi" w:hAnsiTheme="majorHAnsi"/>
        </w:rPr>
        <w:t xml:space="preserve">                                                                                                         </w:t>
      </w:r>
      <w:r w:rsidRPr="002C3EEE">
        <w:rPr>
          <w:rFonts w:asciiTheme="majorHAnsi" w:hAnsiTheme="majorHAnsi"/>
        </w:rPr>
        <w:t xml:space="preserve">Current Position: </w:t>
      </w:r>
      <w:r w:rsidRPr="002C3EEE">
        <w:rPr>
          <w:rFonts w:asciiTheme="majorHAnsi" w:hAnsiTheme="majorHAnsi"/>
          <w:i/>
        </w:rPr>
        <w:t>Professor, University of Connecticut</w:t>
      </w:r>
    </w:p>
    <w:p w14:paraId="622CE34F" w14:textId="77777777" w:rsidR="00084E1A" w:rsidRPr="00DB06AF" w:rsidRDefault="005279DA" w:rsidP="00867F68">
      <w:pPr>
        <w:pStyle w:val="Heading5"/>
        <w:numPr>
          <w:ilvl w:val="0"/>
          <w:numId w:val="0"/>
        </w:numPr>
        <w:tabs>
          <w:tab w:val="clear" w:pos="2160"/>
          <w:tab w:val="left" w:pos="1710"/>
        </w:tabs>
        <w:spacing w:before="0"/>
        <w:ind w:left="1260" w:hanging="180"/>
        <w:jc w:val="left"/>
        <w:rPr>
          <w:rFonts w:asciiTheme="majorHAnsi" w:hAnsiTheme="majorHAnsi"/>
          <w:i/>
        </w:rPr>
      </w:pPr>
      <w:r>
        <w:rPr>
          <w:rFonts w:asciiTheme="majorHAnsi" w:hAnsiTheme="majorHAnsi"/>
        </w:rPr>
        <w:t xml:space="preserve">Zachary </w:t>
      </w:r>
      <w:r w:rsidR="00084E1A" w:rsidRPr="002C3EEE">
        <w:rPr>
          <w:rFonts w:asciiTheme="majorHAnsi" w:hAnsiTheme="majorHAnsi"/>
        </w:rPr>
        <w:t xml:space="preserve">Huang, </w:t>
      </w:r>
      <w:r w:rsidR="000D7980" w:rsidRPr="002C3EEE">
        <w:rPr>
          <w:rFonts w:asciiTheme="majorHAnsi" w:hAnsiTheme="majorHAnsi"/>
        </w:rPr>
        <w:t>(</w:t>
      </w:r>
      <w:r w:rsidR="00084E1A" w:rsidRPr="002C3EEE">
        <w:rPr>
          <w:rFonts w:asciiTheme="majorHAnsi" w:hAnsiTheme="majorHAnsi"/>
        </w:rPr>
        <w:t>Ph.D.</w:t>
      </w:r>
      <w:r w:rsidR="000D7980" w:rsidRPr="002C3EEE">
        <w:rPr>
          <w:rFonts w:asciiTheme="majorHAnsi" w:hAnsiTheme="majorHAnsi"/>
        </w:rPr>
        <w:t xml:space="preserve"> Guelph University)</w:t>
      </w:r>
      <w:r w:rsidR="001B11A4" w:rsidRPr="002C3EEE">
        <w:rPr>
          <w:rFonts w:asciiTheme="majorHAnsi" w:hAnsiTheme="majorHAnsi"/>
        </w:rPr>
        <w:t xml:space="preserve"> 1992-9</w:t>
      </w:r>
      <w:r w:rsidR="0043412F">
        <w:rPr>
          <w:rFonts w:asciiTheme="majorHAnsi" w:hAnsiTheme="majorHAnsi"/>
        </w:rPr>
        <w:t>6</w:t>
      </w:r>
      <w:r w:rsidR="00E079AB">
        <w:rPr>
          <w:rFonts w:asciiTheme="majorHAnsi" w:hAnsiTheme="majorHAnsi"/>
        </w:rPr>
        <w:t xml:space="preserve">                                                                                                        </w:t>
      </w:r>
      <w:r w:rsidR="00084E1A" w:rsidRPr="002C3EEE">
        <w:rPr>
          <w:rFonts w:asciiTheme="majorHAnsi" w:hAnsiTheme="majorHAnsi"/>
        </w:rPr>
        <w:t xml:space="preserve">Current Position: </w:t>
      </w:r>
      <w:r w:rsidR="00084E1A" w:rsidRPr="002C3EEE">
        <w:rPr>
          <w:rFonts w:asciiTheme="majorHAnsi" w:hAnsiTheme="majorHAnsi"/>
          <w:i/>
        </w:rPr>
        <w:t>Associate Professor, Michigan State University</w:t>
      </w:r>
    </w:p>
    <w:p w14:paraId="6F19370C" w14:textId="77777777" w:rsidR="00084E1A" w:rsidRPr="00002C49" w:rsidRDefault="00084E1A" w:rsidP="00542673">
      <w:pPr>
        <w:tabs>
          <w:tab w:val="left" w:pos="1710"/>
        </w:tabs>
        <w:ind w:left="1800" w:hanging="720"/>
        <w:rPr>
          <w:rFonts w:asciiTheme="majorHAnsi" w:hAnsiTheme="majorHAnsi"/>
        </w:rPr>
      </w:pPr>
    </w:p>
    <w:p w14:paraId="3561B009" w14:textId="77777777" w:rsidR="00FF0889" w:rsidRPr="00B050DA" w:rsidRDefault="001E2BE5" w:rsidP="00BA6BD1">
      <w:pPr>
        <w:pStyle w:val="Heading3"/>
        <w:numPr>
          <w:ilvl w:val="0"/>
          <w:numId w:val="0"/>
        </w:numPr>
        <w:tabs>
          <w:tab w:val="clear" w:pos="1440"/>
        </w:tabs>
        <w:ind w:left="360"/>
        <w:rPr>
          <w:rStyle w:val="Heading1Char"/>
          <w:rFonts w:asciiTheme="majorHAnsi" w:hAnsiTheme="majorHAnsi"/>
          <w:b/>
        </w:rPr>
      </w:pPr>
      <w:r w:rsidRPr="00B050DA">
        <w:rPr>
          <w:rStyle w:val="Heading1Char"/>
          <w:rFonts w:asciiTheme="majorHAnsi" w:hAnsiTheme="majorHAnsi"/>
          <w:b/>
        </w:rPr>
        <w:t>Doctoral</w:t>
      </w:r>
      <w:r w:rsidR="00803FA8" w:rsidRPr="00B050DA">
        <w:rPr>
          <w:rStyle w:val="Heading1Char"/>
          <w:rFonts w:asciiTheme="majorHAnsi" w:hAnsiTheme="majorHAnsi"/>
          <w:b/>
        </w:rPr>
        <w:t xml:space="preserve"> S</w:t>
      </w:r>
      <w:r w:rsidR="00FF0889" w:rsidRPr="00B050DA">
        <w:rPr>
          <w:rStyle w:val="Heading1Char"/>
          <w:rFonts w:asciiTheme="majorHAnsi" w:hAnsiTheme="majorHAnsi"/>
          <w:b/>
        </w:rPr>
        <w:t>tudent</w:t>
      </w:r>
      <w:r w:rsidRPr="00B050DA">
        <w:rPr>
          <w:rStyle w:val="Heading1Char"/>
          <w:rFonts w:asciiTheme="majorHAnsi" w:hAnsiTheme="majorHAnsi"/>
          <w:b/>
        </w:rPr>
        <w:t>s</w:t>
      </w:r>
      <w:bookmarkEnd w:id="32"/>
    </w:p>
    <w:p w14:paraId="18E2B691" w14:textId="77777777" w:rsidR="004A3C30" w:rsidRDefault="004A3C30" w:rsidP="00B050DA">
      <w:pPr>
        <w:pStyle w:val="Heading5"/>
        <w:numPr>
          <w:ilvl w:val="0"/>
          <w:numId w:val="0"/>
        </w:numPr>
        <w:tabs>
          <w:tab w:val="clear" w:pos="2160"/>
          <w:tab w:val="left" w:pos="1800"/>
        </w:tabs>
        <w:ind w:left="1080"/>
        <w:rPr>
          <w:rFonts w:asciiTheme="majorHAnsi" w:hAnsiTheme="majorHAnsi"/>
        </w:rPr>
      </w:pPr>
      <w:r>
        <w:rPr>
          <w:rFonts w:asciiTheme="majorHAnsi" w:hAnsiTheme="majorHAnsi"/>
        </w:rPr>
        <w:t>Melissa Flores, Neuroscience Program, 2022-present</w:t>
      </w:r>
    </w:p>
    <w:p w14:paraId="446A4CA8" w14:textId="56A1D12E" w:rsidR="004A3C30" w:rsidRDefault="004A3C30" w:rsidP="00B050DA">
      <w:pPr>
        <w:pStyle w:val="Heading5"/>
        <w:numPr>
          <w:ilvl w:val="0"/>
          <w:numId w:val="0"/>
        </w:numPr>
        <w:tabs>
          <w:tab w:val="clear" w:pos="2160"/>
          <w:tab w:val="left" w:pos="1800"/>
        </w:tabs>
        <w:ind w:left="1080"/>
        <w:rPr>
          <w:rFonts w:asciiTheme="majorHAnsi" w:hAnsiTheme="majorHAnsi" w:cstheme="majorHAnsi"/>
        </w:rPr>
      </w:pPr>
      <w:r>
        <w:rPr>
          <w:rFonts w:asciiTheme="majorHAnsi" w:hAnsiTheme="majorHAnsi"/>
        </w:rPr>
        <w:t xml:space="preserve">Malavika </w:t>
      </w:r>
      <w:proofErr w:type="spellStart"/>
      <w:r>
        <w:rPr>
          <w:rFonts w:asciiTheme="majorHAnsi" w:hAnsiTheme="majorHAnsi"/>
        </w:rPr>
        <w:t>Venu</w:t>
      </w:r>
      <w:proofErr w:type="spellEnd"/>
      <w:r>
        <w:rPr>
          <w:rFonts w:asciiTheme="majorHAnsi" w:hAnsiTheme="majorHAnsi"/>
        </w:rPr>
        <w:t>, E</w:t>
      </w:r>
      <w:r w:rsidRPr="007A0191">
        <w:rPr>
          <w:rFonts w:asciiTheme="majorHAnsi" w:hAnsiTheme="majorHAnsi"/>
        </w:rPr>
        <w:t>cology, Evolution &amp; Conservation Biology, 20</w:t>
      </w:r>
      <w:r>
        <w:rPr>
          <w:rFonts w:asciiTheme="majorHAnsi" w:hAnsiTheme="majorHAnsi"/>
        </w:rPr>
        <w:t>22</w:t>
      </w:r>
      <w:r w:rsidRPr="007A0191">
        <w:rPr>
          <w:rFonts w:asciiTheme="majorHAnsi" w:hAnsiTheme="majorHAnsi"/>
        </w:rPr>
        <w:t>-</w:t>
      </w:r>
      <w:r w:rsidRPr="007A0191">
        <w:rPr>
          <w:rFonts w:asciiTheme="majorHAnsi" w:hAnsiTheme="majorHAnsi" w:cstheme="majorHAnsi"/>
        </w:rPr>
        <w:t>present</w:t>
      </w:r>
    </w:p>
    <w:p w14:paraId="62048B23" w14:textId="6C8124B8" w:rsidR="00C74454" w:rsidRDefault="009038B7" w:rsidP="00B050DA">
      <w:pPr>
        <w:pStyle w:val="Heading5"/>
        <w:numPr>
          <w:ilvl w:val="0"/>
          <w:numId w:val="0"/>
        </w:numPr>
        <w:tabs>
          <w:tab w:val="clear" w:pos="2160"/>
          <w:tab w:val="left" w:pos="1800"/>
        </w:tabs>
        <w:ind w:left="1080"/>
        <w:rPr>
          <w:rFonts w:asciiTheme="majorHAnsi" w:hAnsiTheme="majorHAnsi" w:cstheme="majorHAnsi"/>
        </w:rPr>
      </w:pPr>
      <w:r w:rsidRPr="007A0191">
        <w:rPr>
          <w:rFonts w:asciiTheme="majorHAnsi" w:hAnsiTheme="majorHAnsi"/>
        </w:rPr>
        <w:t xml:space="preserve">Sarai Stuart, Ecology, Evolution &amp; Conservation Biology, </w:t>
      </w:r>
      <w:r w:rsidR="00574797">
        <w:rPr>
          <w:rFonts w:asciiTheme="majorHAnsi" w:hAnsiTheme="majorHAnsi" w:cstheme="majorHAnsi"/>
        </w:rPr>
        <w:t>2023</w:t>
      </w:r>
    </w:p>
    <w:p w14:paraId="316A8781" w14:textId="70BB050E" w:rsidR="00062F00" w:rsidRPr="00062F00" w:rsidRDefault="00062F00" w:rsidP="00062F00">
      <w:pPr>
        <w:rPr>
          <w:rFonts w:asciiTheme="majorHAnsi" w:hAnsiTheme="majorHAnsi" w:cstheme="majorHAnsi"/>
          <w:sz w:val="18"/>
          <w:szCs w:val="18"/>
          <w:lang w:eastAsia="ar-SA"/>
        </w:rPr>
      </w:pPr>
      <w:r>
        <w:rPr>
          <w:lang w:eastAsia="ar-SA"/>
        </w:rPr>
        <w:tab/>
      </w:r>
      <w:r>
        <w:rPr>
          <w:lang w:eastAsia="ar-SA"/>
        </w:rPr>
        <w:tab/>
      </w:r>
      <w:r>
        <w:rPr>
          <w:rFonts w:asciiTheme="majorHAnsi" w:hAnsiTheme="majorHAnsi" w:cstheme="majorHAnsi"/>
          <w:sz w:val="18"/>
          <w:szCs w:val="18"/>
          <w:lang w:eastAsia="ar-SA"/>
        </w:rPr>
        <w:t xml:space="preserve">Current Position: Scientist, IDEXX Laboratories Inc. </w:t>
      </w:r>
    </w:p>
    <w:p w14:paraId="635AABA2" w14:textId="77777777" w:rsidR="00C74454" w:rsidRDefault="00C74454" w:rsidP="00B050DA">
      <w:pPr>
        <w:pStyle w:val="Heading5"/>
        <w:numPr>
          <w:ilvl w:val="0"/>
          <w:numId w:val="0"/>
        </w:numPr>
        <w:tabs>
          <w:tab w:val="clear" w:pos="2160"/>
          <w:tab w:val="left" w:pos="1800"/>
        </w:tabs>
        <w:ind w:left="1260" w:hanging="180"/>
        <w:rPr>
          <w:rFonts w:asciiTheme="majorHAnsi" w:hAnsiTheme="majorHAnsi" w:cstheme="majorHAnsi"/>
        </w:rPr>
      </w:pPr>
      <w:r w:rsidRPr="00F30C19">
        <w:rPr>
          <w:rFonts w:asciiTheme="majorHAnsi" w:hAnsiTheme="majorHAnsi" w:cstheme="majorHAnsi"/>
        </w:rPr>
        <w:t xml:space="preserve">Ian </w:t>
      </w:r>
      <w:proofErr w:type="spellStart"/>
      <w:r w:rsidRPr="00F30C19">
        <w:rPr>
          <w:rFonts w:asciiTheme="majorHAnsi" w:hAnsiTheme="majorHAnsi" w:cstheme="majorHAnsi"/>
        </w:rPr>
        <w:t>Traniello</w:t>
      </w:r>
      <w:proofErr w:type="spellEnd"/>
      <w:r w:rsidRPr="00F30C19">
        <w:rPr>
          <w:rFonts w:asciiTheme="majorHAnsi" w:hAnsiTheme="majorHAnsi" w:cstheme="majorHAnsi"/>
        </w:rPr>
        <w:t xml:space="preserve">, Neuroscience, </w:t>
      </w:r>
      <w:r w:rsidR="00657B6E" w:rsidRPr="00F30C19">
        <w:rPr>
          <w:rFonts w:asciiTheme="majorHAnsi" w:hAnsiTheme="majorHAnsi" w:cstheme="majorHAnsi"/>
        </w:rPr>
        <w:t>2020</w:t>
      </w:r>
      <w:r w:rsidRPr="00F30C19">
        <w:rPr>
          <w:rFonts w:asciiTheme="majorHAnsi" w:hAnsiTheme="majorHAnsi" w:cstheme="majorHAnsi"/>
        </w:rPr>
        <w:t xml:space="preserve"> (Winner, Fred S. Bailey Scholarship for Community Leadership, Service and Activism; Winner, NIH Outstanding Scholars in Neuroscience Award)</w:t>
      </w:r>
    </w:p>
    <w:p w14:paraId="2877519A" w14:textId="5FBD8129" w:rsidR="00F30C19" w:rsidRDefault="00F30C19" w:rsidP="000A1E9D">
      <w:pPr>
        <w:pStyle w:val="Heading5"/>
        <w:numPr>
          <w:ilvl w:val="0"/>
          <w:numId w:val="0"/>
        </w:numPr>
        <w:tabs>
          <w:tab w:val="clear" w:pos="2160"/>
          <w:tab w:val="left" w:pos="1800"/>
        </w:tabs>
        <w:spacing w:before="0"/>
        <w:ind w:left="1267" w:hanging="187"/>
        <w:rPr>
          <w:rFonts w:asciiTheme="majorHAnsi" w:hAnsiTheme="majorHAnsi" w:cstheme="majorHAnsi"/>
        </w:rPr>
      </w:pPr>
      <w:r>
        <w:tab/>
      </w:r>
      <w:r>
        <w:rPr>
          <w:rFonts w:asciiTheme="majorHAnsi" w:hAnsiTheme="majorHAnsi" w:cstheme="majorHAnsi"/>
        </w:rPr>
        <w:t>Cur</w:t>
      </w:r>
      <w:r w:rsidR="00ED24E6">
        <w:rPr>
          <w:rFonts w:asciiTheme="majorHAnsi" w:hAnsiTheme="majorHAnsi" w:cstheme="majorHAnsi"/>
        </w:rPr>
        <w:t>r</w:t>
      </w:r>
      <w:r>
        <w:rPr>
          <w:rFonts w:asciiTheme="majorHAnsi" w:hAnsiTheme="majorHAnsi" w:cstheme="majorHAnsi"/>
        </w:rPr>
        <w:t>ent Position:</w:t>
      </w:r>
      <w:r w:rsidRPr="00F30C19">
        <w:rPr>
          <w:rFonts w:asciiTheme="majorHAnsi" w:hAnsiTheme="majorHAnsi" w:cstheme="majorHAnsi"/>
        </w:rPr>
        <w:t xml:space="preserve"> </w:t>
      </w:r>
      <w:r w:rsidRPr="00E236AE">
        <w:rPr>
          <w:rFonts w:asciiTheme="majorHAnsi" w:hAnsiTheme="majorHAnsi" w:cstheme="majorHAnsi"/>
          <w:i/>
        </w:rPr>
        <w:t>Lewis-</w:t>
      </w:r>
      <w:proofErr w:type="spellStart"/>
      <w:r w:rsidRPr="00E236AE">
        <w:rPr>
          <w:rFonts w:asciiTheme="majorHAnsi" w:hAnsiTheme="majorHAnsi" w:cstheme="majorHAnsi"/>
          <w:i/>
        </w:rPr>
        <w:t>Seigler</w:t>
      </w:r>
      <w:proofErr w:type="spellEnd"/>
      <w:r w:rsidRPr="00E236AE">
        <w:rPr>
          <w:rFonts w:asciiTheme="majorHAnsi" w:hAnsiTheme="majorHAnsi" w:cstheme="majorHAnsi"/>
          <w:i/>
        </w:rPr>
        <w:t xml:space="preserve"> Postdoctoral Fellow</w:t>
      </w:r>
      <w:r>
        <w:rPr>
          <w:rFonts w:asciiTheme="majorHAnsi" w:hAnsiTheme="majorHAnsi" w:cstheme="majorHAnsi"/>
        </w:rPr>
        <w:t>, Princeton University</w:t>
      </w:r>
    </w:p>
    <w:p w14:paraId="04823C11" w14:textId="487D5CD6" w:rsidR="00710B02" w:rsidRPr="00253648" w:rsidRDefault="002C3EEE" w:rsidP="00B050DA">
      <w:pPr>
        <w:pStyle w:val="Heading5"/>
        <w:numPr>
          <w:ilvl w:val="0"/>
          <w:numId w:val="0"/>
        </w:numPr>
        <w:tabs>
          <w:tab w:val="clear" w:pos="2160"/>
          <w:tab w:val="left" w:pos="1800"/>
        </w:tabs>
        <w:ind w:left="1080"/>
        <w:rPr>
          <w:rFonts w:asciiTheme="majorHAnsi" w:hAnsiTheme="majorHAnsi"/>
        </w:rPr>
      </w:pPr>
      <w:r w:rsidRPr="00253648">
        <w:rPr>
          <w:rFonts w:asciiTheme="majorHAnsi" w:hAnsiTheme="majorHAnsi"/>
        </w:rPr>
        <w:t xml:space="preserve">Tim </w:t>
      </w:r>
      <w:proofErr w:type="spellStart"/>
      <w:r w:rsidRPr="00253648">
        <w:rPr>
          <w:rFonts w:asciiTheme="majorHAnsi" w:hAnsiTheme="majorHAnsi"/>
        </w:rPr>
        <w:t>Gernat</w:t>
      </w:r>
      <w:proofErr w:type="spellEnd"/>
      <w:r w:rsidRPr="00253648">
        <w:rPr>
          <w:rFonts w:asciiTheme="majorHAnsi" w:hAnsiTheme="majorHAnsi"/>
        </w:rPr>
        <w:t xml:space="preserve">, Computer Science, University Leipzig, </w:t>
      </w:r>
      <w:r w:rsidR="00FE0927">
        <w:rPr>
          <w:rFonts w:asciiTheme="majorHAnsi" w:hAnsiTheme="majorHAnsi"/>
        </w:rPr>
        <w:t>2019</w:t>
      </w:r>
    </w:p>
    <w:p w14:paraId="134717B8" w14:textId="77777777" w:rsidR="00C74454" w:rsidRDefault="00FE0927"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Pr="00FE6322">
        <w:rPr>
          <w:rFonts w:asciiTheme="majorHAnsi" w:hAnsiTheme="majorHAnsi"/>
          <w:i/>
        </w:rPr>
        <w:t>Postdoctoral Research Associate</w:t>
      </w:r>
      <w:r w:rsidR="00E236AE">
        <w:rPr>
          <w:rFonts w:asciiTheme="majorHAnsi" w:hAnsiTheme="majorHAnsi"/>
          <w:i/>
        </w:rPr>
        <w:t xml:space="preserve"> in Robinson Lab</w:t>
      </w:r>
      <w:r w:rsidRPr="00FE6322">
        <w:rPr>
          <w:rFonts w:asciiTheme="majorHAnsi" w:hAnsiTheme="majorHAnsi"/>
          <w:i/>
        </w:rPr>
        <w:t xml:space="preserve">, </w:t>
      </w:r>
      <w:r>
        <w:rPr>
          <w:rFonts w:asciiTheme="majorHAnsi" w:hAnsiTheme="majorHAnsi"/>
          <w:i/>
        </w:rPr>
        <w:t>UIUC</w:t>
      </w:r>
    </w:p>
    <w:p w14:paraId="2965A285" w14:textId="77777777" w:rsidR="00FE6322" w:rsidRPr="00253648" w:rsidRDefault="005279DA" w:rsidP="004F73C8">
      <w:pPr>
        <w:pStyle w:val="Heading5"/>
        <w:numPr>
          <w:ilvl w:val="0"/>
          <w:numId w:val="0"/>
        </w:numPr>
        <w:tabs>
          <w:tab w:val="clear" w:pos="2160"/>
          <w:tab w:val="left" w:pos="1800"/>
        </w:tabs>
        <w:ind w:left="1260" w:hanging="180"/>
        <w:rPr>
          <w:rFonts w:asciiTheme="majorHAnsi" w:hAnsiTheme="majorHAnsi"/>
        </w:rPr>
      </w:pPr>
      <w:r w:rsidRPr="00253648">
        <w:rPr>
          <w:rFonts w:asciiTheme="majorHAnsi" w:hAnsiTheme="majorHAnsi"/>
        </w:rPr>
        <w:lastRenderedPageBreak/>
        <w:t xml:space="preserve">Beryl </w:t>
      </w:r>
      <w:r w:rsidR="00FE6322" w:rsidRPr="00253648">
        <w:rPr>
          <w:rFonts w:asciiTheme="majorHAnsi" w:hAnsiTheme="majorHAnsi"/>
        </w:rPr>
        <w:t xml:space="preserve">Jones, Ecology, Evolution &amp; Conservation Biology, </w:t>
      </w:r>
      <w:r w:rsidR="00253648">
        <w:rPr>
          <w:rFonts w:asciiTheme="majorHAnsi" w:hAnsiTheme="majorHAnsi"/>
        </w:rPr>
        <w:t>2019</w:t>
      </w:r>
      <w:r w:rsidR="00A945A9" w:rsidRPr="00253648">
        <w:rPr>
          <w:rFonts w:asciiTheme="majorHAnsi" w:hAnsiTheme="majorHAnsi"/>
        </w:rPr>
        <w:t xml:space="preserve"> (Winner, Emerson Award for Outstanding Graduate Student in the School of Integrative Biology</w:t>
      </w:r>
      <w:r w:rsidR="00964F30">
        <w:rPr>
          <w:rFonts w:asciiTheme="majorHAnsi" w:hAnsiTheme="majorHAnsi"/>
        </w:rPr>
        <w:t xml:space="preserve">; </w:t>
      </w:r>
      <w:proofErr w:type="spellStart"/>
      <w:r w:rsidR="00964F30">
        <w:rPr>
          <w:rFonts w:asciiTheme="majorHAnsi" w:hAnsiTheme="majorHAnsi"/>
        </w:rPr>
        <w:t>Eickwort</w:t>
      </w:r>
      <w:proofErr w:type="spellEnd"/>
      <w:r w:rsidR="00964F30">
        <w:rPr>
          <w:rFonts w:asciiTheme="majorHAnsi" w:hAnsiTheme="majorHAnsi"/>
        </w:rPr>
        <w:t xml:space="preserve"> Outstanding Student Award</w:t>
      </w:r>
      <w:r w:rsidR="00A945A9" w:rsidRPr="00253648">
        <w:rPr>
          <w:rFonts w:asciiTheme="majorHAnsi" w:hAnsiTheme="majorHAnsi"/>
        </w:rPr>
        <w:t>)</w:t>
      </w:r>
    </w:p>
    <w:p w14:paraId="3B189664" w14:textId="4E3185A5" w:rsidR="00253648" w:rsidRDefault="00253648"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000A1E9D">
        <w:rPr>
          <w:rFonts w:asciiTheme="majorHAnsi" w:hAnsiTheme="majorHAnsi"/>
          <w:i/>
        </w:rPr>
        <w:t>Assistant Professor, University of Kentucky</w:t>
      </w:r>
    </w:p>
    <w:p w14:paraId="394E5E82" w14:textId="77777777" w:rsidR="002C3EEE" w:rsidRPr="00253648" w:rsidRDefault="002C3EEE" w:rsidP="00B050DA">
      <w:pPr>
        <w:pStyle w:val="Heading5"/>
        <w:numPr>
          <w:ilvl w:val="0"/>
          <w:numId w:val="0"/>
        </w:numPr>
        <w:tabs>
          <w:tab w:val="clear" w:pos="2160"/>
          <w:tab w:val="left" w:pos="1800"/>
        </w:tabs>
        <w:spacing w:before="0"/>
        <w:ind w:left="1080"/>
        <w:jc w:val="left"/>
        <w:rPr>
          <w:rFonts w:asciiTheme="majorHAnsi" w:hAnsiTheme="majorHAnsi"/>
        </w:rPr>
      </w:pPr>
      <w:r w:rsidRPr="00253648">
        <w:rPr>
          <w:rFonts w:asciiTheme="majorHAnsi" w:hAnsiTheme="majorHAnsi"/>
        </w:rPr>
        <w:t>Adam Hamilton, Neuroscience,</w:t>
      </w:r>
      <w:r w:rsidR="00253648">
        <w:rPr>
          <w:rFonts w:asciiTheme="majorHAnsi" w:hAnsiTheme="majorHAnsi"/>
        </w:rPr>
        <w:t xml:space="preserve"> 2018</w:t>
      </w:r>
    </w:p>
    <w:p w14:paraId="0E8C7573" w14:textId="77777777" w:rsidR="00FE6322" w:rsidRPr="00B050DA" w:rsidRDefault="00253648" w:rsidP="00B050DA">
      <w:pPr>
        <w:pStyle w:val="Heading5"/>
        <w:numPr>
          <w:ilvl w:val="0"/>
          <w:numId w:val="0"/>
        </w:numPr>
        <w:tabs>
          <w:tab w:val="clear" w:pos="2160"/>
          <w:tab w:val="left" w:pos="1769"/>
          <w:tab w:val="left" w:pos="1800"/>
        </w:tabs>
        <w:spacing w:before="0"/>
        <w:ind w:left="1260"/>
        <w:jc w:val="left"/>
        <w:rPr>
          <w:rFonts w:asciiTheme="majorHAnsi" w:hAnsiTheme="majorHAnsi"/>
          <w:i/>
        </w:rPr>
      </w:pPr>
      <w:r w:rsidRPr="00FE6322">
        <w:rPr>
          <w:rFonts w:asciiTheme="majorHAnsi" w:hAnsiTheme="majorHAnsi"/>
        </w:rPr>
        <w:t xml:space="preserve">Current Position: </w:t>
      </w:r>
      <w:r w:rsidR="008E166F">
        <w:rPr>
          <w:rFonts w:asciiTheme="majorHAnsi" w:hAnsiTheme="majorHAnsi"/>
          <w:i/>
        </w:rPr>
        <w:t>Research Scientist</w:t>
      </w:r>
      <w:r w:rsidRPr="00FE6322">
        <w:rPr>
          <w:rFonts w:asciiTheme="majorHAnsi" w:hAnsiTheme="majorHAnsi"/>
          <w:i/>
        </w:rPr>
        <w:t xml:space="preserve">, </w:t>
      </w:r>
      <w:r>
        <w:rPr>
          <w:rFonts w:asciiTheme="majorHAnsi" w:hAnsiTheme="majorHAnsi"/>
          <w:i/>
        </w:rPr>
        <w:t>UIUC</w:t>
      </w:r>
    </w:p>
    <w:p w14:paraId="3D82768C" w14:textId="77777777" w:rsidR="002C3EEE" w:rsidRPr="00253648" w:rsidRDefault="005279DA" w:rsidP="00B050DA">
      <w:pPr>
        <w:pStyle w:val="Heading5"/>
        <w:numPr>
          <w:ilvl w:val="0"/>
          <w:numId w:val="0"/>
        </w:numPr>
        <w:tabs>
          <w:tab w:val="clear" w:pos="2160"/>
          <w:tab w:val="left" w:pos="1800"/>
        </w:tabs>
        <w:spacing w:before="0"/>
        <w:ind w:left="1080"/>
        <w:jc w:val="left"/>
        <w:rPr>
          <w:rFonts w:asciiTheme="majorHAnsi" w:hAnsiTheme="majorHAnsi"/>
        </w:rPr>
      </w:pPr>
      <w:r w:rsidRPr="00253648">
        <w:rPr>
          <w:rFonts w:asciiTheme="majorHAnsi" w:hAnsiTheme="majorHAnsi"/>
        </w:rPr>
        <w:t xml:space="preserve">Nick </w:t>
      </w:r>
      <w:proofErr w:type="spellStart"/>
      <w:r w:rsidR="002C3EEE" w:rsidRPr="00253648">
        <w:rPr>
          <w:rFonts w:asciiTheme="majorHAnsi" w:hAnsiTheme="majorHAnsi"/>
        </w:rPr>
        <w:t>Naeger</w:t>
      </w:r>
      <w:proofErr w:type="spellEnd"/>
      <w:r w:rsidR="002C3EEE" w:rsidRPr="00253648">
        <w:rPr>
          <w:rFonts w:asciiTheme="majorHAnsi" w:hAnsiTheme="majorHAnsi"/>
        </w:rPr>
        <w:t>, Entomology, 2015</w:t>
      </w:r>
    </w:p>
    <w:p w14:paraId="510AB46C" w14:textId="6BD200A5" w:rsidR="00FE0927" w:rsidRDefault="00FE0927"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Pr>
          <w:rFonts w:asciiTheme="majorHAnsi" w:hAnsiTheme="majorHAnsi"/>
          <w:i/>
        </w:rPr>
        <w:t xml:space="preserve">Research </w:t>
      </w:r>
      <w:r w:rsidR="00387069">
        <w:rPr>
          <w:rFonts w:asciiTheme="majorHAnsi" w:hAnsiTheme="majorHAnsi"/>
          <w:i/>
        </w:rPr>
        <w:t>Assistant Professor</w:t>
      </w:r>
      <w:r w:rsidRPr="00FE6322">
        <w:rPr>
          <w:rFonts w:asciiTheme="majorHAnsi" w:hAnsiTheme="majorHAnsi"/>
          <w:i/>
        </w:rPr>
        <w:t xml:space="preserve">, </w:t>
      </w:r>
      <w:r>
        <w:rPr>
          <w:rFonts w:asciiTheme="majorHAnsi" w:hAnsiTheme="majorHAnsi"/>
          <w:i/>
        </w:rPr>
        <w:t xml:space="preserve">Washington State </w:t>
      </w:r>
      <w:r w:rsidRPr="00FE6322">
        <w:rPr>
          <w:rFonts w:asciiTheme="majorHAnsi" w:hAnsiTheme="majorHAnsi"/>
          <w:i/>
        </w:rPr>
        <w:t>University</w:t>
      </w:r>
    </w:p>
    <w:p w14:paraId="22B86BBA" w14:textId="77777777" w:rsidR="002C3EEE" w:rsidRPr="00FE6322" w:rsidRDefault="005279DA" w:rsidP="00B050DA">
      <w:pPr>
        <w:pStyle w:val="Heading5"/>
        <w:numPr>
          <w:ilvl w:val="0"/>
          <w:numId w:val="0"/>
        </w:numPr>
        <w:tabs>
          <w:tab w:val="clear" w:pos="2160"/>
          <w:tab w:val="left" w:pos="1800"/>
        </w:tabs>
        <w:spacing w:before="0"/>
        <w:ind w:left="1080"/>
        <w:jc w:val="left"/>
        <w:rPr>
          <w:rFonts w:asciiTheme="majorHAnsi" w:hAnsiTheme="majorHAnsi"/>
        </w:rPr>
      </w:pPr>
      <w:r>
        <w:rPr>
          <w:rFonts w:asciiTheme="majorHAnsi" w:hAnsiTheme="majorHAnsi"/>
        </w:rPr>
        <w:t xml:space="preserve">Marsha </w:t>
      </w:r>
      <w:r w:rsidR="002C3EEE" w:rsidRPr="00FE6322">
        <w:rPr>
          <w:rFonts w:asciiTheme="majorHAnsi" w:hAnsiTheme="majorHAnsi"/>
        </w:rPr>
        <w:t xml:space="preserve">Wheeler, Entomology, 2014 </w:t>
      </w:r>
    </w:p>
    <w:p w14:paraId="180985E8" w14:textId="77777777" w:rsidR="002C3EEE"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Pr="00FE6322">
        <w:rPr>
          <w:rFonts w:asciiTheme="majorHAnsi" w:hAnsiTheme="majorHAnsi"/>
          <w:i/>
        </w:rPr>
        <w:t xml:space="preserve">Research </w:t>
      </w:r>
      <w:r w:rsidR="00FE0927">
        <w:rPr>
          <w:rFonts w:asciiTheme="majorHAnsi" w:hAnsiTheme="majorHAnsi"/>
          <w:i/>
        </w:rPr>
        <w:t>Scientist</w:t>
      </w:r>
      <w:r w:rsidRPr="00FE6322">
        <w:rPr>
          <w:rFonts w:asciiTheme="majorHAnsi" w:hAnsiTheme="majorHAnsi"/>
          <w:i/>
        </w:rPr>
        <w:t>, University of Washington</w:t>
      </w:r>
    </w:p>
    <w:p w14:paraId="4062C5C3" w14:textId="77777777" w:rsidR="002C3EEE" w:rsidRPr="00FE6322" w:rsidRDefault="005279DA" w:rsidP="00B050DA">
      <w:pPr>
        <w:pStyle w:val="Heading5"/>
        <w:keepNext/>
        <w:numPr>
          <w:ilvl w:val="0"/>
          <w:numId w:val="0"/>
        </w:numPr>
        <w:tabs>
          <w:tab w:val="clear" w:pos="2160"/>
          <w:tab w:val="left" w:pos="1800"/>
        </w:tabs>
        <w:spacing w:before="0"/>
        <w:ind w:left="1080"/>
        <w:jc w:val="left"/>
        <w:rPr>
          <w:rFonts w:asciiTheme="majorHAnsi" w:hAnsiTheme="majorHAnsi"/>
        </w:rPr>
      </w:pPr>
      <w:r>
        <w:rPr>
          <w:rFonts w:asciiTheme="majorHAnsi" w:hAnsiTheme="majorHAnsi"/>
        </w:rPr>
        <w:t xml:space="preserve">Claudia </w:t>
      </w:r>
      <w:r w:rsidR="002C3EEE" w:rsidRPr="00FE6322">
        <w:rPr>
          <w:rFonts w:asciiTheme="majorHAnsi" w:hAnsiTheme="majorHAnsi"/>
        </w:rPr>
        <w:t>Lutz, Neuroscience, 2012</w:t>
      </w:r>
    </w:p>
    <w:p w14:paraId="28499153" w14:textId="77777777" w:rsidR="002C3EEE"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008E166F">
        <w:rPr>
          <w:rFonts w:asciiTheme="majorHAnsi" w:hAnsiTheme="majorHAnsi"/>
          <w:i/>
        </w:rPr>
        <w:t>Outreach Manager</w:t>
      </w:r>
      <w:r w:rsidRPr="00FE6322">
        <w:rPr>
          <w:rFonts w:asciiTheme="majorHAnsi" w:hAnsiTheme="majorHAnsi"/>
          <w:i/>
        </w:rPr>
        <w:t>, IGB</w:t>
      </w:r>
    </w:p>
    <w:p w14:paraId="2958DB92" w14:textId="77777777" w:rsidR="002C3EEE" w:rsidRPr="00FE6322" w:rsidRDefault="002C3EEE" w:rsidP="00B050DA">
      <w:pPr>
        <w:pStyle w:val="Heading5"/>
        <w:numPr>
          <w:ilvl w:val="0"/>
          <w:numId w:val="0"/>
        </w:numPr>
        <w:tabs>
          <w:tab w:val="left" w:pos="1800"/>
        </w:tabs>
        <w:ind w:left="1080"/>
        <w:rPr>
          <w:rFonts w:asciiTheme="majorHAnsi" w:hAnsiTheme="majorHAnsi"/>
        </w:rPr>
      </w:pPr>
      <w:r w:rsidRPr="00FE6322">
        <w:rPr>
          <w:rFonts w:asciiTheme="majorHAnsi" w:hAnsiTheme="majorHAnsi"/>
        </w:rPr>
        <w:t>Sophia (</w:t>
      </w:r>
      <w:proofErr w:type="spellStart"/>
      <w:r w:rsidRPr="00FE6322">
        <w:rPr>
          <w:rFonts w:asciiTheme="majorHAnsi" w:hAnsiTheme="majorHAnsi"/>
        </w:rPr>
        <w:t>Zhengzheng</w:t>
      </w:r>
      <w:proofErr w:type="spellEnd"/>
      <w:r w:rsidRPr="00FE6322">
        <w:rPr>
          <w:rFonts w:asciiTheme="majorHAnsi" w:hAnsiTheme="majorHAnsi"/>
        </w:rPr>
        <w:t>) Liang, Neuroscience, 2013</w:t>
      </w:r>
    </w:p>
    <w:p w14:paraId="50EC2F47" w14:textId="77777777" w:rsidR="002C3EEE"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00FE0927">
        <w:rPr>
          <w:rFonts w:asciiTheme="majorHAnsi" w:hAnsiTheme="majorHAnsi"/>
          <w:i/>
        </w:rPr>
        <w:t>Postdoctoral Research Associate, Harvard University</w:t>
      </w:r>
    </w:p>
    <w:p w14:paraId="0FDE9C53" w14:textId="77777777" w:rsidR="002C3EEE" w:rsidRPr="00FE6322" w:rsidRDefault="005279DA" w:rsidP="00B050DA">
      <w:pPr>
        <w:pStyle w:val="Heading5"/>
        <w:numPr>
          <w:ilvl w:val="0"/>
          <w:numId w:val="0"/>
        </w:numPr>
        <w:tabs>
          <w:tab w:val="left" w:pos="1800"/>
        </w:tabs>
        <w:ind w:left="1080"/>
        <w:rPr>
          <w:rFonts w:asciiTheme="majorHAnsi" w:hAnsiTheme="majorHAnsi"/>
        </w:rPr>
      </w:pPr>
      <w:r>
        <w:rPr>
          <w:rFonts w:asciiTheme="majorHAnsi" w:hAnsiTheme="majorHAnsi"/>
        </w:rPr>
        <w:t xml:space="preserve">Brielle </w:t>
      </w:r>
      <w:proofErr w:type="spellStart"/>
      <w:r w:rsidR="002C3EEE" w:rsidRPr="00FE6322">
        <w:rPr>
          <w:rFonts w:asciiTheme="majorHAnsi" w:hAnsiTheme="majorHAnsi"/>
        </w:rPr>
        <w:t>Fischman</w:t>
      </w:r>
      <w:proofErr w:type="spellEnd"/>
      <w:r w:rsidR="002C3EEE" w:rsidRPr="00FE6322">
        <w:rPr>
          <w:rFonts w:asciiTheme="majorHAnsi" w:hAnsiTheme="majorHAnsi"/>
        </w:rPr>
        <w:t>, Ecology &amp; Evolutionary Biology, 2013</w:t>
      </w:r>
    </w:p>
    <w:p w14:paraId="6A1FD459" w14:textId="597C6CEA" w:rsidR="00FE6322" w:rsidRPr="00B050DA"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000A1E9D">
        <w:rPr>
          <w:rFonts w:asciiTheme="majorHAnsi" w:hAnsiTheme="majorHAnsi"/>
          <w:i/>
        </w:rPr>
        <w:t>Director of Introductory Biology Laboratories</w:t>
      </w:r>
      <w:r w:rsidRPr="00FE6322">
        <w:rPr>
          <w:rFonts w:asciiTheme="majorHAnsi" w:hAnsiTheme="majorHAnsi"/>
          <w:i/>
        </w:rPr>
        <w:t xml:space="preserve">, </w:t>
      </w:r>
      <w:proofErr w:type="gramStart"/>
      <w:r w:rsidRPr="00FE6322">
        <w:rPr>
          <w:rFonts w:asciiTheme="majorHAnsi" w:hAnsiTheme="majorHAnsi"/>
          <w:i/>
        </w:rPr>
        <w:t>Hobart</w:t>
      </w:r>
      <w:proofErr w:type="gramEnd"/>
      <w:r w:rsidRPr="00FE6322">
        <w:rPr>
          <w:rFonts w:asciiTheme="majorHAnsi" w:hAnsiTheme="majorHAnsi"/>
          <w:i/>
        </w:rPr>
        <w:t xml:space="preserve"> and William Smith College</w:t>
      </w:r>
    </w:p>
    <w:p w14:paraId="62223D03" w14:textId="77777777" w:rsidR="002C3EEE" w:rsidRPr="00FE6322" w:rsidRDefault="002C3EEE" w:rsidP="00B050DA">
      <w:pPr>
        <w:pStyle w:val="Heading5"/>
        <w:numPr>
          <w:ilvl w:val="0"/>
          <w:numId w:val="0"/>
        </w:numPr>
        <w:tabs>
          <w:tab w:val="left" w:pos="1800"/>
        </w:tabs>
        <w:ind w:left="1080"/>
        <w:rPr>
          <w:rFonts w:asciiTheme="majorHAnsi" w:hAnsiTheme="majorHAnsi"/>
        </w:rPr>
      </w:pPr>
      <w:r w:rsidRPr="00FE6322">
        <w:rPr>
          <w:rFonts w:asciiTheme="majorHAnsi" w:hAnsiTheme="majorHAnsi"/>
        </w:rPr>
        <w:t>S. Hollis Woodard, Ecology &amp; Evolutionary Biology, 2011</w:t>
      </w:r>
    </w:p>
    <w:p w14:paraId="568B7E65" w14:textId="2E686453" w:rsidR="002C3EEE"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000A1E9D">
        <w:rPr>
          <w:rFonts w:asciiTheme="majorHAnsi" w:hAnsiTheme="majorHAnsi"/>
          <w:i/>
        </w:rPr>
        <w:t>Associate</w:t>
      </w:r>
      <w:r w:rsidRPr="00FE6322">
        <w:rPr>
          <w:rFonts w:asciiTheme="majorHAnsi" w:hAnsiTheme="majorHAnsi"/>
          <w:i/>
        </w:rPr>
        <w:t xml:space="preserve"> Professor, University of California at Riverside</w:t>
      </w:r>
    </w:p>
    <w:p w14:paraId="407CCE85" w14:textId="77777777" w:rsidR="002C3EEE" w:rsidRPr="00FE6322" w:rsidRDefault="002C3EEE" w:rsidP="00B050DA">
      <w:pPr>
        <w:pStyle w:val="Heading5"/>
        <w:numPr>
          <w:ilvl w:val="0"/>
          <w:numId w:val="0"/>
        </w:numPr>
        <w:tabs>
          <w:tab w:val="left" w:pos="1800"/>
        </w:tabs>
        <w:ind w:left="1080"/>
        <w:rPr>
          <w:rFonts w:asciiTheme="majorHAnsi" w:hAnsiTheme="majorHAnsi"/>
        </w:rPr>
      </w:pPr>
      <w:r w:rsidRPr="00FE6322">
        <w:rPr>
          <w:rFonts w:asciiTheme="majorHAnsi" w:hAnsiTheme="majorHAnsi"/>
        </w:rPr>
        <w:t>Ying Wang, Cell &amp; Developmental Biology, 2010</w:t>
      </w:r>
    </w:p>
    <w:p w14:paraId="0F0B9864" w14:textId="77777777" w:rsidR="00FE6322" w:rsidRPr="00B050DA"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Pr="00FE6322">
        <w:rPr>
          <w:rFonts w:asciiTheme="majorHAnsi" w:hAnsiTheme="majorHAnsi"/>
          <w:i/>
        </w:rPr>
        <w:t>Associate, Vinson &amp; Elkins LLP, Intellectual property law</w:t>
      </w:r>
    </w:p>
    <w:p w14:paraId="4AE1E029" w14:textId="77777777" w:rsidR="002C3EEE" w:rsidRPr="00FE6322" w:rsidRDefault="005279DA" w:rsidP="00B050DA">
      <w:pPr>
        <w:pStyle w:val="Heading5"/>
        <w:numPr>
          <w:ilvl w:val="0"/>
          <w:numId w:val="0"/>
        </w:numPr>
        <w:tabs>
          <w:tab w:val="left" w:pos="1800"/>
        </w:tabs>
        <w:ind w:left="1080"/>
        <w:rPr>
          <w:rFonts w:asciiTheme="majorHAnsi" w:hAnsiTheme="majorHAnsi"/>
        </w:rPr>
      </w:pPr>
      <w:r>
        <w:rPr>
          <w:rFonts w:asciiTheme="majorHAnsi" w:hAnsiTheme="majorHAnsi"/>
        </w:rPr>
        <w:t xml:space="preserve">Seth </w:t>
      </w:r>
      <w:r w:rsidR="002C3EEE" w:rsidRPr="00FE6322">
        <w:rPr>
          <w:rFonts w:asciiTheme="majorHAnsi" w:hAnsiTheme="majorHAnsi"/>
        </w:rPr>
        <w:t>Ament, Neuroscience, 2010</w:t>
      </w:r>
    </w:p>
    <w:p w14:paraId="566168B3" w14:textId="77777777" w:rsidR="002C3EEE"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Pr="00FE6322">
        <w:rPr>
          <w:rFonts w:asciiTheme="majorHAnsi" w:hAnsiTheme="majorHAnsi"/>
          <w:i/>
        </w:rPr>
        <w:t>Assistant Professor, University of Maryland</w:t>
      </w:r>
    </w:p>
    <w:p w14:paraId="71FA72C4" w14:textId="77777777" w:rsidR="002C3EEE" w:rsidRPr="00FE6322" w:rsidRDefault="002C3EEE" w:rsidP="00B050DA">
      <w:pPr>
        <w:pStyle w:val="Heading5"/>
        <w:numPr>
          <w:ilvl w:val="0"/>
          <w:numId w:val="0"/>
        </w:numPr>
        <w:tabs>
          <w:tab w:val="left" w:pos="1800"/>
        </w:tabs>
        <w:ind w:left="1080"/>
        <w:rPr>
          <w:rFonts w:asciiTheme="majorHAnsi" w:hAnsiTheme="majorHAnsi"/>
          <w:i/>
        </w:rPr>
      </w:pPr>
      <w:r w:rsidRPr="00FE6322">
        <w:rPr>
          <w:rFonts w:asciiTheme="majorHAnsi" w:hAnsiTheme="majorHAnsi"/>
        </w:rPr>
        <w:t>Amy Toth, Ecology &amp; Evolutionary Biology, 2006</w:t>
      </w:r>
    </w:p>
    <w:p w14:paraId="3011BDF1" w14:textId="77777777" w:rsidR="00FE6322" w:rsidRPr="00B050DA"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Current Position:</w:t>
      </w:r>
      <w:r w:rsidRPr="00FE6322">
        <w:rPr>
          <w:rFonts w:asciiTheme="majorHAnsi" w:hAnsiTheme="majorHAnsi"/>
          <w:i/>
        </w:rPr>
        <w:t xml:space="preserve">  Professor, Iowa State University</w:t>
      </w:r>
    </w:p>
    <w:p w14:paraId="33B0A064" w14:textId="77777777" w:rsidR="002C3EEE" w:rsidRPr="00FE6322" w:rsidRDefault="002C3EEE" w:rsidP="00B050DA">
      <w:pPr>
        <w:pStyle w:val="Heading5"/>
        <w:numPr>
          <w:ilvl w:val="0"/>
          <w:numId w:val="0"/>
        </w:numPr>
        <w:tabs>
          <w:tab w:val="left" w:pos="1800"/>
        </w:tabs>
        <w:ind w:left="1080"/>
        <w:rPr>
          <w:rFonts w:asciiTheme="majorHAnsi" w:hAnsiTheme="majorHAnsi"/>
        </w:rPr>
      </w:pPr>
      <w:r w:rsidRPr="00FE6322">
        <w:rPr>
          <w:rFonts w:asciiTheme="majorHAnsi" w:hAnsiTheme="majorHAnsi"/>
        </w:rPr>
        <w:t>Nyla Ismail, Neuroscience, 2008</w:t>
      </w:r>
    </w:p>
    <w:p w14:paraId="1A05EE01" w14:textId="77777777" w:rsidR="00FE6322" w:rsidRPr="00B050DA"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proofErr w:type="spellStart"/>
      <w:r w:rsidRPr="00FE6322">
        <w:rPr>
          <w:rFonts w:asciiTheme="majorHAnsi" w:hAnsiTheme="majorHAnsi"/>
          <w:i/>
        </w:rPr>
        <w:t>DeBakey</w:t>
      </w:r>
      <w:proofErr w:type="spellEnd"/>
      <w:r w:rsidRPr="00FE6322">
        <w:rPr>
          <w:rFonts w:asciiTheme="majorHAnsi" w:hAnsiTheme="majorHAnsi"/>
          <w:i/>
        </w:rPr>
        <w:t xml:space="preserve"> Heart &amp; Vascular Center, Houston, TX</w:t>
      </w:r>
    </w:p>
    <w:p w14:paraId="70884F63" w14:textId="77777777" w:rsidR="002C3EEE" w:rsidRPr="00FE6322" w:rsidRDefault="005279DA" w:rsidP="00B050DA">
      <w:pPr>
        <w:pStyle w:val="Heading5"/>
        <w:numPr>
          <w:ilvl w:val="0"/>
          <w:numId w:val="0"/>
        </w:numPr>
        <w:tabs>
          <w:tab w:val="left" w:pos="1800"/>
        </w:tabs>
        <w:ind w:left="1080"/>
        <w:rPr>
          <w:rFonts w:asciiTheme="majorHAnsi" w:hAnsiTheme="majorHAnsi"/>
        </w:rPr>
      </w:pPr>
      <w:r>
        <w:rPr>
          <w:rFonts w:asciiTheme="majorHAnsi" w:hAnsiTheme="majorHAnsi"/>
        </w:rPr>
        <w:t xml:space="preserve">Rodrigo </w:t>
      </w:r>
      <w:r w:rsidR="002C3EEE" w:rsidRPr="00FE6322">
        <w:rPr>
          <w:rFonts w:asciiTheme="majorHAnsi" w:hAnsiTheme="majorHAnsi"/>
        </w:rPr>
        <w:t xml:space="preserve">Velarde </w:t>
      </w:r>
      <w:proofErr w:type="spellStart"/>
      <w:r w:rsidR="002C3EEE" w:rsidRPr="00FE6322">
        <w:rPr>
          <w:rFonts w:asciiTheme="majorHAnsi" w:hAnsiTheme="majorHAnsi"/>
        </w:rPr>
        <w:t>Montecinos</w:t>
      </w:r>
      <w:proofErr w:type="spellEnd"/>
      <w:r w:rsidR="002C3EEE" w:rsidRPr="00FE6322">
        <w:rPr>
          <w:rFonts w:asciiTheme="majorHAnsi" w:hAnsiTheme="majorHAnsi"/>
        </w:rPr>
        <w:t xml:space="preserve">, Entomology, 2007 </w:t>
      </w:r>
    </w:p>
    <w:p w14:paraId="385A7D8E" w14:textId="77777777" w:rsidR="00FE6322" w:rsidRPr="00B050DA"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005279DA">
        <w:rPr>
          <w:rFonts w:asciiTheme="majorHAnsi" w:hAnsiTheme="majorHAnsi"/>
          <w:i/>
        </w:rPr>
        <w:t>Scientist,</w:t>
      </w:r>
      <w:r w:rsidRPr="00FE6322">
        <w:rPr>
          <w:rFonts w:asciiTheme="majorHAnsi" w:hAnsiTheme="majorHAnsi"/>
          <w:i/>
        </w:rPr>
        <w:t xml:space="preserve"> University</w:t>
      </w:r>
      <w:r w:rsidR="005279DA">
        <w:rPr>
          <w:rFonts w:asciiTheme="majorHAnsi" w:hAnsiTheme="majorHAnsi"/>
          <w:i/>
        </w:rPr>
        <w:t xml:space="preserve"> of Argentina</w:t>
      </w:r>
    </w:p>
    <w:p w14:paraId="028F7C58" w14:textId="77777777" w:rsidR="002C3EEE" w:rsidRPr="00FE6322" w:rsidRDefault="005279DA" w:rsidP="00B050DA">
      <w:pPr>
        <w:pStyle w:val="Heading5"/>
        <w:numPr>
          <w:ilvl w:val="0"/>
          <w:numId w:val="0"/>
        </w:numPr>
        <w:tabs>
          <w:tab w:val="left" w:pos="1800"/>
        </w:tabs>
        <w:ind w:left="1080"/>
        <w:rPr>
          <w:rFonts w:asciiTheme="majorHAnsi" w:hAnsiTheme="majorHAnsi"/>
          <w:i/>
        </w:rPr>
      </w:pPr>
      <w:r>
        <w:rPr>
          <w:rFonts w:asciiTheme="majorHAnsi" w:hAnsiTheme="majorHAnsi"/>
        </w:rPr>
        <w:t xml:space="preserve">Joseph </w:t>
      </w:r>
      <w:r w:rsidR="002C3EEE" w:rsidRPr="00FE6322">
        <w:rPr>
          <w:rFonts w:asciiTheme="majorHAnsi" w:hAnsiTheme="majorHAnsi"/>
        </w:rPr>
        <w:t>Sullivan, Entomology, 2001</w:t>
      </w:r>
    </w:p>
    <w:p w14:paraId="55A1E195" w14:textId="77777777" w:rsidR="00FE6322" w:rsidRPr="00B050DA"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Pr="00FE6322">
        <w:rPr>
          <w:rFonts w:asciiTheme="majorHAnsi" w:hAnsiTheme="majorHAnsi"/>
          <w:i/>
        </w:rPr>
        <w:t xml:space="preserve">MD, Harborside Spine &amp; Sports Center, Petoskey, MI </w:t>
      </w:r>
    </w:p>
    <w:p w14:paraId="3E57F204" w14:textId="77777777" w:rsidR="002C3EEE" w:rsidRPr="00FE6322" w:rsidRDefault="002C3EEE" w:rsidP="00B050DA">
      <w:pPr>
        <w:pStyle w:val="Heading5"/>
        <w:numPr>
          <w:ilvl w:val="0"/>
          <w:numId w:val="0"/>
        </w:numPr>
        <w:tabs>
          <w:tab w:val="left" w:pos="1800"/>
        </w:tabs>
        <w:ind w:left="1080"/>
        <w:rPr>
          <w:rFonts w:asciiTheme="majorHAnsi" w:hAnsiTheme="majorHAnsi"/>
          <w:i/>
        </w:rPr>
      </w:pPr>
      <w:r w:rsidRPr="00FE6322">
        <w:rPr>
          <w:rFonts w:asciiTheme="majorHAnsi" w:hAnsiTheme="majorHAnsi"/>
        </w:rPr>
        <w:t xml:space="preserve">Yehuda Ben-Shahar, Entomology, 2002 </w:t>
      </w:r>
    </w:p>
    <w:p w14:paraId="4EEC489D" w14:textId="77777777" w:rsidR="00FE6322" w:rsidRPr="00B050DA"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Pr="00FE6322">
        <w:rPr>
          <w:rFonts w:asciiTheme="majorHAnsi" w:hAnsiTheme="majorHAnsi"/>
          <w:i/>
        </w:rPr>
        <w:t>Professor, Biology Department, Washington University</w:t>
      </w:r>
    </w:p>
    <w:p w14:paraId="59AA7B9C" w14:textId="77777777" w:rsidR="002C3EEE" w:rsidRPr="00FE6322" w:rsidRDefault="005279DA" w:rsidP="00B050DA">
      <w:pPr>
        <w:pStyle w:val="Heading5"/>
        <w:numPr>
          <w:ilvl w:val="0"/>
          <w:numId w:val="0"/>
        </w:numPr>
        <w:tabs>
          <w:tab w:val="left" w:pos="1800"/>
        </w:tabs>
        <w:ind w:left="1080"/>
        <w:rPr>
          <w:rFonts w:asciiTheme="majorHAnsi" w:hAnsiTheme="majorHAnsi"/>
          <w:i/>
        </w:rPr>
      </w:pPr>
      <w:r>
        <w:rPr>
          <w:rFonts w:asciiTheme="majorHAnsi" w:hAnsiTheme="majorHAnsi"/>
        </w:rPr>
        <w:t xml:space="preserve">David </w:t>
      </w:r>
      <w:r w:rsidR="002C3EEE" w:rsidRPr="00FE6322">
        <w:rPr>
          <w:rFonts w:asciiTheme="majorHAnsi" w:hAnsiTheme="majorHAnsi"/>
        </w:rPr>
        <w:t>Schulz, Entomology, 2001</w:t>
      </w:r>
    </w:p>
    <w:p w14:paraId="7C5501EF" w14:textId="675099CF" w:rsidR="00FE6322" w:rsidRPr="00B050DA"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Pr="00FE6322">
        <w:rPr>
          <w:rFonts w:asciiTheme="majorHAnsi" w:hAnsiTheme="majorHAnsi"/>
          <w:i/>
        </w:rPr>
        <w:t>Professor</w:t>
      </w:r>
      <w:r w:rsidR="00B050DA">
        <w:rPr>
          <w:rFonts w:asciiTheme="majorHAnsi" w:hAnsiTheme="majorHAnsi"/>
          <w:i/>
        </w:rPr>
        <w:t xml:space="preserve"> and </w:t>
      </w:r>
      <w:r w:rsidR="00387069">
        <w:rPr>
          <w:rFonts w:asciiTheme="majorHAnsi" w:hAnsiTheme="majorHAnsi"/>
          <w:i/>
        </w:rPr>
        <w:t>School Director</w:t>
      </w:r>
      <w:r w:rsidRPr="00FE6322">
        <w:rPr>
          <w:rFonts w:asciiTheme="majorHAnsi" w:hAnsiTheme="majorHAnsi"/>
          <w:i/>
        </w:rPr>
        <w:t>, University Missouri</w:t>
      </w:r>
    </w:p>
    <w:p w14:paraId="64382E19" w14:textId="77777777" w:rsidR="002C3EEE" w:rsidRPr="00FE6322" w:rsidRDefault="005279DA" w:rsidP="00B050DA">
      <w:pPr>
        <w:pStyle w:val="Heading5"/>
        <w:numPr>
          <w:ilvl w:val="0"/>
          <w:numId w:val="0"/>
        </w:numPr>
        <w:tabs>
          <w:tab w:val="left" w:pos="1800"/>
        </w:tabs>
        <w:ind w:left="1080"/>
        <w:rPr>
          <w:rFonts w:asciiTheme="majorHAnsi" w:hAnsiTheme="majorHAnsi"/>
          <w:i/>
        </w:rPr>
      </w:pPr>
      <w:r>
        <w:rPr>
          <w:rFonts w:asciiTheme="majorHAnsi" w:hAnsiTheme="majorHAnsi"/>
        </w:rPr>
        <w:t xml:space="preserve">Sarah </w:t>
      </w:r>
      <w:r w:rsidR="002C3EEE" w:rsidRPr="00FE6322">
        <w:rPr>
          <w:rFonts w:asciiTheme="majorHAnsi" w:hAnsiTheme="majorHAnsi"/>
        </w:rPr>
        <w:t>Farris, Entomology, 2000</w:t>
      </w:r>
    </w:p>
    <w:p w14:paraId="5A4D7416" w14:textId="77777777" w:rsidR="002C3EEE"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Pr="00FE6322">
        <w:rPr>
          <w:rFonts w:asciiTheme="majorHAnsi" w:hAnsiTheme="majorHAnsi"/>
          <w:i/>
        </w:rPr>
        <w:t>Associate Professor, West Virginia University</w:t>
      </w:r>
    </w:p>
    <w:p w14:paraId="686B4542" w14:textId="77777777" w:rsidR="002C3EEE" w:rsidRPr="00FE6322" w:rsidRDefault="002C3EEE" w:rsidP="00B050DA">
      <w:pPr>
        <w:pStyle w:val="Heading5"/>
        <w:numPr>
          <w:ilvl w:val="0"/>
          <w:numId w:val="0"/>
        </w:numPr>
        <w:tabs>
          <w:tab w:val="left" w:pos="1800"/>
        </w:tabs>
        <w:ind w:left="1080"/>
        <w:rPr>
          <w:rFonts w:asciiTheme="majorHAnsi" w:hAnsiTheme="majorHAnsi"/>
        </w:rPr>
      </w:pPr>
      <w:r w:rsidRPr="00FE6322">
        <w:rPr>
          <w:rFonts w:asciiTheme="majorHAnsi" w:hAnsiTheme="majorHAnsi"/>
        </w:rPr>
        <w:t>Christine Wagener-Hulme, Entomology, 2000</w:t>
      </w:r>
    </w:p>
    <w:p w14:paraId="764CE9F0" w14:textId="77777777" w:rsidR="00FE6322" w:rsidRPr="00B050DA"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Pr="00FE6322">
        <w:rPr>
          <w:rFonts w:asciiTheme="majorHAnsi" w:hAnsiTheme="majorHAnsi"/>
          <w:i/>
        </w:rPr>
        <w:t>Lt. Colonel, USAF (ret)</w:t>
      </w:r>
    </w:p>
    <w:p w14:paraId="7FB78AC7" w14:textId="77777777" w:rsidR="002C3EEE" w:rsidRPr="00FE6322" w:rsidRDefault="005279DA" w:rsidP="00B050DA">
      <w:pPr>
        <w:pStyle w:val="Heading5"/>
        <w:numPr>
          <w:ilvl w:val="0"/>
          <w:numId w:val="0"/>
        </w:numPr>
        <w:tabs>
          <w:tab w:val="left" w:pos="1800"/>
        </w:tabs>
        <w:ind w:left="1080"/>
        <w:rPr>
          <w:rFonts w:asciiTheme="majorHAnsi" w:hAnsiTheme="majorHAnsi"/>
        </w:rPr>
      </w:pPr>
      <w:r>
        <w:rPr>
          <w:rFonts w:asciiTheme="majorHAnsi" w:hAnsiTheme="majorHAnsi"/>
        </w:rPr>
        <w:t xml:space="preserve">Daniel </w:t>
      </w:r>
      <w:r w:rsidR="002C3EEE" w:rsidRPr="00FE6322">
        <w:rPr>
          <w:rFonts w:asciiTheme="majorHAnsi" w:hAnsiTheme="majorHAnsi"/>
        </w:rPr>
        <w:t>Toma, Ecology, Ethology and Evolution, 2000</w:t>
      </w:r>
    </w:p>
    <w:p w14:paraId="3F53F864" w14:textId="1DD67EB1" w:rsidR="00FE6322" w:rsidRPr="00B050DA"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Pr="00FE6322">
        <w:rPr>
          <w:rFonts w:asciiTheme="majorHAnsi" w:hAnsiTheme="majorHAnsi"/>
          <w:i/>
        </w:rPr>
        <w:t>Professor,</w:t>
      </w:r>
      <w:r w:rsidR="000A1E9D">
        <w:rPr>
          <w:rFonts w:asciiTheme="majorHAnsi" w:hAnsiTheme="majorHAnsi"/>
          <w:i/>
        </w:rPr>
        <w:t xml:space="preserve"> </w:t>
      </w:r>
      <w:r w:rsidRPr="00FE6322">
        <w:rPr>
          <w:rFonts w:asciiTheme="majorHAnsi" w:hAnsiTheme="majorHAnsi"/>
          <w:i/>
        </w:rPr>
        <w:t>Minnesota</w:t>
      </w:r>
      <w:r w:rsidR="000A1E9D">
        <w:rPr>
          <w:rFonts w:asciiTheme="majorHAnsi" w:hAnsiTheme="majorHAnsi"/>
          <w:i/>
        </w:rPr>
        <w:t xml:space="preserve"> State University</w:t>
      </w:r>
    </w:p>
    <w:p w14:paraId="136CF729" w14:textId="77777777" w:rsidR="002C3EEE" w:rsidRPr="00FE6322" w:rsidRDefault="002C3EEE" w:rsidP="00B050DA">
      <w:pPr>
        <w:pStyle w:val="Heading5"/>
        <w:numPr>
          <w:ilvl w:val="0"/>
          <w:numId w:val="0"/>
        </w:numPr>
        <w:tabs>
          <w:tab w:val="left" w:pos="1800"/>
        </w:tabs>
        <w:ind w:left="1080"/>
        <w:rPr>
          <w:rFonts w:asciiTheme="majorHAnsi" w:hAnsiTheme="majorHAnsi"/>
          <w:i/>
        </w:rPr>
      </w:pPr>
      <w:proofErr w:type="spellStart"/>
      <w:r w:rsidRPr="00FE6322">
        <w:rPr>
          <w:rFonts w:asciiTheme="majorHAnsi" w:hAnsiTheme="majorHAnsi"/>
        </w:rPr>
        <w:t>Tugrul</w:t>
      </w:r>
      <w:proofErr w:type="spellEnd"/>
      <w:r w:rsidRPr="00FE6322">
        <w:rPr>
          <w:rFonts w:asciiTheme="majorHAnsi" w:hAnsiTheme="majorHAnsi"/>
        </w:rPr>
        <w:t xml:space="preserve"> </w:t>
      </w:r>
      <w:proofErr w:type="spellStart"/>
      <w:r w:rsidRPr="00FE6322">
        <w:rPr>
          <w:rFonts w:asciiTheme="majorHAnsi" w:hAnsiTheme="majorHAnsi"/>
        </w:rPr>
        <w:t>Giray</w:t>
      </w:r>
      <w:proofErr w:type="spellEnd"/>
      <w:r w:rsidRPr="00FE6322">
        <w:rPr>
          <w:rFonts w:asciiTheme="majorHAnsi" w:hAnsiTheme="majorHAnsi"/>
        </w:rPr>
        <w:t>, Entomology, 1997</w:t>
      </w:r>
    </w:p>
    <w:p w14:paraId="5652A9C6" w14:textId="3E7BD3BC" w:rsidR="00FE6322" w:rsidRPr="00B050DA" w:rsidRDefault="002C3EEE"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Current Position: </w:t>
      </w:r>
      <w:r w:rsidRPr="00FE6322">
        <w:rPr>
          <w:rFonts w:asciiTheme="majorHAnsi" w:hAnsiTheme="majorHAnsi"/>
          <w:i/>
        </w:rPr>
        <w:t>Professor, Department of Biology, University of Puerto Rico</w:t>
      </w:r>
    </w:p>
    <w:p w14:paraId="3C47EE84" w14:textId="77777777" w:rsidR="00622BFF" w:rsidRPr="00FE6322" w:rsidRDefault="00617A47" w:rsidP="00B050DA">
      <w:pPr>
        <w:pStyle w:val="Heading5"/>
        <w:keepNext/>
        <w:numPr>
          <w:ilvl w:val="0"/>
          <w:numId w:val="0"/>
        </w:numPr>
        <w:tabs>
          <w:tab w:val="clear" w:pos="2160"/>
          <w:tab w:val="left" w:pos="1800"/>
        </w:tabs>
        <w:spacing w:before="0"/>
        <w:ind w:left="1080"/>
        <w:jc w:val="left"/>
        <w:rPr>
          <w:rFonts w:asciiTheme="majorHAnsi" w:hAnsiTheme="majorHAnsi"/>
          <w:i/>
        </w:rPr>
      </w:pPr>
      <w:r w:rsidRPr="00FE6322">
        <w:rPr>
          <w:rFonts w:asciiTheme="majorHAnsi" w:hAnsiTheme="majorHAnsi"/>
        </w:rPr>
        <w:t xml:space="preserve">Ginger Withers, </w:t>
      </w:r>
      <w:r w:rsidR="00622BFF" w:rsidRPr="00FE6322">
        <w:rPr>
          <w:rFonts w:asciiTheme="majorHAnsi" w:hAnsiTheme="majorHAnsi"/>
        </w:rPr>
        <w:t>Neuroscience</w:t>
      </w:r>
      <w:r w:rsidR="002335AF" w:rsidRPr="00FE6322">
        <w:rPr>
          <w:rFonts w:asciiTheme="majorHAnsi" w:hAnsiTheme="majorHAnsi"/>
        </w:rPr>
        <w:t xml:space="preserve">, </w:t>
      </w:r>
      <w:r w:rsidR="000475F8" w:rsidRPr="00FE6322">
        <w:rPr>
          <w:rFonts w:asciiTheme="majorHAnsi" w:hAnsiTheme="majorHAnsi"/>
        </w:rPr>
        <w:t>1993</w:t>
      </w:r>
    </w:p>
    <w:p w14:paraId="2E9612C6" w14:textId="77777777" w:rsidR="00617A47" w:rsidRPr="00FE6322" w:rsidRDefault="007D6A68" w:rsidP="00B050DA">
      <w:pPr>
        <w:pStyle w:val="Heading5"/>
        <w:numPr>
          <w:ilvl w:val="0"/>
          <w:numId w:val="0"/>
        </w:numPr>
        <w:tabs>
          <w:tab w:val="clear" w:pos="2160"/>
          <w:tab w:val="left" w:pos="1800"/>
        </w:tabs>
        <w:spacing w:before="0"/>
        <w:ind w:left="1260"/>
        <w:jc w:val="left"/>
        <w:rPr>
          <w:rFonts w:asciiTheme="majorHAnsi" w:hAnsiTheme="majorHAnsi"/>
          <w:i/>
        </w:rPr>
      </w:pPr>
      <w:r w:rsidRPr="00FE6322">
        <w:rPr>
          <w:rFonts w:asciiTheme="majorHAnsi" w:hAnsiTheme="majorHAnsi"/>
        </w:rPr>
        <w:t xml:space="preserve"> </w:t>
      </w:r>
      <w:r w:rsidR="002335AF" w:rsidRPr="00FE6322">
        <w:rPr>
          <w:rFonts w:asciiTheme="majorHAnsi" w:hAnsiTheme="majorHAnsi"/>
        </w:rPr>
        <w:t>Current Position</w:t>
      </w:r>
      <w:r w:rsidR="00617A47" w:rsidRPr="00FE6322">
        <w:rPr>
          <w:rFonts w:asciiTheme="majorHAnsi" w:hAnsiTheme="majorHAnsi"/>
        </w:rPr>
        <w:t>:</w:t>
      </w:r>
      <w:r w:rsidR="00C02F2A" w:rsidRPr="00FE6322">
        <w:rPr>
          <w:rFonts w:asciiTheme="majorHAnsi" w:hAnsiTheme="majorHAnsi"/>
        </w:rPr>
        <w:t xml:space="preserve"> </w:t>
      </w:r>
      <w:r w:rsidR="00C02F2A" w:rsidRPr="00FE6322">
        <w:rPr>
          <w:rFonts w:asciiTheme="majorHAnsi" w:hAnsiTheme="majorHAnsi"/>
          <w:i/>
        </w:rPr>
        <w:t xml:space="preserve">Robert F. Welty </w:t>
      </w:r>
      <w:r w:rsidR="00617A47" w:rsidRPr="00FE6322">
        <w:rPr>
          <w:rFonts w:asciiTheme="majorHAnsi" w:hAnsiTheme="majorHAnsi"/>
          <w:i/>
        </w:rPr>
        <w:t>Professor, Whitman College</w:t>
      </w:r>
    </w:p>
    <w:p w14:paraId="4E5B0115" w14:textId="77777777" w:rsidR="00FE6322" w:rsidRPr="00002C49" w:rsidRDefault="00FE6322" w:rsidP="00B050DA">
      <w:pPr>
        <w:rPr>
          <w:rFonts w:asciiTheme="majorHAnsi" w:hAnsiTheme="majorHAnsi"/>
        </w:rPr>
      </w:pPr>
    </w:p>
    <w:p w14:paraId="14456397" w14:textId="77777777" w:rsidR="00617A47" w:rsidRPr="00B050DA" w:rsidRDefault="00ED4E70" w:rsidP="00B050DA">
      <w:pPr>
        <w:pStyle w:val="Heading3"/>
        <w:numPr>
          <w:ilvl w:val="0"/>
          <w:numId w:val="0"/>
        </w:numPr>
        <w:tabs>
          <w:tab w:val="clear" w:pos="1440"/>
        </w:tabs>
        <w:ind w:left="360"/>
        <w:rPr>
          <w:rFonts w:asciiTheme="majorHAnsi" w:hAnsiTheme="majorHAnsi"/>
          <w:b/>
        </w:rPr>
      </w:pPr>
      <w:r w:rsidRPr="00B050DA">
        <w:rPr>
          <w:rStyle w:val="Heading1Char"/>
          <w:rFonts w:asciiTheme="majorHAnsi" w:hAnsiTheme="majorHAnsi"/>
          <w:b/>
        </w:rPr>
        <w:t>Master’s Students</w:t>
      </w:r>
    </w:p>
    <w:p w14:paraId="29A074B7" w14:textId="60ED53FC" w:rsidR="004A3C30" w:rsidRDefault="004A3C30" w:rsidP="004A3C30">
      <w:pPr>
        <w:pStyle w:val="Heading5"/>
        <w:numPr>
          <w:ilvl w:val="0"/>
          <w:numId w:val="0"/>
        </w:numPr>
        <w:tabs>
          <w:tab w:val="clear" w:pos="2160"/>
          <w:tab w:val="left" w:pos="1800"/>
        </w:tabs>
        <w:ind w:left="1080"/>
        <w:rPr>
          <w:rFonts w:asciiTheme="majorHAnsi" w:hAnsiTheme="majorHAnsi"/>
        </w:rPr>
      </w:pPr>
      <w:r w:rsidRPr="002822E5">
        <w:rPr>
          <w:rFonts w:asciiTheme="majorHAnsi" w:hAnsiTheme="majorHAnsi"/>
        </w:rPr>
        <w:t xml:space="preserve">Magdalena Murphree, </w:t>
      </w:r>
      <w:r>
        <w:rPr>
          <w:rFonts w:asciiTheme="majorHAnsi" w:hAnsiTheme="majorHAnsi"/>
        </w:rPr>
        <w:t>Entomology</w:t>
      </w:r>
      <w:r w:rsidRPr="002822E5">
        <w:rPr>
          <w:rFonts w:asciiTheme="majorHAnsi" w:hAnsiTheme="majorHAnsi"/>
        </w:rPr>
        <w:t xml:space="preserve">, </w:t>
      </w:r>
      <w:r>
        <w:rPr>
          <w:rFonts w:asciiTheme="majorHAnsi" w:hAnsiTheme="majorHAnsi"/>
        </w:rPr>
        <w:t>2022</w:t>
      </w:r>
    </w:p>
    <w:p w14:paraId="450A4CFB" w14:textId="5EF6D202" w:rsidR="008113DA" w:rsidRPr="00B050DA" w:rsidRDefault="000C6885" w:rsidP="00B050DA">
      <w:pPr>
        <w:pStyle w:val="Heading2"/>
        <w:numPr>
          <w:ilvl w:val="0"/>
          <w:numId w:val="0"/>
        </w:numPr>
        <w:ind w:left="1080"/>
        <w:rPr>
          <w:rFonts w:asciiTheme="majorHAnsi" w:hAnsiTheme="majorHAnsi" w:cstheme="majorHAnsi"/>
        </w:rPr>
      </w:pPr>
      <w:r w:rsidRPr="008E166F">
        <w:rPr>
          <w:rFonts w:asciiTheme="majorHAnsi" w:hAnsiTheme="majorHAnsi" w:cstheme="majorHAnsi"/>
        </w:rPr>
        <w:t>K</w:t>
      </w:r>
      <w:r w:rsidR="008113DA" w:rsidRPr="008E166F">
        <w:rPr>
          <w:rFonts w:asciiTheme="majorHAnsi" w:hAnsiTheme="majorHAnsi" w:cstheme="majorHAnsi"/>
        </w:rPr>
        <w:t xml:space="preserve">ari Jackson, </w:t>
      </w:r>
      <w:r w:rsidR="00AF3542">
        <w:rPr>
          <w:rFonts w:asciiTheme="majorHAnsi" w:hAnsiTheme="majorHAnsi" w:cstheme="majorHAnsi"/>
        </w:rPr>
        <w:t xml:space="preserve">Entomology, </w:t>
      </w:r>
      <w:r w:rsidR="008113DA" w:rsidRPr="008E166F">
        <w:rPr>
          <w:rFonts w:asciiTheme="majorHAnsi" w:hAnsiTheme="majorHAnsi" w:cstheme="majorHAnsi"/>
        </w:rPr>
        <w:t>2</w:t>
      </w:r>
      <w:r w:rsidR="009038B7" w:rsidRPr="008E166F">
        <w:rPr>
          <w:rFonts w:asciiTheme="majorHAnsi" w:hAnsiTheme="majorHAnsi" w:cstheme="majorHAnsi"/>
        </w:rPr>
        <w:t>017</w:t>
      </w:r>
    </w:p>
    <w:p w14:paraId="37380AB5" w14:textId="63A85FF3" w:rsidR="008113DA" w:rsidRPr="008113DA" w:rsidRDefault="008113DA" w:rsidP="00B050DA">
      <w:pPr>
        <w:pStyle w:val="Heading5"/>
        <w:numPr>
          <w:ilvl w:val="0"/>
          <w:numId w:val="0"/>
        </w:numPr>
        <w:tabs>
          <w:tab w:val="clear" w:pos="2160"/>
          <w:tab w:val="left" w:pos="1800"/>
        </w:tabs>
        <w:spacing w:before="0"/>
        <w:ind w:left="1080"/>
        <w:jc w:val="left"/>
        <w:rPr>
          <w:rFonts w:asciiTheme="majorHAnsi" w:hAnsiTheme="majorHAnsi"/>
        </w:rPr>
      </w:pPr>
      <w:r w:rsidRPr="008113DA">
        <w:rPr>
          <w:rFonts w:asciiTheme="majorHAnsi" w:hAnsiTheme="majorHAnsi"/>
        </w:rPr>
        <w:t>Wei Yang, Entomology, 2014</w:t>
      </w:r>
    </w:p>
    <w:p w14:paraId="15D900B9" w14:textId="77777777" w:rsidR="008113DA" w:rsidRPr="008113DA" w:rsidRDefault="005279DA" w:rsidP="00B050DA">
      <w:pPr>
        <w:pStyle w:val="Heading5"/>
        <w:numPr>
          <w:ilvl w:val="0"/>
          <w:numId w:val="0"/>
        </w:numPr>
        <w:tabs>
          <w:tab w:val="clear" w:pos="2160"/>
          <w:tab w:val="left" w:pos="1800"/>
        </w:tabs>
        <w:spacing w:before="0"/>
        <w:ind w:left="1080"/>
        <w:jc w:val="left"/>
        <w:rPr>
          <w:rFonts w:asciiTheme="majorHAnsi" w:hAnsiTheme="majorHAnsi"/>
        </w:rPr>
      </w:pPr>
      <w:r>
        <w:rPr>
          <w:rFonts w:asciiTheme="majorHAnsi" w:hAnsiTheme="majorHAnsi"/>
        </w:rPr>
        <w:t xml:space="preserve">Morgan </w:t>
      </w:r>
      <w:proofErr w:type="spellStart"/>
      <w:r w:rsidR="008113DA" w:rsidRPr="008113DA">
        <w:rPr>
          <w:rFonts w:asciiTheme="majorHAnsi" w:hAnsiTheme="majorHAnsi"/>
        </w:rPr>
        <w:t>Carr</w:t>
      </w:r>
      <w:proofErr w:type="spellEnd"/>
      <w:r w:rsidR="008113DA" w:rsidRPr="008113DA">
        <w:rPr>
          <w:rFonts w:asciiTheme="majorHAnsi" w:hAnsiTheme="majorHAnsi"/>
        </w:rPr>
        <w:t>-Markell, Ecology, Evolution &amp; Conservation Biology, 2010-2013</w:t>
      </w:r>
    </w:p>
    <w:p w14:paraId="58CB9E61" w14:textId="705800F5" w:rsidR="008113DA" w:rsidRPr="008113DA" w:rsidRDefault="005279DA" w:rsidP="00B050DA">
      <w:pPr>
        <w:pStyle w:val="Heading5"/>
        <w:numPr>
          <w:ilvl w:val="0"/>
          <w:numId w:val="0"/>
        </w:numPr>
        <w:tabs>
          <w:tab w:val="left" w:pos="1800"/>
        </w:tabs>
        <w:ind w:left="1080"/>
        <w:rPr>
          <w:rFonts w:asciiTheme="majorHAnsi" w:hAnsiTheme="majorHAnsi"/>
        </w:rPr>
      </w:pPr>
      <w:r>
        <w:rPr>
          <w:rFonts w:asciiTheme="majorHAnsi" w:hAnsiTheme="majorHAnsi"/>
        </w:rPr>
        <w:t xml:space="preserve">Tara </w:t>
      </w:r>
      <w:r w:rsidR="008113DA" w:rsidRPr="008113DA">
        <w:rPr>
          <w:rFonts w:asciiTheme="majorHAnsi" w:hAnsiTheme="majorHAnsi"/>
        </w:rPr>
        <w:t xml:space="preserve">McGill, </w:t>
      </w:r>
      <w:r w:rsidR="00AF3542">
        <w:rPr>
          <w:rFonts w:asciiTheme="majorHAnsi" w:hAnsiTheme="majorHAnsi"/>
        </w:rPr>
        <w:t xml:space="preserve">Entomology, </w:t>
      </w:r>
      <w:r w:rsidR="008113DA" w:rsidRPr="008113DA">
        <w:rPr>
          <w:rFonts w:asciiTheme="majorHAnsi" w:hAnsiTheme="majorHAnsi"/>
        </w:rPr>
        <w:t>2012</w:t>
      </w:r>
    </w:p>
    <w:p w14:paraId="72791317" w14:textId="0C564CD9" w:rsidR="00B050DA" w:rsidRDefault="008113DA" w:rsidP="00B050DA">
      <w:pPr>
        <w:pStyle w:val="Heading5"/>
        <w:numPr>
          <w:ilvl w:val="0"/>
          <w:numId w:val="0"/>
        </w:numPr>
        <w:tabs>
          <w:tab w:val="left" w:pos="1800"/>
        </w:tabs>
        <w:ind w:left="1080"/>
        <w:rPr>
          <w:rFonts w:asciiTheme="majorHAnsi" w:hAnsiTheme="majorHAnsi"/>
        </w:rPr>
      </w:pPr>
      <w:r w:rsidRPr="008113DA">
        <w:rPr>
          <w:rFonts w:asciiTheme="majorHAnsi" w:hAnsiTheme="majorHAnsi"/>
        </w:rPr>
        <w:t>Timothy Daughert</w:t>
      </w:r>
      <w:r w:rsidR="00B050DA">
        <w:rPr>
          <w:rFonts w:asciiTheme="majorHAnsi" w:hAnsiTheme="majorHAnsi"/>
        </w:rPr>
        <w:t>y</w:t>
      </w:r>
      <w:r w:rsidR="00AF3542">
        <w:rPr>
          <w:rFonts w:asciiTheme="majorHAnsi" w:hAnsiTheme="majorHAnsi"/>
        </w:rPr>
        <w:t>, Biology, 2010</w:t>
      </w:r>
    </w:p>
    <w:p w14:paraId="4FF6AD87" w14:textId="693CA22C" w:rsidR="008113DA" w:rsidRPr="008113DA" w:rsidRDefault="008113DA" w:rsidP="00B050DA">
      <w:pPr>
        <w:pStyle w:val="Heading5"/>
        <w:numPr>
          <w:ilvl w:val="0"/>
          <w:numId w:val="0"/>
        </w:numPr>
        <w:tabs>
          <w:tab w:val="left" w:pos="1800"/>
        </w:tabs>
        <w:ind w:left="1080"/>
        <w:rPr>
          <w:rFonts w:asciiTheme="majorHAnsi" w:hAnsiTheme="majorHAnsi"/>
        </w:rPr>
      </w:pPr>
      <w:r w:rsidRPr="008113DA">
        <w:rPr>
          <w:rFonts w:asciiTheme="majorHAnsi" w:hAnsiTheme="majorHAnsi"/>
        </w:rPr>
        <w:t>Scott Nixon, Biology</w:t>
      </w:r>
      <w:r w:rsidR="00AF3542">
        <w:rPr>
          <w:rFonts w:asciiTheme="majorHAnsi" w:hAnsiTheme="majorHAnsi"/>
        </w:rPr>
        <w:t>, 2009</w:t>
      </w:r>
    </w:p>
    <w:p w14:paraId="5763F65A" w14:textId="3652DA1B" w:rsidR="008113DA" w:rsidRPr="008113DA" w:rsidRDefault="008113DA" w:rsidP="00B050DA">
      <w:pPr>
        <w:pStyle w:val="Heading5"/>
        <w:numPr>
          <w:ilvl w:val="0"/>
          <w:numId w:val="0"/>
        </w:numPr>
        <w:tabs>
          <w:tab w:val="left" w:pos="1800"/>
        </w:tabs>
        <w:ind w:left="1080"/>
        <w:rPr>
          <w:rFonts w:asciiTheme="majorHAnsi" w:hAnsiTheme="majorHAnsi"/>
        </w:rPr>
      </w:pPr>
      <w:r w:rsidRPr="008113DA">
        <w:rPr>
          <w:rFonts w:asciiTheme="majorHAnsi" w:hAnsiTheme="majorHAnsi"/>
        </w:rPr>
        <w:t xml:space="preserve">Nick </w:t>
      </w:r>
      <w:proofErr w:type="spellStart"/>
      <w:r w:rsidRPr="008113DA">
        <w:rPr>
          <w:rFonts w:asciiTheme="majorHAnsi" w:hAnsiTheme="majorHAnsi"/>
        </w:rPr>
        <w:t>Naeger</w:t>
      </w:r>
      <w:proofErr w:type="spellEnd"/>
      <w:r w:rsidRPr="008113DA">
        <w:rPr>
          <w:rFonts w:asciiTheme="majorHAnsi" w:hAnsiTheme="majorHAnsi"/>
        </w:rPr>
        <w:t xml:space="preserve">, </w:t>
      </w:r>
      <w:r w:rsidR="00AF3542">
        <w:rPr>
          <w:rFonts w:asciiTheme="majorHAnsi" w:hAnsiTheme="majorHAnsi"/>
        </w:rPr>
        <w:t xml:space="preserve">Entomology, </w:t>
      </w:r>
      <w:r w:rsidRPr="008113DA">
        <w:rPr>
          <w:rFonts w:asciiTheme="majorHAnsi" w:hAnsiTheme="majorHAnsi"/>
        </w:rPr>
        <w:t>2010</w:t>
      </w:r>
      <w:r w:rsidR="00815CAC">
        <w:rPr>
          <w:rFonts w:asciiTheme="majorHAnsi" w:hAnsiTheme="majorHAnsi"/>
        </w:rPr>
        <w:t xml:space="preserve"> </w:t>
      </w:r>
      <w:r w:rsidR="00815CAC" w:rsidRPr="008113DA">
        <w:rPr>
          <w:rFonts w:asciiTheme="majorHAnsi" w:hAnsiTheme="majorHAnsi"/>
        </w:rPr>
        <w:t>(see doctoral students)</w:t>
      </w:r>
    </w:p>
    <w:p w14:paraId="30EEBECD" w14:textId="1029D962" w:rsidR="008113DA" w:rsidRPr="008113DA" w:rsidRDefault="008113DA" w:rsidP="00B050DA">
      <w:pPr>
        <w:pStyle w:val="Heading5"/>
        <w:numPr>
          <w:ilvl w:val="0"/>
          <w:numId w:val="0"/>
        </w:numPr>
        <w:tabs>
          <w:tab w:val="left" w:pos="1800"/>
        </w:tabs>
        <w:ind w:left="1080"/>
        <w:rPr>
          <w:rFonts w:asciiTheme="majorHAnsi" w:hAnsiTheme="majorHAnsi"/>
        </w:rPr>
      </w:pPr>
      <w:proofErr w:type="spellStart"/>
      <w:r w:rsidRPr="008113DA">
        <w:rPr>
          <w:rFonts w:asciiTheme="majorHAnsi" w:hAnsiTheme="majorHAnsi"/>
        </w:rPr>
        <w:t>Pouya</w:t>
      </w:r>
      <w:proofErr w:type="spellEnd"/>
      <w:r w:rsidRPr="008113DA">
        <w:rPr>
          <w:rFonts w:asciiTheme="majorHAnsi" w:hAnsiTheme="majorHAnsi"/>
        </w:rPr>
        <w:t xml:space="preserve"> </w:t>
      </w:r>
      <w:proofErr w:type="spellStart"/>
      <w:r w:rsidRPr="008113DA">
        <w:rPr>
          <w:rFonts w:asciiTheme="majorHAnsi" w:hAnsiTheme="majorHAnsi"/>
        </w:rPr>
        <w:t>Kheradpour</w:t>
      </w:r>
      <w:proofErr w:type="spellEnd"/>
      <w:r w:rsidRPr="008113DA">
        <w:rPr>
          <w:rFonts w:asciiTheme="majorHAnsi" w:hAnsiTheme="majorHAnsi"/>
        </w:rPr>
        <w:t>, Computer Science, 2005 (co-advisors, C. Whitfield &amp; C. Zeng)</w:t>
      </w:r>
    </w:p>
    <w:p w14:paraId="5F6F1C76" w14:textId="3AE72A13" w:rsidR="008113DA" w:rsidRPr="008113DA" w:rsidRDefault="005279DA" w:rsidP="00B050DA">
      <w:pPr>
        <w:pStyle w:val="Heading5"/>
        <w:numPr>
          <w:ilvl w:val="0"/>
          <w:numId w:val="0"/>
        </w:numPr>
        <w:tabs>
          <w:tab w:val="left" w:pos="1800"/>
        </w:tabs>
        <w:ind w:left="1080"/>
        <w:rPr>
          <w:rFonts w:asciiTheme="majorHAnsi" w:hAnsiTheme="majorHAnsi"/>
        </w:rPr>
      </w:pPr>
      <w:r>
        <w:rPr>
          <w:rFonts w:asciiTheme="majorHAnsi" w:hAnsiTheme="majorHAnsi"/>
        </w:rPr>
        <w:t xml:space="preserve">Amy </w:t>
      </w:r>
      <w:r w:rsidR="008113DA" w:rsidRPr="008113DA">
        <w:rPr>
          <w:rFonts w:asciiTheme="majorHAnsi" w:hAnsiTheme="majorHAnsi"/>
        </w:rPr>
        <w:t>Cash (Ahmed), Ecology and Evolutionary Biology, 2003</w:t>
      </w:r>
    </w:p>
    <w:p w14:paraId="578C1319" w14:textId="2F8062B7" w:rsidR="008113DA" w:rsidRPr="008113DA" w:rsidRDefault="005279DA" w:rsidP="00B050DA">
      <w:pPr>
        <w:pStyle w:val="Heading5"/>
        <w:numPr>
          <w:ilvl w:val="0"/>
          <w:numId w:val="0"/>
        </w:numPr>
        <w:tabs>
          <w:tab w:val="left" w:pos="1800"/>
        </w:tabs>
        <w:ind w:left="1080"/>
        <w:rPr>
          <w:rFonts w:asciiTheme="majorHAnsi" w:hAnsiTheme="majorHAnsi"/>
        </w:rPr>
      </w:pPr>
      <w:r>
        <w:rPr>
          <w:rFonts w:asciiTheme="majorHAnsi" w:hAnsiTheme="majorHAnsi"/>
        </w:rPr>
        <w:t xml:space="preserve">Maria </w:t>
      </w:r>
      <w:proofErr w:type="spellStart"/>
      <w:r w:rsidR="008113DA" w:rsidRPr="008113DA">
        <w:rPr>
          <w:rFonts w:asciiTheme="majorHAnsi" w:hAnsiTheme="majorHAnsi"/>
        </w:rPr>
        <w:t>Vermiglio</w:t>
      </w:r>
      <w:proofErr w:type="spellEnd"/>
      <w:r w:rsidR="008113DA" w:rsidRPr="008113DA">
        <w:rPr>
          <w:rFonts w:asciiTheme="majorHAnsi" w:hAnsiTheme="majorHAnsi"/>
        </w:rPr>
        <w:t>, Biology</w:t>
      </w:r>
      <w:r w:rsidR="00AF3542">
        <w:rPr>
          <w:rFonts w:asciiTheme="majorHAnsi" w:hAnsiTheme="majorHAnsi"/>
        </w:rPr>
        <w:t>, 1998</w:t>
      </w:r>
      <w:r w:rsidR="008113DA" w:rsidRPr="008113DA">
        <w:rPr>
          <w:rFonts w:asciiTheme="majorHAnsi" w:hAnsiTheme="majorHAnsi"/>
        </w:rPr>
        <w:t xml:space="preserve"> </w:t>
      </w:r>
    </w:p>
    <w:p w14:paraId="3B19CEC9" w14:textId="1F0774F4" w:rsidR="008113DA" w:rsidRPr="008113DA" w:rsidRDefault="008113DA" w:rsidP="00B050DA">
      <w:pPr>
        <w:pStyle w:val="Heading5"/>
        <w:numPr>
          <w:ilvl w:val="0"/>
          <w:numId w:val="0"/>
        </w:numPr>
        <w:tabs>
          <w:tab w:val="left" w:pos="1800"/>
        </w:tabs>
        <w:ind w:left="1080"/>
        <w:rPr>
          <w:rFonts w:asciiTheme="majorHAnsi" w:hAnsiTheme="majorHAnsi"/>
        </w:rPr>
      </w:pPr>
      <w:r w:rsidRPr="008113DA">
        <w:rPr>
          <w:rFonts w:asciiTheme="majorHAnsi" w:hAnsiTheme="majorHAnsi"/>
        </w:rPr>
        <w:lastRenderedPageBreak/>
        <w:t>Yehuda Ben-Shahar, Entomology</w:t>
      </w:r>
      <w:r w:rsidR="00AF3542">
        <w:rPr>
          <w:rFonts w:asciiTheme="majorHAnsi" w:hAnsiTheme="majorHAnsi"/>
        </w:rPr>
        <w:t>, 1998</w:t>
      </w:r>
      <w:r w:rsidRPr="008113DA">
        <w:rPr>
          <w:rFonts w:asciiTheme="majorHAnsi" w:hAnsiTheme="majorHAnsi"/>
        </w:rPr>
        <w:t xml:space="preserve"> (winner, Clark Award)</w:t>
      </w:r>
      <w:r w:rsidR="005175F4">
        <w:rPr>
          <w:rFonts w:asciiTheme="majorHAnsi" w:hAnsiTheme="majorHAnsi"/>
        </w:rPr>
        <w:t xml:space="preserve"> </w:t>
      </w:r>
      <w:r w:rsidR="005175F4" w:rsidRPr="008113DA">
        <w:rPr>
          <w:rFonts w:asciiTheme="majorHAnsi" w:hAnsiTheme="majorHAnsi"/>
        </w:rPr>
        <w:t>(see doctoral students)</w:t>
      </w:r>
    </w:p>
    <w:p w14:paraId="681ECE1B" w14:textId="2C885414" w:rsidR="008113DA" w:rsidRPr="008113DA" w:rsidRDefault="008113DA" w:rsidP="00B050DA">
      <w:pPr>
        <w:pStyle w:val="Heading5"/>
        <w:numPr>
          <w:ilvl w:val="0"/>
          <w:numId w:val="0"/>
        </w:numPr>
        <w:tabs>
          <w:tab w:val="left" w:pos="1800"/>
        </w:tabs>
        <w:ind w:left="1080"/>
        <w:rPr>
          <w:rFonts w:asciiTheme="majorHAnsi" w:hAnsiTheme="majorHAnsi"/>
        </w:rPr>
      </w:pPr>
      <w:r w:rsidRPr="008113DA">
        <w:rPr>
          <w:rFonts w:asciiTheme="majorHAnsi" w:hAnsiTheme="majorHAnsi"/>
        </w:rPr>
        <w:t>Joseph Sullivan, Entomolog</w:t>
      </w:r>
      <w:r w:rsidR="00AF3542">
        <w:rPr>
          <w:rFonts w:asciiTheme="majorHAnsi" w:hAnsiTheme="majorHAnsi"/>
        </w:rPr>
        <w:t>y, 1999</w:t>
      </w:r>
      <w:r w:rsidRPr="008113DA">
        <w:rPr>
          <w:rFonts w:asciiTheme="majorHAnsi" w:hAnsiTheme="majorHAnsi"/>
        </w:rPr>
        <w:t xml:space="preserve"> (co-advisor, S. </w:t>
      </w:r>
      <w:proofErr w:type="spellStart"/>
      <w:r w:rsidRPr="008113DA">
        <w:rPr>
          <w:rFonts w:asciiTheme="majorHAnsi" w:hAnsiTheme="majorHAnsi"/>
        </w:rPr>
        <w:t>Fahrbach</w:t>
      </w:r>
      <w:proofErr w:type="spellEnd"/>
      <w:r w:rsidRPr="008113DA">
        <w:rPr>
          <w:rFonts w:asciiTheme="majorHAnsi" w:hAnsiTheme="majorHAnsi"/>
        </w:rPr>
        <w:t>)</w:t>
      </w:r>
      <w:r w:rsidR="005175F4">
        <w:rPr>
          <w:rFonts w:asciiTheme="majorHAnsi" w:hAnsiTheme="majorHAnsi"/>
        </w:rPr>
        <w:t xml:space="preserve"> </w:t>
      </w:r>
      <w:r w:rsidR="005175F4" w:rsidRPr="008113DA">
        <w:rPr>
          <w:rFonts w:asciiTheme="majorHAnsi" w:hAnsiTheme="majorHAnsi"/>
        </w:rPr>
        <w:t>(see doctoral students)</w:t>
      </w:r>
    </w:p>
    <w:p w14:paraId="00D5E0E4" w14:textId="444FC953" w:rsidR="008113DA" w:rsidRPr="008113DA" w:rsidRDefault="005279DA" w:rsidP="00B050DA">
      <w:pPr>
        <w:pStyle w:val="Heading5"/>
        <w:numPr>
          <w:ilvl w:val="0"/>
          <w:numId w:val="0"/>
        </w:numPr>
        <w:tabs>
          <w:tab w:val="left" w:pos="1800"/>
        </w:tabs>
        <w:ind w:left="1080"/>
        <w:rPr>
          <w:rFonts w:asciiTheme="majorHAnsi" w:hAnsiTheme="majorHAnsi"/>
        </w:rPr>
      </w:pPr>
      <w:r>
        <w:rPr>
          <w:rFonts w:asciiTheme="majorHAnsi" w:hAnsiTheme="majorHAnsi"/>
        </w:rPr>
        <w:t xml:space="preserve">David </w:t>
      </w:r>
      <w:r w:rsidR="008113DA" w:rsidRPr="008113DA">
        <w:rPr>
          <w:rFonts w:asciiTheme="majorHAnsi" w:hAnsiTheme="majorHAnsi"/>
        </w:rPr>
        <w:t>Schulz, Entomology</w:t>
      </w:r>
      <w:r w:rsidR="00AF3542">
        <w:rPr>
          <w:rFonts w:asciiTheme="majorHAnsi" w:hAnsiTheme="majorHAnsi"/>
        </w:rPr>
        <w:t>, 1997</w:t>
      </w:r>
      <w:r w:rsidR="008113DA" w:rsidRPr="008113DA">
        <w:rPr>
          <w:rFonts w:asciiTheme="majorHAnsi" w:hAnsiTheme="majorHAnsi"/>
        </w:rPr>
        <w:t xml:space="preserve"> (Clark Research Support Grant, 1997)</w:t>
      </w:r>
      <w:r w:rsidR="005175F4">
        <w:rPr>
          <w:rFonts w:asciiTheme="majorHAnsi" w:hAnsiTheme="majorHAnsi"/>
        </w:rPr>
        <w:t xml:space="preserve"> </w:t>
      </w:r>
      <w:r w:rsidR="005175F4" w:rsidRPr="008113DA">
        <w:rPr>
          <w:rFonts w:asciiTheme="majorHAnsi" w:hAnsiTheme="majorHAnsi"/>
        </w:rPr>
        <w:t>(see doctoral students)</w:t>
      </w:r>
    </w:p>
    <w:p w14:paraId="282140B4" w14:textId="7E47662A" w:rsidR="008113DA" w:rsidRPr="008113DA" w:rsidRDefault="005279DA" w:rsidP="00B050DA">
      <w:pPr>
        <w:pStyle w:val="Heading5"/>
        <w:numPr>
          <w:ilvl w:val="0"/>
          <w:numId w:val="0"/>
        </w:numPr>
        <w:tabs>
          <w:tab w:val="left" w:pos="1800"/>
        </w:tabs>
        <w:ind w:left="1080"/>
        <w:rPr>
          <w:rFonts w:asciiTheme="majorHAnsi" w:hAnsiTheme="majorHAnsi"/>
        </w:rPr>
      </w:pPr>
      <w:r>
        <w:rPr>
          <w:rFonts w:asciiTheme="majorHAnsi" w:hAnsiTheme="majorHAnsi"/>
        </w:rPr>
        <w:t xml:space="preserve">Laura </w:t>
      </w:r>
      <w:r w:rsidR="008113DA" w:rsidRPr="008113DA">
        <w:rPr>
          <w:rFonts w:asciiTheme="majorHAnsi" w:hAnsiTheme="majorHAnsi"/>
        </w:rPr>
        <w:t>Heuser (Kimball), Entomology</w:t>
      </w:r>
      <w:r w:rsidR="00AF3542">
        <w:rPr>
          <w:rFonts w:asciiTheme="majorHAnsi" w:hAnsiTheme="majorHAnsi"/>
        </w:rPr>
        <w:t>, 1997</w:t>
      </w:r>
    </w:p>
    <w:p w14:paraId="2DED561F" w14:textId="2F95F35A" w:rsidR="008113DA" w:rsidRPr="008113DA" w:rsidRDefault="005279DA" w:rsidP="00B050DA">
      <w:pPr>
        <w:pStyle w:val="Heading5"/>
        <w:numPr>
          <w:ilvl w:val="0"/>
          <w:numId w:val="0"/>
        </w:numPr>
        <w:tabs>
          <w:tab w:val="left" w:pos="1800"/>
        </w:tabs>
        <w:ind w:left="1080"/>
        <w:rPr>
          <w:rFonts w:asciiTheme="majorHAnsi" w:hAnsiTheme="majorHAnsi"/>
        </w:rPr>
      </w:pPr>
      <w:r>
        <w:rPr>
          <w:rFonts w:asciiTheme="majorHAnsi" w:hAnsiTheme="majorHAnsi"/>
        </w:rPr>
        <w:t xml:space="preserve">Sarah </w:t>
      </w:r>
      <w:r w:rsidR="008113DA" w:rsidRPr="008113DA">
        <w:rPr>
          <w:rFonts w:asciiTheme="majorHAnsi" w:hAnsiTheme="majorHAnsi"/>
        </w:rPr>
        <w:t>Farris, Entomology</w:t>
      </w:r>
      <w:r w:rsidR="00AF3542">
        <w:rPr>
          <w:rFonts w:asciiTheme="majorHAnsi" w:hAnsiTheme="majorHAnsi"/>
        </w:rPr>
        <w:t>, 1995</w:t>
      </w:r>
      <w:r w:rsidR="008113DA" w:rsidRPr="008113DA">
        <w:rPr>
          <w:rFonts w:asciiTheme="majorHAnsi" w:hAnsiTheme="majorHAnsi"/>
        </w:rPr>
        <w:t xml:space="preserve"> (co-advisor, S. </w:t>
      </w:r>
      <w:proofErr w:type="spellStart"/>
      <w:r w:rsidR="008113DA" w:rsidRPr="008113DA">
        <w:rPr>
          <w:rFonts w:asciiTheme="majorHAnsi" w:hAnsiTheme="majorHAnsi"/>
        </w:rPr>
        <w:t>Fahrbach</w:t>
      </w:r>
      <w:proofErr w:type="spellEnd"/>
      <w:r w:rsidR="008113DA" w:rsidRPr="008113DA">
        <w:rPr>
          <w:rFonts w:asciiTheme="majorHAnsi" w:hAnsiTheme="majorHAnsi"/>
        </w:rPr>
        <w:t>)</w:t>
      </w:r>
      <w:r w:rsidR="005175F4">
        <w:rPr>
          <w:rFonts w:asciiTheme="majorHAnsi" w:hAnsiTheme="majorHAnsi"/>
        </w:rPr>
        <w:t xml:space="preserve"> </w:t>
      </w:r>
      <w:r w:rsidR="005175F4" w:rsidRPr="008113DA">
        <w:rPr>
          <w:rFonts w:asciiTheme="majorHAnsi" w:hAnsiTheme="majorHAnsi"/>
        </w:rPr>
        <w:t>(see doctoral students)</w:t>
      </w:r>
    </w:p>
    <w:p w14:paraId="050DA5C4" w14:textId="1AFEAA86" w:rsidR="008113DA" w:rsidRPr="008113DA" w:rsidRDefault="005279DA" w:rsidP="00B050DA">
      <w:pPr>
        <w:pStyle w:val="Heading5"/>
        <w:numPr>
          <w:ilvl w:val="0"/>
          <w:numId w:val="0"/>
        </w:numPr>
        <w:tabs>
          <w:tab w:val="left" w:pos="1800"/>
        </w:tabs>
        <w:ind w:left="1080"/>
        <w:rPr>
          <w:rFonts w:asciiTheme="majorHAnsi" w:hAnsiTheme="majorHAnsi"/>
        </w:rPr>
      </w:pPr>
      <w:r>
        <w:rPr>
          <w:rFonts w:asciiTheme="majorHAnsi" w:hAnsiTheme="majorHAnsi"/>
        </w:rPr>
        <w:t xml:space="preserve">Sean </w:t>
      </w:r>
      <w:r w:rsidR="008113DA" w:rsidRPr="008113DA">
        <w:rPr>
          <w:rFonts w:asciiTheme="majorHAnsi" w:hAnsiTheme="majorHAnsi"/>
        </w:rPr>
        <w:t>Collins, Entomology</w:t>
      </w:r>
      <w:r w:rsidR="00AF3542">
        <w:rPr>
          <w:rFonts w:asciiTheme="majorHAnsi" w:hAnsiTheme="majorHAnsi"/>
        </w:rPr>
        <w:t>, 1995</w:t>
      </w:r>
      <w:r w:rsidR="008113DA" w:rsidRPr="008113DA">
        <w:rPr>
          <w:rFonts w:asciiTheme="majorHAnsi" w:hAnsiTheme="majorHAnsi"/>
        </w:rPr>
        <w:t xml:space="preserve"> </w:t>
      </w:r>
    </w:p>
    <w:p w14:paraId="5BF25F58" w14:textId="1CC0D27B" w:rsidR="000C6885" w:rsidRPr="000C6885" w:rsidRDefault="005279DA" w:rsidP="00B050DA">
      <w:pPr>
        <w:pStyle w:val="Heading5"/>
        <w:numPr>
          <w:ilvl w:val="0"/>
          <w:numId w:val="0"/>
        </w:numPr>
        <w:tabs>
          <w:tab w:val="left" w:pos="1800"/>
        </w:tabs>
        <w:ind w:left="1080"/>
        <w:rPr>
          <w:rFonts w:asciiTheme="majorHAnsi" w:hAnsiTheme="majorHAnsi"/>
        </w:rPr>
      </w:pPr>
      <w:r>
        <w:rPr>
          <w:rFonts w:asciiTheme="majorHAnsi" w:hAnsiTheme="majorHAnsi"/>
        </w:rPr>
        <w:t xml:space="preserve">Michael </w:t>
      </w:r>
      <w:r w:rsidR="008113DA" w:rsidRPr="008113DA">
        <w:rPr>
          <w:rFonts w:asciiTheme="majorHAnsi" w:hAnsiTheme="majorHAnsi"/>
        </w:rPr>
        <w:t>Moore, Biology</w:t>
      </w:r>
      <w:r w:rsidR="00AF3542">
        <w:rPr>
          <w:rFonts w:asciiTheme="majorHAnsi" w:hAnsiTheme="majorHAnsi"/>
        </w:rPr>
        <w:t>, 1993</w:t>
      </w:r>
    </w:p>
    <w:p w14:paraId="572C876B" w14:textId="450046EC" w:rsidR="00617A47" w:rsidRPr="00B050DA" w:rsidRDefault="00617A47" w:rsidP="00B050DA">
      <w:pPr>
        <w:tabs>
          <w:tab w:val="left" w:pos="1800"/>
        </w:tabs>
        <w:ind w:left="1080"/>
        <w:rPr>
          <w:rFonts w:asciiTheme="majorHAnsi" w:hAnsiTheme="majorHAnsi"/>
          <w:sz w:val="18"/>
          <w:szCs w:val="18"/>
        </w:rPr>
      </w:pPr>
      <w:proofErr w:type="spellStart"/>
      <w:r w:rsidRPr="00B050DA">
        <w:rPr>
          <w:rFonts w:asciiTheme="majorHAnsi" w:hAnsiTheme="majorHAnsi"/>
          <w:sz w:val="18"/>
          <w:szCs w:val="18"/>
        </w:rPr>
        <w:t>Tugrul</w:t>
      </w:r>
      <w:proofErr w:type="spellEnd"/>
      <w:r w:rsidRPr="00B050DA">
        <w:rPr>
          <w:rFonts w:asciiTheme="majorHAnsi" w:hAnsiTheme="majorHAnsi"/>
          <w:sz w:val="18"/>
          <w:szCs w:val="18"/>
        </w:rPr>
        <w:t xml:space="preserve"> </w:t>
      </w:r>
      <w:proofErr w:type="spellStart"/>
      <w:r w:rsidRPr="00B050DA">
        <w:rPr>
          <w:rFonts w:asciiTheme="majorHAnsi" w:hAnsiTheme="majorHAnsi"/>
          <w:sz w:val="18"/>
          <w:szCs w:val="18"/>
        </w:rPr>
        <w:t>Giray</w:t>
      </w:r>
      <w:proofErr w:type="spellEnd"/>
      <w:r w:rsidRPr="00B050DA">
        <w:rPr>
          <w:rFonts w:asciiTheme="majorHAnsi" w:hAnsiTheme="majorHAnsi"/>
          <w:sz w:val="18"/>
          <w:szCs w:val="18"/>
        </w:rPr>
        <w:t>, Entomology</w:t>
      </w:r>
      <w:r w:rsidR="00AF3542">
        <w:rPr>
          <w:rFonts w:asciiTheme="majorHAnsi" w:hAnsiTheme="majorHAnsi"/>
          <w:sz w:val="18"/>
          <w:szCs w:val="18"/>
        </w:rPr>
        <w:t>, 1993</w:t>
      </w:r>
      <w:r w:rsidRPr="00B050DA">
        <w:rPr>
          <w:rFonts w:asciiTheme="majorHAnsi" w:hAnsiTheme="majorHAnsi"/>
          <w:sz w:val="18"/>
          <w:szCs w:val="18"/>
        </w:rPr>
        <w:t xml:space="preserve"> </w:t>
      </w:r>
      <w:r w:rsidR="006437B2" w:rsidRPr="00B050DA">
        <w:rPr>
          <w:rFonts w:asciiTheme="majorHAnsi" w:hAnsiTheme="majorHAnsi"/>
          <w:sz w:val="18"/>
          <w:szCs w:val="18"/>
        </w:rPr>
        <w:t xml:space="preserve">(see </w:t>
      </w:r>
      <w:r w:rsidR="001E2BE5" w:rsidRPr="00B050DA">
        <w:rPr>
          <w:rFonts w:asciiTheme="majorHAnsi" w:hAnsiTheme="majorHAnsi"/>
          <w:sz w:val="18"/>
          <w:szCs w:val="18"/>
        </w:rPr>
        <w:t>doctoral</w:t>
      </w:r>
      <w:r w:rsidR="006437B2" w:rsidRPr="00B050DA">
        <w:rPr>
          <w:rFonts w:asciiTheme="majorHAnsi" w:hAnsiTheme="majorHAnsi"/>
          <w:sz w:val="18"/>
          <w:szCs w:val="18"/>
        </w:rPr>
        <w:t xml:space="preserve"> students)</w:t>
      </w:r>
    </w:p>
    <w:p w14:paraId="6253E9D0" w14:textId="77777777" w:rsidR="007D6A68" w:rsidRPr="008113DA" w:rsidRDefault="007D6A68" w:rsidP="000C6885">
      <w:pPr>
        <w:tabs>
          <w:tab w:val="left" w:pos="1800"/>
        </w:tabs>
        <w:ind w:left="1800" w:hanging="720"/>
        <w:rPr>
          <w:rFonts w:asciiTheme="majorHAnsi" w:hAnsiTheme="majorHAnsi"/>
          <w:sz w:val="18"/>
          <w:szCs w:val="18"/>
        </w:rPr>
      </w:pPr>
    </w:p>
    <w:p w14:paraId="483DB784" w14:textId="77777777" w:rsidR="007417E0" w:rsidRPr="008113DA" w:rsidRDefault="007417E0" w:rsidP="00320498">
      <w:pPr>
        <w:pStyle w:val="Heading5"/>
        <w:keepNext/>
        <w:numPr>
          <w:ilvl w:val="0"/>
          <w:numId w:val="0"/>
        </w:numPr>
        <w:tabs>
          <w:tab w:val="clear" w:pos="2160"/>
          <w:tab w:val="left" w:pos="1800"/>
        </w:tabs>
        <w:spacing w:before="0"/>
        <w:ind w:left="1800"/>
        <w:jc w:val="left"/>
        <w:rPr>
          <w:rFonts w:asciiTheme="majorHAnsi" w:hAnsiTheme="majorHAnsi"/>
        </w:rPr>
      </w:pPr>
      <w:r w:rsidRPr="008113DA">
        <w:rPr>
          <w:rFonts w:asciiTheme="majorHAnsi" w:hAnsiTheme="majorHAnsi"/>
        </w:rPr>
        <w:t xml:space="preserve"> </w:t>
      </w:r>
    </w:p>
    <w:p w14:paraId="02B60C76" w14:textId="77777777" w:rsidR="00EA4D4C" w:rsidRPr="007A4C3A" w:rsidRDefault="0049426F" w:rsidP="00EA4D4C">
      <w:pPr>
        <w:pStyle w:val="Heading3"/>
        <w:numPr>
          <w:ilvl w:val="0"/>
          <w:numId w:val="0"/>
        </w:numPr>
        <w:tabs>
          <w:tab w:val="clear" w:pos="1440"/>
        </w:tabs>
        <w:ind w:left="360"/>
        <w:rPr>
          <w:rStyle w:val="Heading1Char"/>
          <w:rFonts w:asciiTheme="majorHAnsi" w:hAnsiTheme="majorHAnsi" w:cstheme="majorHAnsi"/>
          <w:b/>
        </w:rPr>
      </w:pPr>
      <w:bookmarkStart w:id="33" w:name="_Toc302457059"/>
      <w:bookmarkStart w:id="34" w:name="_Toc302457052"/>
      <w:bookmarkStart w:id="35" w:name="_Toc288563458"/>
      <w:bookmarkStart w:id="36" w:name="_Toc302457055"/>
      <w:r w:rsidRPr="007A4C3A">
        <w:rPr>
          <w:rStyle w:val="Heading1Char"/>
          <w:rFonts w:asciiTheme="majorHAnsi" w:hAnsiTheme="majorHAnsi" w:cstheme="majorHAnsi"/>
          <w:b/>
        </w:rPr>
        <w:t>Other R</w:t>
      </w:r>
      <w:r w:rsidR="00EA4D4C" w:rsidRPr="007A4C3A">
        <w:rPr>
          <w:rStyle w:val="Heading1Char"/>
          <w:rFonts w:asciiTheme="majorHAnsi" w:hAnsiTheme="majorHAnsi" w:cstheme="majorHAnsi"/>
          <w:b/>
        </w:rPr>
        <w:t>esearch Personnel</w:t>
      </w:r>
      <w:bookmarkEnd w:id="33"/>
    </w:p>
    <w:p w14:paraId="69D91459" w14:textId="5F0FCE3D" w:rsidR="004F08F2" w:rsidRPr="00EA4D4C" w:rsidRDefault="004F08F2" w:rsidP="004F08F2">
      <w:pPr>
        <w:pStyle w:val="Heading5"/>
        <w:numPr>
          <w:ilvl w:val="0"/>
          <w:numId w:val="0"/>
        </w:numPr>
        <w:tabs>
          <w:tab w:val="clear" w:pos="2160"/>
          <w:tab w:val="left" w:pos="1800"/>
        </w:tabs>
        <w:spacing w:before="0"/>
        <w:ind w:left="1350" w:hanging="90"/>
        <w:jc w:val="left"/>
        <w:rPr>
          <w:rFonts w:asciiTheme="majorHAnsi" w:hAnsiTheme="majorHAnsi" w:cstheme="majorHAnsi"/>
        </w:rPr>
      </w:pPr>
      <w:r w:rsidRPr="00EA4D4C">
        <w:rPr>
          <w:rFonts w:asciiTheme="majorHAnsi" w:hAnsiTheme="majorHAnsi" w:cstheme="majorHAnsi"/>
        </w:rPr>
        <w:t>Amy Cash Ahmed, Lab Manager, 2012-</w:t>
      </w:r>
      <w:r w:rsidR="004C4BF2">
        <w:rPr>
          <w:rFonts w:asciiTheme="majorHAnsi" w:hAnsiTheme="majorHAnsi" w:cstheme="majorHAnsi"/>
        </w:rPr>
        <w:t>2019, Senior Lab Manager, 2019-present</w:t>
      </w:r>
    </w:p>
    <w:p w14:paraId="3B176807" w14:textId="77777777" w:rsidR="004C4BF2" w:rsidRDefault="004C4BF2" w:rsidP="004F08F2">
      <w:pPr>
        <w:pStyle w:val="Heading5"/>
        <w:numPr>
          <w:ilvl w:val="0"/>
          <w:numId w:val="0"/>
        </w:numPr>
        <w:tabs>
          <w:tab w:val="clear" w:pos="2160"/>
          <w:tab w:val="left" w:pos="1800"/>
        </w:tabs>
        <w:spacing w:before="0"/>
        <w:ind w:left="1350" w:hanging="90"/>
        <w:jc w:val="left"/>
        <w:rPr>
          <w:rFonts w:asciiTheme="majorHAnsi" w:hAnsiTheme="majorHAnsi" w:cstheme="majorHAnsi"/>
        </w:rPr>
      </w:pPr>
      <w:r>
        <w:rPr>
          <w:rFonts w:asciiTheme="majorHAnsi" w:hAnsiTheme="majorHAnsi" w:cstheme="majorHAnsi"/>
        </w:rPr>
        <w:t xml:space="preserve">Rachel </w:t>
      </w:r>
      <w:proofErr w:type="spellStart"/>
      <w:r>
        <w:rPr>
          <w:rFonts w:asciiTheme="majorHAnsi" w:hAnsiTheme="majorHAnsi" w:cstheme="majorHAnsi"/>
        </w:rPr>
        <w:t>Manweiler</w:t>
      </w:r>
      <w:proofErr w:type="spellEnd"/>
      <w:r>
        <w:rPr>
          <w:rFonts w:asciiTheme="majorHAnsi" w:hAnsiTheme="majorHAnsi" w:cstheme="majorHAnsi"/>
        </w:rPr>
        <w:t>, Bee Lab Manager, 2024-present</w:t>
      </w:r>
    </w:p>
    <w:p w14:paraId="40594774" w14:textId="279FDE14" w:rsidR="004F08F2" w:rsidRDefault="004F08F2" w:rsidP="004F08F2">
      <w:pPr>
        <w:pStyle w:val="Heading5"/>
        <w:numPr>
          <w:ilvl w:val="0"/>
          <w:numId w:val="0"/>
        </w:numPr>
        <w:tabs>
          <w:tab w:val="clear" w:pos="2160"/>
          <w:tab w:val="left" w:pos="1800"/>
        </w:tabs>
        <w:spacing w:before="0"/>
        <w:ind w:left="1350" w:hanging="90"/>
        <w:jc w:val="left"/>
        <w:rPr>
          <w:rFonts w:asciiTheme="majorHAnsi" w:hAnsiTheme="majorHAnsi" w:cstheme="majorHAnsi"/>
        </w:rPr>
      </w:pPr>
      <w:r>
        <w:rPr>
          <w:rFonts w:asciiTheme="majorHAnsi" w:hAnsiTheme="majorHAnsi" w:cstheme="majorHAnsi"/>
        </w:rPr>
        <w:t>Nathan Beach</w:t>
      </w:r>
      <w:r w:rsidRPr="00EA4D4C">
        <w:rPr>
          <w:rFonts w:asciiTheme="majorHAnsi" w:hAnsiTheme="majorHAnsi" w:cstheme="majorHAnsi"/>
        </w:rPr>
        <w:t xml:space="preserve">, Bee Lab Manager, </w:t>
      </w:r>
      <w:r>
        <w:rPr>
          <w:rFonts w:asciiTheme="majorHAnsi" w:hAnsiTheme="majorHAnsi" w:cstheme="majorHAnsi"/>
        </w:rPr>
        <w:t>2019-</w:t>
      </w:r>
      <w:r w:rsidR="004C4BF2">
        <w:rPr>
          <w:rFonts w:asciiTheme="majorHAnsi" w:hAnsiTheme="majorHAnsi" w:cstheme="majorHAnsi"/>
        </w:rPr>
        <w:t>2023</w:t>
      </w:r>
    </w:p>
    <w:p w14:paraId="72E341FB" w14:textId="77777777" w:rsidR="004F08F2" w:rsidRDefault="004F08F2" w:rsidP="004F08F2">
      <w:pPr>
        <w:pStyle w:val="Heading5"/>
        <w:numPr>
          <w:ilvl w:val="0"/>
          <w:numId w:val="0"/>
        </w:numPr>
        <w:tabs>
          <w:tab w:val="clear" w:pos="2160"/>
          <w:tab w:val="left" w:pos="1800"/>
        </w:tabs>
        <w:spacing w:before="0"/>
        <w:ind w:left="1350" w:hanging="90"/>
        <w:jc w:val="left"/>
        <w:rPr>
          <w:rFonts w:asciiTheme="majorHAnsi" w:hAnsiTheme="majorHAnsi" w:cstheme="majorHAnsi"/>
        </w:rPr>
      </w:pPr>
      <w:r>
        <w:rPr>
          <w:rFonts w:asciiTheme="majorHAnsi" w:hAnsiTheme="majorHAnsi" w:cstheme="majorHAnsi"/>
        </w:rPr>
        <w:t>Alison Sankey</w:t>
      </w:r>
      <w:r w:rsidRPr="00EA4D4C">
        <w:rPr>
          <w:rFonts w:asciiTheme="majorHAnsi" w:hAnsiTheme="majorHAnsi" w:cstheme="majorHAnsi"/>
        </w:rPr>
        <w:t xml:space="preserve">, Bee Lab Manager, </w:t>
      </w:r>
      <w:r>
        <w:rPr>
          <w:rFonts w:asciiTheme="majorHAnsi" w:hAnsiTheme="majorHAnsi" w:cstheme="majorHAnsi"/>
        </w:rPr>
        <w:t>2015-2018</w:t>
      </w:r>
    </w:p>
    <w:p w14:paraId="122EED73" w14:textId="77777777" w:rsidR="004F08F2" w:rsidRDefault="004F08F2" w:rsidP="004F08F2">
      <w:pPr>
        <w:pStyle w:val="Heading5"/>
        <w:numPr>
          <w:ilvl w:val="0"/>
          <w:numId w:val="0"/>
        </w:numPr>
        <w:tabs>
          <w:tab w:val="clear" w:pos="2160"/>
          <w:tab w:val="left" w:pos="1800"/>
        </w:tabs>
        <w:spacing w:before="0"/>
        <w:ind w:left="1350" w:hanging="90"/>
        <w:jc w:val="left"/>
        <w:rPr>
          <w:rFonts w:asciiTheme="majorHAnsi" w:hAnsiTheme="majorHAnsi" w:cstheme="majorHAnsi"/>
        </w:rPr>
      </w:pPr>
      <w:r>
        <w:rPr>
          <w:rFonts w:asciiTheme="majorHAnsi" w:hAnsiTheme="majorHAnsi" w:cstheme="majorHAnsi"/>
        </w:rPr>
        <w:t>Terry Harrison</w:t>
      </w:r>
      <w:r w:rsidRPr="00EA4D4C">
        <w:rPr>
          <w:rFonts w:asciiTheme="majorHAnsi" w:hAnsiTheme="majorHAnsi" w:cstheme="majorHAnsi"/>
        </w:rPr>
        <w:t xml:space="preserve">, Bee Lab Manager, </w:t>
      </w:r>
      <w:r>
        <w:rPr>
          <w:rFonts w:asciiTheme="majorHAnsi" w:hAnsiTheme="majorHAnsi" w:cstheme="majorHAnsi"/>
        </w:rPr>
        <w:t>2014-2015</w:t>
      </w:r>
    </w:p>
    <w:p w14:paraId="303D0E39" w14:textId="77777777" w:rsidR="004F08F2" w:rsidRDefault="004F08F2" w:rsidP="004F08F2">
      <w:pPr>
        <w:pStyle w:val="Heading5"/>
        <w:numPr>
          <w:ilvl w:val="0"/>
          <w:numId w:val="0"/>
        </w:numPr>
        <w:tabs>
          <w:tab w:val="clear" w:pos="2160"/>
          <w:tab w:val="left" w:pos="1800"/>
        </w:tabs>
        <w:spacing w:before="0"/>
        <w:ind w:left="1350" w:hanging="90"/>
        <w:jc w:val="left"/>
        <w:rPr>
          <w:rFonts w:asciiTheme="majorHAnsi" w:hAnsiTheme="majorHAnsi" w:cstheme="majorHAnsi"/>
        </w:rPr>
      </w:pPr>
      <w:r w:rsidRPr="00EA4D4C">
        <w:rPr>
          <w:rFonts w:asciiTheme="majorHAnsi" w:hAnsiTheme="majorHAnsi" w:cstheme="majorHAnsi"/>
        </w:rPr>
        <w:t>Charles Nye, Bee Lab Manager, 2010-</w:t>
      </w:r>
      <w:r>
        <w:rPr>
          <w:rFonts w:asciiTheme="majorHAnsi" w:hAnsiTheme="majorHAnsi" w:cstheme="majorHAnsi"/>
        </w:rPr>
        <w:t>2014</w:t>
      </w:r>
    </w:p>
    <w:p w14:paraId="5788FF99" w14:textId="77777777" w:rsidR="004F08F2" w:rsidRDefault="004F08F2" w:rsidP="004F08F2">
      <w:pPr>
        <w:pStyle w:val="Heading5"/>
        <w:numPr>
          <w:ilvl w:val="0"/>
          <w:numId w:val="0"/>
        </w:numPr>
        <w:tabs>
          <w:tab w:val="clear" w:pos="2160"/>
          <w:tab w:val="left" w:pos="1800"/>
        </w:tabs>
        <w:spacing w:before="0"/>
        <w:ind w:left="1350" w:hanging="90"/>
        <w:jc w:val="left"/>
        <w:rPr>
          <w:rFonts w:asciiTheme="majorHAnsi" w:hAnsiTheme="majorHAnsi" w:cstheme="majorHAnsi"/>
        </w:rPr>
      </w:pPr>
      <w:r w:rsidRPr="00EA4D4C">
        <w:rPr>
          <w:rFonts w:asciiTheme="majorHAnsi" w:hAnsiTheme="majorHAnsi" w:cstheme="majorHAnsi"/>
        </w:rPr>
        <w:t xml:space="preserve">Paul </w:t>
      </w:r>
      <w:proofErr w:type="spellStart"/>
      <w:r w:rsidRPr="00EA4D4C">
        <w:rPr>
          <w:rFonts w:asciiTheme="majorHAnsi" w:hAnsiTheme="majorHAnsi" w:cstheme="majorHAnsi"/>
        </w:rPr>
        <w:t>Tenczar</w:t>
      </w:r>
      <w:proofErr w:type="spellEnd"/>
      <w:r w:rsidRPr="00EA4D4C">
        <w:rPr>
          <w:rFonts w:asciiTheme="majorHAnsi" w:hAnsiTheme="majorHAnsi" w:cstheme="majorHAnsi"/>
        </w:rPr>
        <w:t>, Citizen Scientist, 2011-</w:t>
      </w:r>
      <w:r>
        <w:rPr>
          <w:rFonts w:asciiTheme="majorHAnsi" w:hAnsiTheme="majorHAnsi" w:cstheme="majorHAnsi"/>
        </w:rPr>
        <w:t>2020</w:t>
      </w:r>
    </w:p>
    <w:p w14:paraId="364E324E" w14:textId="77777777" w:rsidR="004F08F2" w:rsidRPr="00EA4D4C" w:rsidRDefault="004F08F2" w:rsidP="004F08F2">
      <w:pPr>
        <w:pStyle w:val="Heading5"/>
        <w:numPr>
          <w:ilvl w:val="0"/>
          <w:numId w:val="0"/>
        </w:numPr>
        <w:tabs>
          <w:tab w:val="clear" w:pos="2160"/>
          <w:tab w:val="left" w:pos="1800"/>
        </w:tabs>
        <w:spacing w:before="0"/>
        <w:ind w:left="1350" w:hanging="90"/>
        <w:jc w:val="left"/>
        <w:rPr>
          <w:rFonts w:asciiTheme="majorHAnsi" w:hAnsiTheme="majorHAnsi" w:cstheme="majorHAnsi"/>
        </w:rPr>
      </w:pPr>
      <w:r w:rsidRPr="00EA4D4C">
        <w:rPr>
          <w:rFonts w:asciiTheme="majorHAnsi" w:hAnsiTheme="majorHAnsi" w:cstheme="majorHAnsi"/>
        </w:rPr>
        <w:t>Tom Newman, Research Assistant Professor and Lab Manager, 2004-2012</w:t>
      </w:r>
    </w:p>
    <w:p w14:paraId="5AD20F8B" w14:textId="77777777" w:rsidR="004F08F2" w:rsidRPr="00EA4D4C" w:rsidRDefault="004F08F2" w:rsidP="004F08F2">
      <w:pPr>
        <w:pStyle w:val="Heading5"/>
        <w:numPr>
          <w:ilvl w:val="0"/>
          <w:numId w:val="0"/>
        </w:numPr>
        <w:tabs>
          <w:tab w:val="clear" w:pos="2160"/>
          <w:tab w:val="left" w:pos="1800"/>
        </w:tabs>
        <w:spacing w:before="0"/>
        <w:ind w:left="1350" w:hanging="90"/>
        <w:jc w:val="left"/>
        <w:rPr>
          <w:rFonts w:asciiTheme="majorHAnsi" w:hAnsiTheme="majorHAnsi" w:cstheme="majorHAnsi"/>
        </w:rPr>
      </w:pPr>
      <w:r w:rsidRPr="00EA4D4C">
        <w:rPr>
          <w:rFonts w:asciiTheme="majorHAnsi" w:hAnsiTheme="majorHAnsi" w:cstheme="majorHAnsi"/>
        </w:rPr>
        <w:t xml:space="preserve">Lydia </w:t>
      </w:r>
      <w:proofErr w:type="spellStart"/>
      <w:r w:rsidRPr="00EA4D4C">
        <w:rPr>
          <w:rFonts w:asciiTheme="majorHAnsi" w:hAnsiTheme="majorHAnsi" w:cstheme="majorHAnsi"/>
        </w:rPr>
        <w:t>Wraight</w:t>
      </w:r>
      <w:proofErr w:type="spellEnd"/>
      <w:r w:rsidRPr="00EA4D4C">
        <w:rPr>
          <w:rFonts w:asciiTheme="majorHAnsi" w:hAnsiTheme="majorHAnsi" w:cstheme="majorHAnsi"/>
        </w:rPr>
        <w:t>, Laboratory Technician, 2004-2005</w:t>
      </w:r>
    </w:p>
    <w:p w14:paraId="5454D404" w14:textId="77777777" w:rsidR="004F08F2" w:rsidRPr="00EA4D4C" w:rsidRDefault="004F08F2" w:rsidP="004F08F2">
      <w:pPr>
        <w:pStyle w:val="Heading5"/>
        <w:numPr>
          <w:ilvl w:val="0"/>
          <w:numId w:val="0"/>
        </w:numPr>
        <w:tabs>
          <w:tab w:val="clear" w:pos="2160"/>
          <w:tab w:val="left" w:pos="1800"/>
        </w:tabs>
        <w:spacing w:before="0"/>
        <w:ind w:left="1350" w:hanging="90"/>
        <w:jc w:val="left"/>
        <w:rPr>
          <w:rFonts w:asciiTheme="majorHAnsi" w:hAnsiTheme="majorHAnsi" w:cstheme="majorHAnsi"/>
        </w:rPr>
      </w:pPr>
      <w:r w:rsidRPr="00EA4D4C">
        <w:rPr>
          <w:rFonts w:asciiTheme="majorHAnsi" w:hAnsiTheme="majorHAnsi" w:cstheme="majorHAnsi"/>
        </w:rPr>
        <w:t xml:space="preserve">Karen </w:t>
      </w:r>
      <w:proofErr w:type="spellStart"/>
      <w:r w:rsidRPr="00EA4D4C">
        <w:rPr>
          <w:rFonts w:asciiTheme="majorHAnsi" w:hAnsiTheme="majorHAnsi" w:cstheme="majorHAnsi"/>
        </w:rPr>
        <w:t>Pruiett</w:t>
      </w:r>
      <w:proofErr w:type="spellEnd"/>
      <w:r w:rsidRPr="00EA4D4C">
        <w:rPr>
          <w:rFonts w:asciiTheme="majorHAnsi" w:hAnsiTheme="majorHAnsi" w:cstheme="majorHAnsi"/>
        </w:rPr>
        <w:t xml:space="preserve">, Bee Lab Manager, 2001-2010 (2008 Chancellor's Academic Professional Excellence Award) </w:t>
      </w:r>
    </w:p>
    <w:p w14:paraId="3524F9BA" w14:textId="77777777" w:rsidR="004F08F2" w:rsidRPr="00EA4D4C" w:rsidRDefault="004F08F2" w:rsidP="004F08F2">
      <w:pPr>
        <w:pStyle w:val="Heading5"/>
        <w:numPr>
          <w:ilvl w:val="0"/>
          <w:numId w:val="0"/>
        </w:numPr>
        <w:tabs>
          <w:tab w:val="clear" w:pos="2160"/>
          <w:tab w:val="left" w:pos="1800"/>
        </w:tabs>
        <w:spacing w:before="0"/>
        <w:ind w:left="1350" w:hanging="90"/>
        <w:jc w:val="left"/>
        <w:rPr>
          <w:rFonts w:asciiTheme="majorHAnsi" w:hAnsiTheme="majorHAnsi" w:cstheme="majorHAnsi"/>
        </w:rPr>
      </w:pPr>
      <w:r w:rsidRPr="00EA4D4C">
        <w:rPr>
          <w:rFonts w:asciiTheme="majorHAnsi" w:hAnsiTheme="majorHAnsi" w:cstheme="majorHAnsi"/>
        </w:rPr>
        <w:t>Alan Ross, Bee Lab Manager, 1998-2000</w:t>
      </w:r>
    </w:p>
    <w:p w14:paraId="088630E8" w14:textId="77777777" w:rsidR="004F08F2" w:rsidRDefault="004F08F2" w:rsidP="004F08F2">
      <w:pPr>
        <w:pStyle w:val="Heading5"/>
        <w:numPr>
          <w:ilvl w:val="0"/>
          <w:numId w:val="0"/>
        </w:numPr>
        <w:tabs>
          <w:tab w:val="clear" w:pos="2160"/>
          <w:tab w:val="left" w:pos="1800"/>
        </w:tabs>
        <w:spacing w:before="0"/>
        <w:ind w:left="1350" w:hanging="90"/>
        <w:jc w:val="left"/>
        <w:rPr>
          <w:rFonts w:asciiTheme="majorHAnsi" w:hAnsiTheme="majorHAnsi" w:cstheme="majorHAnsi"/>
        </w:rPr>
      </w:pPr>
      <w:r>
        <w:rPr>
          <w:rFonts w:asciiTheme="majorHAnsi" w:hAnsiTheme="majorHAnsi" w:cstheme="majorHAnsi"/>
        </w:rPr>
        <w:t>Darrell Moore, Visiting Scientist, NSF Research Opportunities Grant, East Tennessee University, 1994-1996</w:t>
      </w:r>
    </w:p>
    <w:p w14:paraId="1C9A9A1F" w14:textId="77777777" w:rsidR="004F08F2" w:rsidRPr="00EA4D4C" w:rsidRDefault="004F08F2" w:rsidP="004F08F2">
      <w:pPr>
        <w:pStyle w:val="Heading5"/>
        <w:numPr>
          <w:ilvl w:val="0"/>
          <w:numId w:val="0"/>
        </w:numPr>
        <w:tabs>
          <w:tab w:val="clear" w:pos="2160"/>
          <w:tab w:val="left" w:pos="1800"/>
        </w:tabs>
        <w:spacing w:before="0"/>
        <w:ind w:left="1350" w:hanging="90"/>
        <w:jc w:val="left"/>
        <w:rPr>
          <w:rFonts w:asciiTheme="majorHAnsi" w:hAnsiTheme="majorHAnsi" w:cstheme="majorHAnsi"/>
        </w:rPr>
      </w:pPr>
      <w:r w:rsidRPr="00EA4D4C">
        <w:rPr>
          <w:rFonts w:asciiTheme="majorHAnsi" w:hAnsiTheme="majorHAnsi" w:cstheme="majorHAnsi"/>
        </w:rPr>
        <w:t xml:space="preserve">Yves </w:t>
      </w:r>
      <w:proofErr w:type="spellStart"/>
      <w:r w:rsidRPr="00EA4D4C">
        <w:rPr>
          <w:rFonts w:asciiTheme="majorHAnsi" w:hAnsiTheme="majorHAnsi" w:cstheme="majorHAnsi"/>
        </w:rPr>
        <w:t>LeConte</w:t>
      </w:r>
      <w:proofErr w:type="spellEnd"/>
      <w:r w:rsidRPr="00EA4D4C">
        <w:rPr>
          <w:rFonts w:asciiTheme="majorHAnsi" w:hAnsiTheme="majorHAnsi" w:cstheme="majorHAnsi"/>
        </w:rPr>
        <w:t>, Visiting Scientist, NATO Fellow, Research Scientist, INRA, Avignon, France, 1993-1994</w:t>
      </w:r>
    </w:p>
    <w:p w14:paraId="1D08C59D" w14:textId="77777777" w:rsidR="00EA4D4C" w:rsidRPr="00EA4D4C" w:rsidRDefault="00EA4D4C" w:rsidP="00EA4D4C">
      <w:pPr>
        <w:pStyle w:val="Heading5"/>
        <w:numPr>
          <w:ilvl w:val="0"/>
          <w:numId w:val="0"/>
        </w:numPr>
        <w:tabs>
          <w:tab w:val="clear" w:pos="2160"/>
          <w:tab w:val="left" w:pos="1800"/>
        </w:tabs>
        <w:spacing w:before="0"/>
        <w:ind w:left="1350" w:hanging="90"/>
        <w:jc w:val="left"/>
        <w:rPr>
          <w:rFonts w:asciiTheme="majorHAnsi" w:hAnsiTheme="majorHAnsi" w:cstheme="majorHAnsi"/>
        </w:rPr>
      </w:pPr>
      <w:r w:rsidRPr="00EA4D4C">
        <w:rPr>
          <w:rFonts w:asciiTheme="majorHAnsi" w:hAnsiTheme="majorHAnsi" w:cstheme="majorHAnsi"/>
        </w:rPr>
        <w:t xml:space="preserve">Karl </w:t>
      </w:r>
      <w:proofErr w:type="spellStart"/>
      <w:r w:rsidRPr="00EA4D4C">
        <w:rPr>
          <w:rFonts w:asciiTheme="majorHAnsi" w:hAnsiTheme="majorHAnsi" w:cstheme="majorHAnsi"/>
        </w:rPr>
        <w:t>Crailsheim</w:t>
      </w:r>
      <w:proofErr w:type="spellEnd"/>
      <w:r w:rsidRPr="00EA4D4C">
        <w:rPr>
          <w:rFonts w:asciiTheme="majorHAnsi" w:hAnsiTheme="majorHAnsi" w:cstheme="majorHAnsi"/>
        </w:rPr>
        <w:t>, Visiting Scientist, Professor of Zoology, University of Graz, Austria, 1991-1992</w:t>
      </w:r>
    </w:p>
    <w:p w14:paraId="01F28F5D" w14:textId="77777777" w:rsidR="00EA4D4C" w:rsidRPr="00EA4D4C" w:rsidRDefault="00EA4D4C" w:rsidP="00EA4D4C">
      <w:pPr>
        <w:pStyle w:val="Heading5"/>
        <w:numPr>
          <w:ilvl w:val="0"/>
          <w:numId w:val="0"/>
        </w:numPr>
        <w:tabs>
          <w:tab w:val="clear" w:pos="2160"/>
          <w:tab w:val="left" w:pos="1800"/>
        </w:tabs>
        <w:spacing w:before="0"/>
        <w:ind w:left="1350" w:hanging="90"/>
        <w:jc w:val="left"/>
        <w:rPr>
          <w:rFonts w:asciiTheme="majorHAnsi" w:hAnsiTheme="majorHAnsi" w:cstheme="majorHAnsi"/>
        </w:rPr>
      </w:pPr>
      <w:bookmarkStart w:id="37" w:name="_Toc288563462"/>
      <w:r w:rsidRPr="00EA4D4C">
        <w:rPr>
          <w:rFonts w:asciiTheme="majorHAnsi" w:hAnsiTheme="majorHAnsi" w:cstheme="majorHAnsi"/>
        </w:rPr>
        <w:t>Jack Kuehn, Bee Lab Manager</w:t>
      </w:r>
      <w:bookmarkEnd w:id="37"/>
      <w:r w:rsidRPr="00EA4D4C">
        <w:rPr>
          <w:rFonts w:asciiTheme="majorHAnsi" w:hAnsiTheme="majorHAnsi" w:cstheme="majorHAnsi"/>
        </w:rPr>
        <w:t>, 1990-1997</w:t>
      </w:r>
    </w:p>
    <w:p w14:paraId="37C80B32" w14:textId="77777777" w:rsidR="00EA4D4C" w:rsidRDefault="00EA4D4C" w:rsidP="00EA4D4C">
      <w:pPr>
        <w:rPr>
          <w:lang w:eastAsia="ar-SA"/>
        </w:rPr>
      </w:pPr>
    </w:p>
    <w:p w14:paraId="10623CDB" w14:textId="5E17D99F" w:rsidR="00391587" w:rsidRPr="00391587" w:rsidRDefault="00803FA8" w:rsidP="00B405FC">
      <w:pPr>
        <w:pStyle w:val="Heading3"/>
        <w:numPr>
          <w:ilvl w:val="0"/>
          <w:numId w:val="0"/>
        </w:numPr>
        <w:tabs>
          <w:tab w:val="clear" w:pos="1440"/>
        </w:tabs>
        <w:ind w:left="360"/>
        <w:rPr>
          <w:rStyle w:val="Heading1Char"/>
          <w:rFonts w:asciiTheme="majorHAnsi" w:hAnsiTheme="majorHAnsi"/>
          <w:b/>
        </w:rPr>
      </w:pPr>
      <w:r w:rsidRPr="00391587">
        <w:rPr>
          <w:rStyle w:val="Heading1Char"/>
          <w:rFonts w:asciiTheme="majorHAnsi" w:hAnsiTheme="majorHAnsi"/>
          <w:b/>
        </w:rPr>
        <w:t>Undergraduate</w:t>
      </w:r>
      <w:r w:rsidR="00391587" w:rsidRPr="00391587">
        <w:rPr>
          <w:rStyle w:val="Heading1Char"/>
          <w:rFonts w:asciiTheme="majorHAnsi" w:hAnsiTheme="majorHAnsi"/>
          <w:b/>
        </w:rPr>
        <w:t xml:space="preserve"> Researchers (~</w:t>
      </w:r>
      <w:r w:rsidR="00227AF8">
        <w:rPr>
          <w:rStyle w:val="Heading1Char"/>
          <w:rFonts w:asciiTheme="majorHAnsi" w:hAnsiTheme="majorHAnsi"/>
          <w:b/>
        </w:rPr>
        <w:t>2</w:t>
      </w:r>
      <w:r w:rsidR="001D51D8">
        <w:rPr>
          <w:rStyle w:val="Heading1Char"/>
          <w:rFonts w:asciiTheme="majorHAnsi" w:hAnsiTheme="majorHAnsi"/>
          <w:b/>
        </w:rPr>
        <w:t>5</w:t>
      </w:r>
      <w:r w:rsidR="00227AF8">
        <w:rPr>
          <w:rStyle w:val="Heading1Char"/>
          <w:rFonts w:asciiTheme="majorHAnsi" w:hAnsiTheme="majorHAnsi"/>
          <w:b/>
        </w:rPr>
        <w:t>0</w:t>
      </w:r>
      <w:r w:rsidR="00391587" w:rsidRPr="00391587">
        <w:rPr>
          <w:rStyle w:val="Heading1Char"/>
          <w:rFonts w:asciiTheme="majorHAnsi" w:hAnsiTheme="majorHAnsi"/>
          <w:b/>
        </w:rPr>
        <w:t>)</w:t>
      </w:r>
      <w:bookmarkEnd w:id="34"/>
    </w:p>
    <w:p w14:paraId="23C5602C" w14:textId="77777777" w:rsidR="00391587" w:rsidRDefault="00391587" w:rsidP="00B405FC">
      <w:pPr>
        <w:pStyle w:val="Heading3"/>
        <w:numPr>
          <w:ilvl w:val="0"/>
          <w:numId w:val="0"/>
        </w:numPr>
        <w:tabs>
          <w:tab w:val="clear" w:pos="1440"/>
        </w:tabs>
        <w:ind w:left="360"/>
        <w:rPr>
          <w:rStyle w:val="Heading1Char"/>
          <w:rFonts w:asciiTheme="majorHAnsi" w:hAnsiTheme="majorHAnsi"/>
        </w:rPr>
      </w:pPr>
    </w:p>
    <w:p w14:paraId="66073DD1" w14:textId="77777777" w:rsidR="00B405FC" w:rsidRPr="00391587" w:rsidRDefault="00391587" w:rsidP="00B405FC">
      <w:pPr>
        <w:pStyle w:val="Heading3"/>
        <w:numPr>
          <w:ilvl w:val="0"/>
          <w:numId w:val="0"/>
        </w:numPr>
        <w:tabs>
          <w:tab w:val="clear" w:pos="1440"/>
        </w:tabs>
        <w:ind w:left="360"/>
        <w:rPr>
          <w:rStyle w:val="Heading1Char"/>
          <w:rFonts w:asciiTheme="majorHAnsi" w:hAnsiTheme="majorHAnsi"/>
          <w:b/>
        </w:rPr>
      </w:pPr>
      <w:r w:rsidRPr="00391587">
        <w:rPr>
          <w:rStyle w:val="Heading1Char"/>
          <w:rFonts w:asciiTheme="majorHAnsi" w:hAnsiTheme="majorHAnsi"/>
          <w:b/>
        </w:rPr>
        <w:t xml:space="preserve">Undergraduate </w:t>
      </w:r>
      <w:r w:rsidR="00EA4D4C" w:rsidRPr="00391587">
        <w:rPr>
          <w:rStyle w:val="Heading1Char"/>
          <w:rFonts w:asciiTheme="majorHAnsi" w:hAnsiTheme="majorHAnsi"/>
          <w:b/>
        </w:rPr>
        <w:t>Distinction Theses</w:t>
      </w:r>
    </w:p>
    <w:p w14:paraId="3EDB5FDB" w14:textId="77777777" w:rsidR="00145814" w:rsidRPr="00391587" w:rsidRDefault="00815CAC" w:rsidP="00815CAC">
      <w:pPr>
        <w:pStyle w:val="Heading3"/>
        <w:numPr>
          <w:ilvl w:val="0"/>
          <w:numId w:val="0"/>
        </w:numPr>
        <w:tabs>
          <w:tab w:val="clear" w:pos="1440"/>
        </w:tabs>
        <w:rPr>
          <w:rFonts w:asciiTheme="majorHAnsi" w:hAnsiTheme="majorHAnsi"/>
          <w:b/>
        </w:rPr>
      </w:pPr>
      <w:r w:rsidRPr="00391587">
        <w:rPr>
          <w:rFonts w:asciiTheme="majorHAnsi" w:hAnsiTheme="majorHAnsi"/>
          <w:b/>
        </w:rPr>
        <w:tab/>
      </w:r>
      <w:r w:rsidR="00145814" w:rsidRPr="00391587">
        <w:rPr>
          <w:rFonts w:asciiTheme="majorHAnsi" w:hAnsiTheme="majorHAnsi"/>
          <w:b/>
        </w:rPr>
        <w:t xml:space="preserve">Senior </w:t>
      </w:r>
      <w:r w:rsidR="005638BB" w:rsidRPr="00391587">
        <w:rPr>
          <w:rFonts w:asciiTheme="majorHAnsi" w:hAnsiTheme="majorHAnsi"/>
          <w:b/>
        </w:rPr>
        <w:t>T</w:t>
      </w:r>
      <w:r w:rsidR="00145814" w:rsidRPr="00391587">
        <w:rPr>
          <w:rFonts w:asciiTheme="majorHAnsi" w:hAnsiTheme="majorHAnsi"/>
          <w:b/>
        </w:rPr>
        <w:t>heses</w:t>
      </w:r>
      <w:bookmarkEnd w:id="35"/>
      <w:bookmarkEnd w:id="36"/>
    </w:p>
    <w:p w14:paraId="00F921BD" w14:textId="0F9650C7" w:rsidR="00F27B0D" w:rsidRDefault="00F27B0D"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 xml:space="preserve">Laura </w:t>
      </w:r>
      <w:proofErr w:type="spellStart"/>
      <w:r>
        <w:rPr>
          <w:rFonts w:asciiTheme="majorHAnsi" w:hAnsiTheme="majorHAnsi"/>
        </w:rPr>
        <w:t>Kilikevicius</w:t>
      </w:r>
      <w:proofErr w:type="spellEnd"/>
      <w:r>
        <w:rPr>
          <w:rFonts w:asciiTheme="majorHAnsi" w:hAnsiTheme="majorHAnsi"/>
        </w:rPr>
        <w:t xml:space="preserve">, </w:t>
      </w:r>
      <w:r w:rsidR="00043443">
        <w:rPr>
          <w:rFonts w:asciiTheme="majorHAnsi" w:hAnsiTheme="majorHAnsi"/>
        </w:rPr>
        <w:t>B.S. with High Distinction, 2021</w:t>
      </w:r>
    </w:p>
    <w:p w14:paraId="70900694" w14:textId="77777777" w:rsidR="008113DA" w:rsidRDefault="008113DA"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Allyson Ray, B.S. with Highest Distinction, 2016</w:t>
      </w:r>
    </w:p>
    <w:p w14:paraId="60596170" w14:textId="77777777" w:rsidR="008113DA" w:rsidRDefault="008113DA"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Chelsey Coombs, B.S. with Highest Distinction, 2014</w:t>
      </w:r>
    </w:p>
    <w:p w14:paraId="5FFBECDD" w14:textId="77777777" w:rsidR="008113DA" w:rsidRDefault="008113DA"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Sam Akin, B.S. with Distinction, 2013</w:t>
      </w:r>
    </w:p>
    <w:p w14:paraId="5EBAB8B1" w14:textId="77777777" w:rsidR="008113DA" w:rsidRDefault="00FF1F35"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Kyle Carey, B.S. with Distinction, 2012</w:t>
      </w:r>
    </w:p>
    <w:p w14:paraId="3C4C5969" w14:textId="77777777" w:rsidR="00FF1F35" w:rsidRDefault="00FF1F35" w:rsidP="00391587">
      <w:pPr>
        <w:pStyle w:val="Heading5"/>
        <w:numPr>
          <w:ilvl w:val="0"/>
          <w:numId w:val="0"/>
        </w:numPr>
        <w:tabs>
          <w:tab w:val="clear" w:pos="2160"/>
          <w:tab w:val="left" w:pos="1800"/>
        </w:tabs>
        <w:spacing w:before="0"/>
        <w:ind w:left="1260"/>
        <w:jc w:val="left"/>
        <w:rPr>
          <w:rFonts w:asciiTheme="majorHAnsi" w:hAnsiTheme="majorHAnsi"/>
        </w:rPr>
      </w:pPr>
      <w:proofErr w:type="spellStart"/>
      <w:r>
        <w:rPr>
          <w:rFonts w:asciiTheme="majorHAnsi" w:hAnsiTheme="majorHAnsi"/>
        </w:rPr>
        <w:t>Roveiza</w:t>
      </w:r>
      <w:proofErr w:type="spellEnd"/>
      <w:r>
        <w:rPr>
          <w:rFonts w:asciiTheme="majorHAnsi" w:hAnsiTheme="majorHAnsi"/>
        </w:rPr>
        <w:t xml:space="preserve"> Irfan, B.S. with Distinction, 2010</w:t>
      </w:r>
    </w:p>
    <w:p w14:paraId="580ED554" w14:textId="77777777" w:rsidR="00FF1F35" w:rsidRDefault="00FF1F35"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Nicole Spencer, B.S. with Distinction, 2009</w:t>
      </w:r>
    </w:p>
    <w:p w14:paraId="4C1ADC98" w14:textId="77777777" w:rsidR="00FF1F35" w:rsidRDefault="00FF1F35"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Timothy Daugherty, B.S. with High Distinction, UIUC, 2009</w:t>
      </w:r>
    </w:p>
    <w:p w14:paraId="3D8D8E55" w14:textId="77777777" w:rsidR="00FF1F35" w:rsidRDefault="00FF1F35"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 xml:space="preserve">Mira </w:t>
      </w:r>
      <w:proofErr w:type="spellStart"/>
      <w:r>
        <w:rPr>
          <w:rFonts w:asciiTheme="majorHAnsi" w:hAnsiTheme="majorHAnsi"/>
        </w:rPr>
        <w:t>Kolodkin</w:t>
      </w:r>
      <w:proofErr w:type="spellEnd"/>
      <w:r>
        <w:rPr>
          <w:rFonts w:asciiTheme="majorHAnsi" w:hAnsiTheme="majorHAnsi"/>
        </w:rPr>
        <w:t>, B.S. with High Distinction, 2006</w:t>
      </w:r>
    </w:p>
    <w:p w14:paraId="7A9A27EB" w14:textId="77777777" w:rsidR="00FF1F35" w:rsidRDefault="00FF1F35"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Dustin Rubinstein, B.S. with Distinction, 2002</w:t>
      </w:r>
    </w:p>
    <w:p w14:paraId="06FA68CC" w14:textId="77777777" w:rsidR="00FF1F35" w:rsidRDefault="00FF1F35"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Christopher Thompson, B.S. with Distinction, 2000</w:t>
      </w:r>
    </w:p>
    <w:p w14:paraId="4F93087D" w14:textId="77777777" w:rsidR="00FF1F35" w:rsidRDefault="00FF1F35"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Russ</w:t>
      </w:r>
      <w:r w:rsidR="005279DA">
        <w:rPr>
          <w:rFonts w:asciiTheme="majorHAnsi" w:hAnsiTheme="majorHAnsi"/>
        </w:rPr>
        <w:t>ell</w:t>
      </w:r>
      <w:r>
        <w:rPr>
          <w:rFonts w:asciiTheme="majorHAnsi" w:hAnsiTheme="majorHAnsi"/>
        </w:rPr>
        <w:t xml:space="preserve"> Riley, B.S. with Distinction, 1998</w:t>
      </w:r>
    </w:p>
    <w:p w14:paraId="56B98DF5" w14:textId="77777777" w:rsidR="00FF1F35" w:rsidRDefault="00FF1F35"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 xml:space="preserve">Omar </w:t>
      </w:r>
      <w:proofErr w:type="spellStart"/>
      <w:r>
        <w:rPr>
          <w:rFonts w:asciiTheme="majorHAnsi" w:hAnsiTheme="majorHAnsi"/>
        </w:rPr>
        <w:t>Jassim</w:t>
      </w:r>
      <w:proofErr w:type="spellEnd"/>
      <w:r>
        <w:rPr>
          <w:rFonts w:asciiTheme="majorHAnsi" w:hAnsiTheme="majorHAnsi"/>
        </w:rPr>
        <w:t>, B.S. with Highest Distinction, 1997</w:t>
      </w:r>
    </w:p>
    <w:p w14:paraId="2787D516" w14:textId="77777777" w:rsidR="00FF1F35" w:rsidRDefault="00FF1F35"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David Schulz, B.S. with Highest Distinction, 1995</w:t>
      </w:r>
    </w:p>
    <w:p w14:paraId="210661BE" w14:textId="77777777" w:rsidR="00FF1F35" w:rsidRDefault="005279DA"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 xml:space="preserve">Jennifer </w:t>
      </w:r>
      <w:r w:rsidR="00FF1F35">
        <w:rPr>
          <w:rFonts w:asciiTheme="majorHAnsi" w:hAnsiTheme="majorHAnsi"/>
        </w:rPr>
        <w:t>Angel, B.S. with honors, Stanford University (outside advisor), 1994</w:t>
      </w:r>
    </w:p>
    <w:p w14:paraId="0CE08B12" w14:textId="77777777" w:rsidR="00FF1F35" w:rsidRDefault="00FF1F35"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 xml:space="preserve">Jennifer Strand, B.S. with High Distinction, 1994 (co-advisor, S. </w:t>
      </w:r>
      <w:proofErr w:type="spellStart"/>
      <w:r>
        <w:rPr>
          <w:rFonts w:asciiTheme="majorHAnsi" w:hAnsiTheme="majorHAnsi"/>
        </w:rPr>
        <w:t>Fahrbach</w:t>
      </w:r>
      <w:proofErr w:type="spellEnd"/>
      <w:r>
        <w:rPr>
          <w:rFonts w:asciiTheme="majorHAnsi" w:hAnsiTheme="majorHAnsi"/>
        </w:rPr>
        <w:t>)</w:t>
      </w:r>
    </w:p>
    <w:p w14:paraId="1D43EB3C" w14:textId="77777777" w:rsidR="00FF1F35" w:rsidRDefault="00FF1F35"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 xml:space="preserve">Natasha Leacock, B.S. with High Distinction, (co-advisor S. </w:t>
      </w:r>
      <w:proofErr w:type="spellStart"/>
      <w:r>
        <w:rPr>
          <w:rFonts w:asciiTheme="majorHAnsi" w:hAnsiTheme="majorHAnsi"/>
        </w:rPr>
        <w:t>Fahrbach</w:t>
      </w:r>
      <w:proofErr w:type="spellEnd"/>
      <w:r>
        <w:rPr>
          <w:rFonts w:asciiTheme="majorHAnsi" w:hAnsiTheme="majorHAnsi"/>
        </w:rPr>
        <w:t>)</w:t>
      </w:r>
    </w:p>
    <w:p w14:paraId="51A43164" w14:textId="77777777" w:rsidR="00145814" w:rsidRDefault="005279DA" w:rsidP="00391587">
      <w:pPr>
        <w:pStyle w:val="Heading5"/>
        <w:numPr>
          <w:ilvl w:val="0"/>
          <w:numId w:val="0"/>
        </w:numPr>
        <w:tabs>
          <w:tab w:val="clear" w:pos="2160"/>
          <w:tab w:val="left" w:pos="1800"/>
        </w:tabs>
        <w:spacing w:before="0"/>
        <w:ind w:left="1260"/>
        <w:jc w:val="left"/>
        <w:rPr>
          <w:rFonts w:asciiTheme="majorHAnsi" w:hAnsiTheme="majorHAnsi"/>
        </w:rPr>
      </w:pPr>
      <w:r>
        <w:rPr>
          <w:rFonts w:asciiTheme="majorHAnsi" w:hAnsiTheme="majorHAnsi"/>
        </w:rPr>
        <w:t xml:space="preserve">Matthew </w:t>
      </w:r>
      <w:r w:rsidR="00145814" w:rsidRPr="00002C49">
        <w:rPr>
          <w:rFonts w:asciiTheme="majorHAnsi" w:hAnsiTheme="majorHAnsi"/>
        </w:rPr>
        <w:t>O'Neal, B.S. with High Distinction, 1992</w:t>
      </w:r>
    </w:p>
    <w:bookmarkEnd w:id="15"/>
    <w:p w14:paraId="5C9BF413" w14:textId="4E6369A4" w:rsidR="00065FD1" w:rsidRDefault="00065FD1" w:rsidP="00F2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6D89DE1" w14:textId="77777777" w:rsidR="00065FD1" w:rsidRPr="00F27B0D" w:rsidRDefault="00065FD1" w:rsidP="00F2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01AC1D9" w14:textId="4AEF1353" w:rsidR="00024C9F" w:rsidRDefault="00C44998" w:rsidP="00024C9F">
      <w:pPr>
        <w:pStyle w:val="Heading1"/>
        <w:keepNext/>
        <w:numPr>
          <w:ilvl w:val="0"/>
          <w:numId w:val="0"/>
        </w:numPr>
        <w:rPr>
          <w:rStyle w:val="Heading1Char"/>
          <w:rFonts w:asciiTheme="majorHAnsi" w:hAnsiTheme="majorHAnsi"/>
          <w:b/>
        </w:rPr>
      </w:pPr>
      <w:r>
        <w:rPr>
          <w:rStyle w:val="Heading1Char"/>
          <w:rFonts w:asciiTheme="majorHAnsi" w:hAnsiTheme="majorHAnsi"/>
          <w:b/>
        </w:rPr>
        <w:t xml:space="preserve">XIII. </w:t>
      </w:r>
      <w:r w:rsidRPr="00002C49">
        <w:rPr>
          <w:rStyle w:val="Heading1Char"/>
          <w:rFonts w:asciiTheme="majorHAnsi" w:hAnsiTheme="majorHAnsi"/>
          <w:b/>
        </w:rPr>
        <w:t>PUBLICATIONS</w:t>
      </w:r>
    </w:p>
    <w:p w14:paraId="77459B17" w14:textId="77777777" w:rsidR="005258E8" w:rsidRDefault="005258E8" w:rsidP="00C66A1F">
      <w:pPr>
        <w:pStyle w:val="Heading2"/>
        <w:keepNext/>
        <w:numPr>
          <w:ilvl w:val="0"/>
          <w:numId w:val="0"/>
        </w:numPr>
        <w:tabs>
          <w:tab w:val="clear" w:pos="1080"/>
          <w:tab w:val="left" w:pos="630"/>
        </w:tabs>
        <w:jc w:val="both"/>
        <w:rPr>
          <w:rFonts w:asciiTheme="majorHAnsi" w:hAnsiTheme="majorHAnsi"/>
          <w:b/>
        </w:rPr>
      </w:pPr>
      <w:bookmarkStart w:id="38" w:name="_Toc288563473"/>
      <w:bookmarkStart w:id="39" w:name="_Toc302457204"/>
    </w:p>
    <w:bookmarkEnd w:id="38"/>
    <w:bookmarkEnd w:id="39"/>
    <w:p w14:paraId="7B31F7CF" w14:textId="77777777" w:rsidR="001908F6" w:rsidRPr="00564BF4" w:rsidRDefault="001908F6" w:rsidP="00906B34">
      <w:pPr>
        <w:pStyle w:val="Heading1"/>
        <w:keepNext/>
        <w:numPr>
          <w:ilvl w:val="0"/>
          <w:numId w:val="0"/>
        </w:numPr>
        <w:jc w:val="both"/>
        <w:rPr>
          <w:rFonts w:asciiTheme="majorHAnsi" w:hAnsiTheme="majorHAnsi" w:cstheme="majorHAnsi"/>
          <w:b/>
          <w:color w:val="000000" w:themeColor="text1"/>
        </w:rPr>
      </w:pPr>
      <w:r w:rsidRPr="00564BF4">
        <w:rPr>
          <w:rFonts w:asciiTheme="majorHAnsi" w:hAnsiTheme="majorHAnsi" w:cstheme="majorHAnsi"/>
          <w:b/>
          <w:color w:val="000000" w:themeColor="text1"/>
        </w:rPr>
        <w:t xml:space="preserve">Peer-Reviewed Papers </w:t>
      </w:r>
    </w:p>
    <w:p w14:paraId="582BD0A5" w14:textId="77777777" w:rsidR="000D7210" w:rsidRPr="000D7210" w:rsidRDefault="000D7210" w:rsidP="000D7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color w:val="000000" w:themeColor="text1"/>
          <w:sz w:val="18"/>
          <w:szCs w:val="18"/>
        </w:rPr>
      </w:pPr>
    </w:p>
    <w:p w14:paraId="54EF6113" w14:textId="77777777" w:rsidR="000D7210" w:rsidRPr="000D7210" w:rsidRDefault="000D7210" w:rsidP="000D7210">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ajorHAnsi" w:hAnsiTheme="majorHAnsi" w:cstheme="majorHAnsi"/>
          <w:color w:val="000000" w:themeColor="text1"/>
          <w:sz w:val="18"/>
          <w:szCs w:val="18"/>
        </w:rPr>
      </w:pPr>
      <w:proofErr w:type="spellStart"/>
      <w:r>
        <w:rPr>
          <w:rFonts w:asciiTheme="majorHAnsi" w:hAnsiTheme="majorHAnsi" w:cstheme="majorHAnsi"/>
          <w:color w:val="000000" w:themeColor="text1"/>
          <w:sz w:val="18"/>
          <w:szCs w:val="18"/>
        </w:rPr>
        <w:t>Traniello</w:t>
      </w:r>
      <w:proofErr w:type="spellEnd"/>
      <w:r>
        <w:rPr>
          <w:rFonts w:asciiTheme="majorHAnsi" w:hAnsiTheme="majorHAnsi" w:cstheme="majorHAnsi"/>
          <w:color w:val="000000" w:themeColor="text1"/>
          <w:sz w:val="18"/>
          <w:szCs w:val="18"/>
        </w:rPr>
        <w:t xml:space="preserve">, IM, Avalos, A, </w:t>
      </w:r>
      <w:proofErr w:type="spellStart"/>
      <w:r>
        <w:rPr>
          <w:rFonts w:asciiTheme="majorHAnsi" w:hAnsiTheme="majorHAnsi" w:cstheme="majorHAnsi"/>
          <w:color w:val="000000" w:themeColor="text1"/>
          <w:sz w:val="18"/>
          <w:szCs w:val="18"/>
        </w:rPr>
        <w:t>Gachomba</w:t>
      </w:r>
      <w:proofErr w:type="spellEnd"/>
      <w:r>
        <w:rPr>
          <w:rFonts w:asciiTheme="majorHAnsi" w:hAnsiTheme="majorHAnsi" w:cstheme="majorHAnsi"/>
          <w:color w:val="000000" w:themeColor="text1"/>
          <w:sz w:val="18"/>
          <w:szCs w:val="18"/>
        </w:rPr>
        <w:t xml:space="preserve"> MJM, </w:t>
      </w:r>
      <w:proofErr w:type="spellStart"/>
      <w:r>
        <w:rPr>
          <w:rFonts w:asciiTheme="majorHAnsi" w:hAnsiTheme="majorHAnsi" w:cstheme="majorHAnsi"/>
          <w:color w:val="000000" w:themeColor="text1"/>
          <w:sz w:val="18"/>
          <w:szCs w:val="18"/>
        </w:rPr>
        <w:t>Gernat</w:t>
      </w:r>
      <w:proofErr w:type="spellEnd"/>
      <w:r>
        <w:rPr>
          <w:rFonts w:asciiTheme="majorHAnsi" w:hAnsiTheme="majorHAnsi" w:cstheme="majorHAnsi"/>
          <w:color w:val="000000" w:themeColor="text1"/>
          <w:sz w:val="18"/>
          <w:szCs w:val="18"/>
        </w:rPr>
        <w:t xml:space="preserve"> T, Chen Z, Cash-Ahmed AC, Hamilton AR, Cook JL, Robinson GE. Molecular analyses of individual variation in </w:t>
      </w:r>
      <w:proofErr w:type="gramStart"/>
      <w:r>
        <w:rPr>
          <w:rFonts w:asciiTheme="majorHAnsi" w:hAnsiTheme="majorHAnsi" w:cstheme="majorHAnsi"/>
          <w:color w:val="000000" w:themeColor="text1"/>
          <w:sz w:val="18"/>
          <w:szCs w:val="18"/>
        </w:rPr>
        <w:t>honey bee</w:t>
      </w:r>
      <w:proofErr w:type="gramEnd"/>
      <w:r>
        <w:rPr>
          <w:rFonts w:asciiTheme="majorHAnsi" w:hAnsiTheme="majorHAnsi" w:cstheme="majorHAnsi"/>
          <w:color w:val="000000" w:themeColor="text1"/>
          <w:sz w:val="18"/>
          <w:szCs w:val="18"/>
        </w:rPr>
        <w:t xml:space="preserve"> sociability. BIORXIV/2024/629994.</w:t>
      </w:r>
    </w:p>
    <w:p w14:paraId="68FDE622" w14:textId="5401192B" w:rsidR="001908F6" w:rsidRDefault="001908F6" w:rsidP="00F47607">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ajorHAnsi" w:hAnsiTheme="majorHAnsi" w:cstheme="majorHAnsi"/>
          <w:color w:val="000000" w:themeColor="text1"/>
          <w:sz w:val="18"/>
          <w:szCs w:val="18"/>
        </w:rPr>
      </w:pPr>
      <w:proofErr w:type="spellStart"/>
      <w:r w:rsidRPr="00564BF4">
        <w:rPr>
          <w:rFonts w:asciiTheme="majorHAnsi" w:hAnsiTheme="majorHAnsi" w:cstheme="majorHAnsi"/>
          <w:color w:val="000000" w:themeColor="text1"/>
          <w:sz w:val="18"/>
          <w:szCs w:val="18"/>
        </w:rPr>
        <w:lastRenderedPageBreak/>
        <w:t>Goblirsch</w:t>
      </w:r>
      <w:proofErr w:type="spellEnd"/>
      <w:r w:rsidRPr="00564BF4">
        <w:rPr>
          <w:rFonts w:asciiTheme="majorHAnsi" w:hAnsiTheme="majorHAnsi" w:cstheme="majorHAnsi"/>
          <w:color w:val="000000" w:themeColor="text1"/>
          <w:sz w:val="18"/>
          <w:szCs w:val="18"/>
        </w:rPr>
        <w:t xml:space="preserve">, M., Hamilton, A.R., Carlson, M., Robinson, G.E. and J.J. Adamczyk. Dietary consumption of the plant phytochemical, </w:t>
      </w:r>
      <w:proofErr w:type="spellStart"/>
      <w:r w:rsidRPr="00564BF4">
        <w:rPr>
          <w:rFonts w:asciiTheme="majorHAnsi" w:hAnsiTheme="majorHAnsi" w:cstheme="majorHAnsi"/>
          <w:color w:val="000000" w:themeColor="text1"/>
          <w:sz w:val="18"/>
          <w:szCs w:val="18"/>
        </w:rPr>
        <w:t>gelsemine</w:t>
      </w:r>
      <w:proofErr w:type="spellEnd"/>
      <w:r w:rsidRPr="00564BF4">
        <w:rPr>
          <w:rFonts w:asciiTheme="majorHAnsi" w:hAnsiTheme="majorHAnsi" w:cstheme="majorHAnsi"/>
          <w:color w:val="000000" w:themeColor="text1"/>
          <w:sz w:val="18"/>
          <w:szCs w:val="18"/>
        </w:rPr>
        <w:t xml:space="preserve">, by worker </w:t>
      </w:r>
      <w:proofErr w:type="gramStart"/>
      <w:r w:rsidRPr="00564BF4">
        <w:rPr>
          <w:rFonts w:asciiTheme="majorHAnsi" w:hAnsiTheme="majorHAnsi" w:cstheme="majorHAnsi"/>
          <w:color w:val="000000" w:themeColor="text1"/>
          <w:sz w:val="18"/>
          <w:szCs w:val="18"/>
        </w:rPr>
        <w:t>honey bees</w:t>
      </w:r>
      <w:proofErr w:type="gramEnd"/>
      <w:r w:rsidRPr="00564BF4">
        <w:rPr>
          <w:rFonts w:asciiTheme="majorHAnsi" w:hAnsiTheme="majorHAnsi" w:cstheme="majorHAnsi"/>
          <w:color w:val="000000" w:themeColor="text1"/>
          <w:sz w:val="18"/>
          <w:szCs w:val="18"/>
        </w:rPr>
        <w:t xml:space="preserve"> (</w:t>
      </w:r>
      <w:proofErr w:type="spellStart"/>
      <w:r w:rsidRPr="001D51D8">
        <w:rPr>
          <w:rFonts w:asciiTheme="majorHAnsi" w:hAnsiTheme="majorHAnsi" w:cstheme="majorHAnsi"/>
          <w:i/>
          <w:iCs/>
          <w:color w:val="000000" w:themeColor="text1"/>
          <w:sz w:val="18"/>
          <w:szCs w:val="18"/>
        </w:rPr>
        <w:t>Apis</w:t>
      </w:r>
      <w:proofErr w:type="spellEnd"/>
      <w:r w:rsidRPr="001D51D8">
        <w:rPr>
          <w:rFonts w:asciiTheme="majorHAnsi" w:hAnsiTheme="majorHAnsi" w:cstheme="majorHAnsi"/>
          <w:i/>
          <w:iCs/>
          <w:color w:val="000000" w:themeColor="text1"/>
          <w:sz w:val="18"/>
          <w:szCs w:val="18"/>
        </w:rPr>
        <w:t xml:space="preserve"> mellifera</w:t>
      </w:r>
      <w:r w:rsidRPr="00564BF4">
        <w:rPr>
          <w:rFonts w:asciiTheme="majorHAnsi" w:hAnsiTheme="majorHAnsi" w:cstheme="majorHAnsi"/>
          <w:color w:val="000000" w:themeColor="text1"/>
          <w:sz w:val="18"/>
          <w:szCs w:val="18"/>
        </w:rPr>
        <w:t xml:space="preserve"> L.) affects queen bee egg laying.</w:t>
      </w:r>
      <w:r w:rsidR="001D51D8">
        <w:rPr>
          <w:rFonts w:asciiTheme="majorHAnsi" w:hAnsiTheme="majorHAnsi" w:cstheme="majorHAnsi"/>
          <w:color w:val="000000" w:themeColor="text1"/>
          <w:sz w:val="18"/>
          <w:szCs w:val="18"/>
        </w:rPr>
        <w:t xml:space="preserve"> </w:t>
      </w:r>
      <w:proofErr w:type="spellStart"/>
      <w:r w:rsidR="001D51D8" w:rsidRPr="001D51D8">
        <w:rPr>
          <w:rFonts w:asciiTheme="majorHAnsi" w:hAnsiTheme="majorHAnsi" w:cstheme="majorHAnsi"/>
          <w:i/>
          <w:iCs/>
          <w:color w:val="000000" w:themeColor="text1"/>
          <w:sz w:val="18"/>
          <w:szCs w:val="18"/>
        </w:rPr>
        <w:t>Apidologie</w:t>
      </w:r>
      <w:proofErr w:type="spellEnd"/>
      <w:r w:rsidRPr="00564BF4">
        <w:rPr>
          <w:rFonts w:asciiTheme="majorHAnsi" w:hAnsiTheme="majorHAnsi" w:cstheme="majorHAnsi"/>
          <w:color w:val="000000" w:themeColor="text1"/>
          <w:sz w:val="18"/>
          <w:szCs w:val="18"/>
        </w:rPr>
        <w:t xml:space="preserve"> </w:t>
      </w:r>
      <w:r w:rsidR="00833580">
        <w:rPr>
          <w:rFonts w:asciiTheme="majorHAnsi" w:hAnsiTheme="majorHAnsi" w:cstheme="majorHAnsi"/>
          <w:i/>
          <w:iCs/>
          <w:color w:val="000000" w:themeColor="text1"/>
          <w:sz w:val="18"/>
          <w:szCs w:val="18"/>
        </w:rPr>
        <w:t>In press</w:t>
      </w:r>
      <w:r w:rsidRPr="00564BF4">
        <w:rPr>
          <w:rFonts w:asciiTheme="majorHAnsi" w:hAnsiTheme="majorHAnsi" w:cstheme="majorHAnsi"/>
          <w:color w:val="000000" w:themeColor="text1"/>
          <w:sz w:val="18"/>
          <w:szCs w:val="18"/>
        </w:rPr>
        <w:t>.</w:t>
      </w:r>
    </w:p>
    <w:p w14:paraId="6F728702" w14:textId="6F9639A1" w:rsidR="001908F6" w:rsidRPr="00F47607" w:rsidRDefault="001908F6" w:rsidP="00F47607">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ajorHAnsi" w:hAnsiTheme="majorHAnsi" w:cstheme="majorHAnsi"/>
          <w:color w:val="000000" w:themeColor="text1"/>
          <w:sz w:val="18"/>
          <w:szCs w:val="18"/>
        </w:rPr>
      </w:pPr>
      <w:r w:rsidRPr="00564BF4">
        <w:rPr>
          <w:rFonts w:asciiTheme="majorHAnsi" w:hAnsiTheme="majorHAnsi" w:cstheme="majorHAnsi"/>
          <w:color w:val="000000" w:themeColor="text1"/>
          <w:sz w:val="18"/>
          <w:szCs w:val="18"/>
        </w:rPr>
        <w:t xml:space="preserve">Walden, K., Cao, Y., Fields, C., Hernandez, A., Rendon, G., Robinson, G.E., Sinner, R., Stein, </w:t>
      </w:r>
      <w:proofErr w:type="gramStart"/>
      <w:r w:rsidRPr="00564BF4">
        <w:rPr>
          <w:rFonts w:asciiTheme="majorHAnsi" w:hAnsiTheme="majorHAnsi" w:cstheme="majorHAnsi"/>
          <w:color w:val="000000" w:themeColor="text1"/>
          <w:sz w:val="18"/>
          <w:szCs w:val="18"/>
        </w:rPr>
        <w:t>J.</w:t>
      </w:r>
      <w:proofErr w:type="gramEnd"/>
      <w:r w:rsidRPr="00564BF4">
        <w:rPr>
          <w:rFonts w:asciiTheme="majorHAnsi" w:hAnsiTheme="majorHAnsi" w:cstheme="majorHAnsi"/>
          <w:color w:val="000000" w:themeColor="text1"/>
          <w:sz w:val="18"/>
          <w:szCs w:val="18"/>
        </w:rPr>
        <w:t xml:space="preserve"> and C. Dietrich. </w:t>
      </w:r>
      <w:r w:rsidR="00833580">
        <w:rPr>
          <w:rFonts w:asciiTheme="majorHAnsi" w:hAnsiTheme="majorHAnsi" w:cstheme="majorHAnsi"/>
          <w:color w:val="000000" w:themeColor="text1"/>
          <w:sz w:val="18"/>
          <w:szCs w:val="18"/>
        </w:rPr>
        <w:t xml:space="preserve">2024. </w:t>
      </w:r>
      <w:r w:rsidRPr="00564BF4">
        <w:rPr>
          <w:rFonts w:asciiTheme="majorHAnsi" w:hAnsiTheme="majorHAnsi" w:cstheme="majorHAnsi"/>
          <w:color w:val="000000" w:themeColor="text1"/>
          <w:sz w:val="18"/>
          <w:szCs w:val="18"/>
        </w:rPr>
        <w:t>High-quality genome assemblies for nine non-model North American insect species representing six orders (</w:t>
      </w:r>
      <w:proofErr w:type="spellStart"/>
      <w:r w:rsidRPr="00564BF4">
        <w:rPr>
          <w:rFonts w:asciiTheme="majorHAnsi" w:hAnsiTheme="majorHAnsi" w:cstheme="majorHAnsi"/>
          <w:color w:val="000000" w:themeColor="text1"/>
          <w:sz w:val="18"/>
          <w:szCs w:val="18"/>
        </w:rPr>
        <w:t>Insecta</w:t>
      </w:r>
      <w:proofErr w:type="spellEnd"/>
      <w:r w:rsidRPr="00564BF4">
        <w:rPr>
          <w:rFonts w:asciiTheme="majorHAnsi" w:hAnsiTheme="majorHAnsi" w:cstheme="majorHAnsi"/>
          <w:color w:val="000000" w:themeColor="text1"/>
          <w:sz w:val="18"/>
          <w:szCs w:val="18"/>
        </w:rPr>
        <w:t xml:space="preserve">: Coleoptera, Diptera, Hemiptera, Hymenoptera, Lepidoptera, </w:t>
      </w:r>
      <w:proofErr w:type="spellStart"/>
      <w:r w:rsidRPr="00564BF4">
        <w:rPr>
          <w:rFonts w:asciiTheme="majorHAnsi" w:hAnsiTheme="majorHAnsi" w:cstheme="majorHAnsi"/>
          <w:color w:val="000000" w:themeColor="text1"/>
          <w:sz w:val="18"/>
          <w:szCs w:val="18"/>
        </w:rPr>
        <w:t>Neuroptera</w:t>
      </w:r>
      <w:proofErr w:type="spellEnd"/>
      <w:r w:rsidRPr="00564BF4">
        <w:rPr>
          <w:rFonts w:asciiTheme="majorHAnsi" w:hAnsiTheme="majorHAnsi" w:cstheme="majorHAnsi"/>
          <w:color w:val="000000" w:themeColor="text1"/>
          <w:sz w:val="18"/>
          <w:szCs w:val="18"/>
        </w:rPr>
        <w:t xml:space="preserve">)." </w:t>
      </w:r>
      <w:r w:rsidRPr="00564BF4">
        <w:rPr>
          <w:rFonts w:asciiTheme="majorHAnsi" w:hAnsiTheme="majorHAnsi" w:cstheme="majorHAnsi"/>
          <w:i/>
          <w:iCs/>
          <w:color w:val="000000" w:themeColor="text1"/>
          <w:sz w:val="18"/>
          <w:szCs w:val="18"/>
        </w:rPr>
        <w:t>Molecular Ecology Resources</w:t>
      </w:r>
      <w:r w:rsidR="002248F2">
        <w:rPr>
          <w:rFonts w:asciiTheme="majorHAnsi" w:hAnsiTheme="majorHAnsi" w:cstheme="majorHAnsi"/>
          <w:color w:val="000000" w:themeColor="text1"/>
          <w:sz w:val="18"/>
          <w:szCs w:val="18"/>
        </w:rPr>
        <w:t>:</w:t>
      </w:r>
      <w:r w:rsidR="00F47607">
        <w:rPr>
          <w:rFonts w:asciiTheme="majorHAnsi" w:hAnsiTheme="majorHAnsi" w:cstheme="majorHAnsi"/>
          <w:color w:val="000000" w:themeColor="text1"/>
          <w:sz w:val="18"/>
          <w:szCs w:val="18"/>
        </w:rPr>
        <w:t xml:space="preserve"> DOI: 10.1111/1755-0998.14010.</w:t>
      </w:r>
    </w:p>
    <w:p w14:paraId="17B23DB5" w14:textId="77777777" w:rsidR="001908F6" w:rsidRPr="00564BF4" w:rsidRDefault="001908F6" w:rsidP="00F47607">
      <w:pPr>
        <w:pStyle w:val="ListParagraph"/>
        <w:numPr>
          <w:ilvl w:val="0"/>
          <w:numId w:val="44"/>
        </w:numPr>
        <w:ind w:left="360"/>
        <w:jc w:val="both"/>
        <w:rPr>
          <w:rFonts w:asciiTheme="majorHAnsi" w:hAnsiTheme="majorHAnsi" w:cstheme="majorHAnsi"/>
          <w:color w:val="000000" w:themeColor="text1"/>
          <w:sz w:val="18"/>
          <w:szCs w:val="18"/>
        </w:rPr>
      </w:pPr>
      <w:r w:rsidRPr="00564BF4">
        <w:rPr>
          <w:rFonts w:asciiTheme="majorHAnsi" w:hAnsiTheme="majorHAnsi" w:cstheme="majorHAnsi"/>
          <w:color w:val="000000" w:themeColor="text1"/>
          <w:sz w:val="18"/>
          <w:szCs w:val="18"/>
        </w:rPr>
        <w:t xml:space="preserve">Stuart, S., Ahmed, A.C, </w:t>
      </w:r>
      <w:proofErr w:type="spellStart"/>
      <w:r w:rsidRPr="00564BF4">
        <w:rPr>
          <w:rFonts w:asciiTheme="majorHAnsi" w:hAnsiTheme="majorHAnsi" w:cstheme="majorHAnsi"/>
          <w:color w:val="000000" w:themeColor="text1"/>
          <w:sz w:val="18"/>
          <w:szCs w:val="18"/>
        </w:rPr>
        <w:t>Kilikevicius</w:t>
      </w:r>
      <w:proofErr w:type="spellEnd"/>
      <w:r w:rsidRPr="00564BF4">
        <w:rPr>
          <w:rFonts w:asciiTheme="majorHAnsi" w:hAnsiTheme="majorHAnsi" w:cstheme="majorHAnsi"/>
          <w:color w:val="000000" w:themeColor="text1"/>
          <w:sz w:val="18"/>
          <w:szCs w:val="18"/>
          <w:vertAlign w:val="superscript"/>
        </w:rPr>
        <w:t xml:space="preserve">, </w:t>
      </w:r>
      <w:r w:rsidRPr="00564BF4">
        <w:rPr>
          <w:rFonts w:asciiTheme="majorHAnsi" w:hAnsiTheme="majorHAnsi" w:cstheme="majorHAnsi"/>
          <w:color w:val="000000" w:themeColor="text1"/>
          <w:sz w:val="18"/>
          <w:szCs w:val="18"/>
        </w:rPr>
        <w:t xml:space="preserve">L. and G.E. Robinson. 2024. Effects of </w:t>
      </w:r>
      <w:r w:rsidRPr="00564BF4">
        <w:rPr>
          <w:rFonts w:asciiTheme="majorHAnsi" w:hAnsiTheme="majorHAnsi" w:cstheme="majorHAnsi"/>
          <w:i/>
          <w:iCs/>
          <w:color w:val="000000" w:themeColor="text1"/>
          <w:sz w:val="18"/>
          <w:szCs w:val="18"/>
        </w:rPr>
        <w:t>ame-miR-305-5p</w:t>
      </w:r>
      <w:r w:rsidRPr="00564BF4">
        <w:rPr>
          <w:rFonts w:asciiTheme="majorHAnsi" w:hAnsiTheme="majorHAnsi" w:cstheme="majorHAnsi"/>
          <w:color w:val="000000" w:themeColor="text1"/>
          <w:sz w:val="18"/>
          <w:szCs w:val="18"/>
        </w:rPr>
        <w:t xml:space="preserve"> knockdown on division of labor related changes in physiology and gene expression in </w:t>
      </w:r>
      <w:proofErr w:type="gramStart"/>
      <w:r w:rsidRPr="00564BF4">
        <w:rPr>
          <w:rFonts w:asciiTheme="majorHAnsi" w:hAnsiTheme="majorHAnsi" w:cstheme="majorHAnsi"/>
          <w:color w:val="000000" w:themeColor="text1"/>
          <w:sz w:val="18"/>
          <w:szCs w:val="18"/>
        </w:rPr>
        <w:t>honey bee</w:t>
      </w:r>
      <w:proofErr w:type="gramEnd"/>
      <w:r w:rsidRPr="00564BF4">
        <w:rPr>
          <w:rFonts w:asciiTheme="majorHAnsi" w:hAnsiTheme="majorHAnsi" w:cstheme="majorHAnsi"/>
          <w:color w:val="000000" w:themeColor="text1"/>
          <w:sz w:val="18"/>
          <w:szCs w:val="18"/>
        </w:rPr>
        <w:t xml:space="preserve"> colonies (</w:t>
      </w:r>
      <w:proofErr w:type="spellStart"/>
      <w:r w:rsidRPr="00564BF4">
        <w:rPr>
          <w:rFonts w:asciiTheme="majorHAnsi" w:hAnsiTheme="majorHAnsi" w:cstheme="majorHAnsi"/>
          <w:i/>
          <w:iCs/>
          <w:color w:val="000000" w:themeColor="text1"/>
          <w:sz w:val="18"/>
          <w:szCs w:val="18"/>
        </w:rPr>
        <w:t>Apis</w:t>
      </w:r>
      <w:proofErr w:type="spellEnd"/>
      <w:r w:rsidRPr="00564BF4">
        <w:rPr>
          <w:rFonts w:asciiTheme="majorHAnsi" w:hAnsiTheme="majorHAnsi" w:cstheme="majorHAnsi"/>
          <w:i/>
          <w:iCs/>
          <w:color w:val="000000" w:themeColor="text1"/>
          <w:sz w:val="18"/>
          <w:szCs w:val="18"/>
        </w:rPr>
        <w:t xml:space="preserve"> mellifera</w:t>
      </w:r>
      <w:r w:rsidRPr="00564BF4">
        <w:rPr>
          <w:rFonts w:asciiTheme="majorHAnsi" w:hAnsiTheme="majorHAnsi" w:cstheme="majorHAnsi"/>
          <w:color w:val="000000" w:themeColor="text1"/>
          <w:sz w:val="18"/>
          <w:szCs w:val="18"/>
        </w:rPr>
        <w:t xml:space="preserve">). </w:t>
      </w:r>
      <w:r w:rsidRPr="00564BF4">
        <w:rPr>
          <w:rFonts w:asciiTheme="majorHAnsi" w:hAnsiTheme="majorHAnsi" w:cstheme="majorHAnsi"/>
          <w:i/>
          <w:iCs/>
          <w:color w:val="000000" w:themeColor="text1"/>
          <w:sz w:val="18"/>
          <w:szCs w:val="18"/>
        </w:rPr>
        <w:t>Journal of Experimental Biology</w:t>
      </w:r>
      <w:r w:rsidRPr="00564BF4">
        <w:rPr>
          <w:rFonts w:asciiTheme="majorHAnsi" w:hAnsiTheme="majorHAnsi" w:cstheme="majorHAnsi"/>
          <w:color w:val="000000" w:themeColor="text1"/>
          <w:sz w:val="18"/>
          <w:szCs w:val="18"/>
        </w:rPr>
        <w:t xml:space="preserve"> 227: jeb246785.</w:t>
      </w:r>
    </w:p>
    <w:p w14:paraId="2BF60479" w14:textId="77777777" w:rsidR="001908F6" w:rsidRPr="00564BF4" w:rsidRDefault="001908F6" w:rsidP="00F47607">
      <w:pPr>
        <w:pStyle w:val="ListParagraph"/>
        <w:numPr>
          <w:ilvl w:val="0"/>
          <w:numId w:val="44"/>
        </w:numPr>
        <w:ind w:left="360"/>
        <w:jc w:val="both"/>
        <w:rPr>
          <w:rFonts w:asciiTheme="majorHAnsi" w:hAnsiTheme="majorHAnsi" w:cstheme="majorHAnsi"/>
          <w:color w:val="000000" w:themeColor="text1"/>
          <w:sz w:val="18"/>
          <w:szCs w:val="18"/>
        </w:rPr>
      </w:pPr>
      <w:r w:rsidRPr="00564BF4">
        <w:rPr>
          <w:rFonts w:asciiTheme="majorHAnsi" w:hAnsiTheme="majorHAnsi" w:cstheme="majorHAnsi"/>
          <w:color w:val="000000" w:themeColor="text1"/>
          <w:sz w:val="18"/>
          <w:szCs w:val="18"/>
        </w:rPr>
        <w:t xml:space="preserve">Vernier, C.L., Nguyen, T.L.A., </w:t>
      </w:r>
      <w:proofErr w:type="spellStart"/>
      <w:r w:rsidRPr="00564BF4">
        <w:rPr>
          <w:rFonts w:asciiTheme="majorHAnsi" w:hAnsiTheme="majorHAnsi" w:cstheme="majorHAnsi"/>
          <w:color w:val="000000" w:themeColor="text1"/>
          <w:sz w:val="18"/>
          <w:szCs w:val="18"/>
        </w:rPr>
        <w:t>Gernat</w:t>
      </w:r>
      <w:proofErr w:type="spellEnd"/>
      <w:r w:rsidRPr="00564BF4">
        <w:rPr>
          <w:rFonts w:asciiTheme="majorHAnsi" w:hAnsiTheme="majorHAnsi" w:cstheme="majorHAnsi"/>
          <w:color w:val="000000" w:themeColor="text1"/>
          <w:sz w:val="18"/>
          <w:szCs w:val="18"/>
        </w:rPr>
        <w:t xml:space="preserve">, T., Ahmed, A.C., Chen, </w:t>
      </w:r>
      <w:proofErr w:type="gramStart"/>
      <w:r w:rsidRPr="00564BF4">
        <w:rPr>
          <w:rFonts w:asciiTheme="majorHAnsi" w:hAnsiTheme="majorHAnsi" w:cstheme="majorHAnsi"/>
          <w:color w:val="000000" w:themeColor="text1"/>
          <w:sz w:val="18"/>
          <w:szCs w:val="18"/>
        </w:rPr>
        <w:t>Z.</w:t>
      </w:r>
      <w:proofErr w:type="gramEnd"/>
      <w:r w:rsidRPr="00564BF4">
        <w:rPr>
          <w:rFonts w:asciiTheme="majorHAnsi" w:hAnsiTheme="majorHAnsi" w:cstheme="majorHAnsi"/>
          <w:color w:val="000000" w:themeColor="text1"/>
          <w:sz w:val="18"/>
          <w:szCs w:val="18"/>
        </w:rPr>
        <w:t xml:space="preserve"> and G.E. Robinson. 2024. Gut microbes contribute to variation in foraging intensity in the </w:t>
      </w:r>
      <w:proofErr w:type="gramStart"/>
      <w:r w:rsidRPr="00564BF4">
        <w:rPr>
          <w:rFonts w:asciiTheme="majorHAnsi" w:hAnsiTheme="majorHAnsi" w:cstheme="majorHAnsi"/>
          <w:color w:val="000000" w:themeColor="text1"/>
          <w:sz w:val="18"/>
          <w:szCs w:val="18"/>
        </w:rPr>
        <w:t>honey bee</w:t>
      </w:r>
      <w:proofErr w:type="gramEnd"/>
      <w:r w:rsidRPr="00564BF4">
        <w:rPr>
          <w:rFonts w:asciiTheme="majorHAnsi" w:hAnsiTheme="majorHAnsi" w:cstheme="majorHAnsi"/>
          <w:color w:val="000000" w:themeColor="text1"/>
          <w:sz w:val="18"/>
          <w:szCs w:val="18"/>
        </w:rPr>
        <w:t xml:space="preserve">, </w:t>
      </w:r>
      <w:proofErr w:type="spellStart"/>
      <w:r w:rsidRPr="00564BF4">
        <w:rPr>
          <w:rFonts w:asciiTheme="majorHAnsi" w:hAnsiTheme="majorHAnsi" w:cstheme="majorHAnsi"/>
          <w:i/>
          <w:iCs/>
          <w:color w:val="000000" w:themeColor="text1"/>
          <w:sz w:val="18"/>
          <w:szCs w:val="18"/>
        </w:rPr>
        <w:t>Apis</w:t>
      </w:r>
      <w:proofErr w:type="spellEnd"/>
      <w:r w:rsidRPr="00564BF4">
        <w:rPr>
          <w:rFonts w:asciiTheme="majorHAnsi" w:hAnsiTheme="majorHAnsi" w:cstheme="majorHAnsi"/>
          <w:i/>
          <w:iCs/>
          <w:color w:val="000000" w:themeColor="text1"/>
          <w:sz w:val="18"/>
          <w:szCs w:val="18"/>
        </w:rPr>
        <w:t xml:space="preserve"> mellifera. ISME Journal </w:t>
      </w:r>
      <w:r w:rsidRPr="00564BF4">
        <w:rPr>
          <w:rFonts w:asciiTheme="majorHAnsi" w:hAnsiTheme="majorHAnsi" w:cstheme="majorHAnsi"/>
          <w:color w:val="000000" w:themeColor="text1"/>
          <w:sz w:val="18"/>
          <w:szCs w:val="18"/>
        </w:rPr>
        <w:t>https://doi.org/10.1093/ismejo/wrae030.</w:t>
      </w:r>
    </w:p>
    <w:p w14:paraId="181666E2" w14:textId="209D63BC" w:rsidR="001908F6" w:rsidRDefault="001908F6" w:rsidP="00F47607">
      <w:pPr>
        <w:pStyle w:val="ListParagraph"/>
        <w:numPr>
          <w:ilvl w:val="0"/>
          <w:numId w:val="44"/>
        </w:numPr>
        <w:ind w:left="360"/>
        <w:jc w:val="both"/>
        <w:rPr>
          <w:rFonts w:asciiTheme="majorHAnsi" w:hAnsiTheme="majorHAnsi" w:cstheme="majorHAnsi"/>
          <w:color w:val="000000" w:themeColor="text1"/>
          <w:sz w:val="18"/>
          <w:szCs w:val="18"/>
        </w:rPr>
      </w:pPr>
      <w:proofErr w:type="spellStart"/>
      <w:r w:rsidRPr="00564BF4">
        <w:rPr>
          <w:rFonts w:asciiTheme="majorHAnsi" w:hAnsiTheme="majorHAnsi" w:cstheme="majorHAnsi"/>
          <w:color w:val="000000" w:themeColor="text1"/>
          <w:sz w:val="18"/>
          <w:szCs w:val="18"/>
        </w:rPr>
        <w:t>Traniello</w:t>
      </w:r>
      <w:proofErr w:type="spellEnd"/>
      <w:r w:rsidRPr="00564BF4">
        <w:rPr>
          <w:rFonts w:asciiTheme="majorHAnsi" w:hAnsiTheme="majorHAnsi" w:cstheme="majorHAnsi"/>
          <w:color w:val="000000" w:themeColor="text1"/>
          <w:sz w:val="18"/>
          <w:szCs w:val="18"/>
        </w:rPr>
        <w:t xml:space="preserve">, I.M., Bukhari, S.A, </w:t>
      </w:r>
      <w:proofErr w:type="spellStart"/>
      <w:r w:rsidRPr="00564BF4">
        <w:rPr>
          <w:rFonts w:asciiTheme="majorHAnsi" w:hAnsiTheme="majorHAnsi" w:cstheme="majorHAnsi"/>
          <w:color w:val="000000" w:themeColor="text1"/>
          <w:sz w:val="18"/>
          <w:szCs w:val="18"/>
        </w:rPr>
        <w:t>Dibaeinia</w:t>
      </w:r>
      <w:proofErr w:type="spellEnd"/>
      <w:r w:rsidRPr="00564BF4">
        <w:rPr>
          <w:rFonts w:asciiTheme="majorHAnsi" w:hAnsiTheme="majorHAnsi" w:cstheme="majorHAnsi"/>
          <w:color w:val="000000" w:themeColor="text1"/>
          <w:sz w:val="18"/>
          <w:szCs w:val="18"/>
        </w:rPr>
        <w:t xml:space="preserve">, P., Serrano, G., Avalos, A., Ahmed, A.C., Sankey, A.L., </w:t>
      </w:r>
      <w:proofErr w:type="spellStart"/>
      <w:r w:rsidRPr="00564BF4">
        <w:rPr>
          <w:rFonts w:asciiTheme="majorHAnsi" w:hAnsiTheme="majorHAnsi" w:cstheme="majorHAnsi"/>
          <w:color w:val="000000" w:themeColor="text1"/>
          <w:sz w:val="18"/>
          <w:szCs w:val="18"/>
        </w:rPr>
        <w:t>Hernaez</w:t>
      </w:r>
      <w:proofErr w:type="spellEnd"/>
      <w:r w:rsidRPr="00564BF4">
        <w:rPr>
          <w:rFonts w:asciiTheme="majorHAnsi" w:hAnsiTheme="majorHAnsi" w:cstheme="majorHAnsi"/>
          <w:color w:val="000000" w:themeColor="text1"/>
          <w:sz w:val="18"/>
          <w:szCs w:val="18"/>
        </w:rPr>
        <w:t xml:space="preserve">, M., Sinha, S., Zhao, S.D., </w:t>
      </w:r>
      <w:proofErr w:type="spellStart"/>
      <w:r w:rsidRPr="00564BF4">
        <w:rPr>
          <w:rFonts w:asciiTheme="majorHAnsi" w:hAnsiTheme="majorHAnsi" w:cstheme="majorHAnsi"/>
          <w:color w:val="000000" w:themeColor="text1"/>
          <w:sz w:val="18"/>
          <w:szCs w:val="18"/>
        </w:rPr>
        <w:t>Catchen</w:t>
      </w:r>
      <w:proofErr w:type="spellEnd"/>
      <w:r w:rsidRPr="00564BF4">
        <w:rPr>
          <w:rFonts w:asciiTheme="majorHAnsi" w:hAnsiTheme="majorHAnsi" w:cstheme="majorHAnsi"/>
          <w:color w:val="000000" w:themeColor="text1"/>
          <w:sz w:val="18"/>
          <w:szCs w:val="18"/>
        </w:rPr>
        <w:t xml:space="preserve">, J. and G.E. Robinson. 2023. Single-cell dissection of aggressive </w:t>
      </w:r>
      <w:proofErr w:type="spellStart"/>
      <w:r w:rsidRPr="00564BF4">
        <w:rPr>
          <w:rFonts w:asciiTheme="majorHAnsi" w:hAnsiTheme="majorHAnsi" w:cstheme="majorHAnsi"/>
          <w:color w:val="000000" w:themeColor="text1"/>
          <w:sz w:val="18"/>
          <w:szCs w:val="18"/>
        </w:rPr>
        <w:t>behaviour</w:t>
      </w:r>
      <w:proofErr w:type="spellEnd"/>
      <w:r w:rsidRPr="00564BF4">
        <w:rPr>
          <w:rFonts w:asciiTheme="majorHAnsi" w:hAnsiTheme="majorHAnsi" w:cstheme="majorHAnsi"/>
          <w:color w:val="000000" w:themeColor="text1"/>
          <w:sz w:val="18"/>
          <w:szCs w:val="18"/>
        </w:rPr>
        <w:t xml:space="preserve"> in honeybees. </w:t>
      </w:r>
      <w:r w:rsidRPr="00564BF4">
        <w:rPr>
          <w:rFonts w:asciiTheme="majorHAnsi" w:hAnsiTheme="majorHAnsi" w:cstheme="majorHAnsi"/>
          <w:i/>
          <w:color w:val="000000" w:themeColor="text1"/>
          <w:sz w:val="18"/>
          <w:szCs w:val="18"/>
        </w:rPr>
        <w:t>Nature Ecology and Evolution.</w:t>
      </w:r>
      <w:r w:rsidRPr="00564BF4">
        <w:rPr>
          <w:rFonts w:asciiTheme="majorHAnsi" w:hAnsiTheme="majorHAnsi" w:cstheme="majorHAnsi"/>
          <w:color w:val="000000" w:themeColor="text1"/>
          <w:sz w:val="18"/>
          <w:szCs w:val="18"/>
        </w:rPr>
        <w:t xml:space="preserve"> </w:t>
      </w:r>
      <w:hyperlink r:id="rId15" w:history="1">
        <w:r w:rsidR="00F47607" w:rsidRPr="009A0DFA">
          <w:rPr>
            <w:rStyle w:val="Hyperlink"/>
            <w:rFonts w:asciiTheme="majorHAnsi" w:hAnsiTheme="majorHAnsi" w:cstheme="majorHAnsi"/>
            <w:sz w:val="18"/>
            <w:szCs w:val="18"/>
          </w:rPr>
          <w:t>https://doi.org/10.1038/s41559-023-02090-0</w:t>
        </w:r>
      </w:hyperlink>
    </w:p>
    <w:p w14:paraId="03805AAD" w14:textId="45E0F4AC" w:rsidR="00F47607" w:rsidRPr="00F47607" w:rsidRDefault="00F47607" w:rsidP="00F47607">
      <w:pPr>
        <w:pStyle w:val="ListParagraph"/>
        <w:numPr>
          <w:ilvl w:val="0"/>
          <w:numId w:val="44"/>
        </w:numPr>
        <w:ind w:left="360"/>
        <w:jc w:val="both"/>
        <w:rPr>
          <w:rFonts w:asciiTheme="majorHAnsi" w:hAnsiTheme="majorHAnsi" w:cstheme="majorHAnsi"/>
          <w:color w:val="000000" w:themeColor="text1"/>
          <w:sz w:val="18"/>
          <w:szCs w:val="18"/>
        </w:rPr>
      </w:pPr>
      <w:proofErr w:type="spellStart"/>
      <w:r w:rsidRPr="00F47607">
        <w:rPr>
          <w:rFonts w:asciiTheme="majorHAnsi" w:hAnsiTheme="majorHAnsi" w:cstheme="majorHAnsi"/>
          <w:color w:val="000000" w:themeColor="text1"/>
          <w:sz w:val="18"/>
          <w:szCs w:val="18"/>
        </w:rPr>
        <w:t>Gernat</w:t>
      </w:r>
      <w:proofErr w:type="spellEnd"/>
      <w:r w:rsidRPr="00F47607">
        <w:rPr>
          <w:rFonts w:asciiTheme="majorHAnsi" w:hAnsiTheme="majorHAnsi" w:cstheme="majorHAnsi"/>
          <w:color w:val="000000" w:themeColor="text1"/>
          <w:sz w:val="18"/>
          <w:szCs w:val="18"/>
        </w:rPr>
        <w:t xml:space="preserve">, T., </w:t>
      </w:r>
      <w:proofErr w:type="spellStart"/>
      <w:r w:rsidRPr="00F47607">
        <w:rPr>
          <w:rFonts w:asciiTheme="majorHAnsi" w:hAnsiTheme="majorHAnsi" w:cstheme="majorHAnsi"/>
          <w:color w:val="000000" w:themeColor="text1"/>
          <w:sz w:val="18"/>
          <w:szCs w:val="18"/>
        </w:rPr>
        <w:t>Jagla</w:t>
      </w:r>
      <w:proofErr w:type="spellEnd"/>
      <w:r w:rsidRPr="00F47607">
        <w:rPr>
          <w:rFonts w:asciiTheme="majorHAnsi" w:hAnsiTheme="majorHAnsi" w:cstheme="majorHAnsi"/>
          <w:color w:val="000000" w:themeColor="text1"/>
          <w:sz w:val="18"/>
          <w:szCs w:val="18"/>
        </w:rPr>
        <w:t xml:space="preserve">, T., Jones, B.M., Middendorf, M. and G.E. Robinson. 2023. Automated monitoring of animal behavior with barcodes and convolutional neural networks. </w:t>
      </w:r>
      <w:r w:rsidRPr="00F47607">
        <w:rPr>
          <w:rFonts w:asciiTheme="majorHAnsi" w:hAnsiTheme="majorHAnsi" w:cstheme="majorHAnsi"/>
          <w:i/>
          <w:iCs/>
          <w:color w:val="000000" w:themeColor="text1"/>
          <w:sz w:val="18"/>
          <w:szCs w:val="18"/>
        </w:rPr>
        <w:t xml:space="preserve">Scientific Reports </w:t>
      </w:r>
      <w:r w:rsidRPr="00F47607">
        <w:rPr>
          <w:rFonts w:asciiTheme="majorHAnsi" w:hAnsiTheme="majorHAnsi" w:cstheme="majorHAnsi"/>
          <w:color w:val="000000" w:themeColor="text1"/>
          <w:sz w:val="18"/>
          <w:szCs w:val="18"/>
        </w:rPr>
        <w:t xml:space="preserve">13: 1541. </w:t>
      </w:r>
      <w:proofErr w:type="spellStart"/>
      <w:r w:rsidRPr="00F47607">
        <w:rPr>
          <w:rStyle w:val="citation-doi"/>
          <w:rFonts w:asciiTheme="majorHAnsi" w:hAnsiTheme="majorHAnsi" w:cstheme="majorHAnsi"/>
          <w:color w:val="000000" w:themeColor="text1"/>
          <w:sz w:val="18"/>
          <w:szCs w:val="18"/>
          <w:shd w:val="clear" w:color="auto" w:fill="FFFFFF"/>
        </w:rPr>
        <w:t>doi</w:t>
      </w:r>
      <w:proofErr w:type="spellEnd"/>
      <w:r w:rsidRPr="00F47607">
        <w:rPr>
          <w:rStyle w:val="citation-doi"/>
          <w:rFonts w:asciiTheme="majorHAnsi" w:hAnsiTheme="majorHAnsi" w:cstheme="majorHAnsi"/>
          <w:color w:val="000000" w:themeColor="text1"/>
          <w:sz w:val="18"/>
          <w:szCs w:val="18"/>
          <w:shd w:val="clear" w:color="auto" w:fill="FFFFFF"/>
        </w:rPr>
        <w:t>: 10.1038/s41598-022-26825-4</w:t>
      </w:r>
    </w:p>
    <w:p w14:paraId="7274B70E" w14:textId="77777777" w:rsidR="001908F6" w:rsidRPr="00564BF4" w:rsidRDefault="001908F6" w:rsidP="00F47607">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ajorHAnsi" w:hAnsiTheme="majorHAnsi" w:cstheme="majorHAnsi"/>
          <w:color w:val="000000" w:themeColor="text1"/>
          <w:sz w:val="18"/>
          <w:szCs w:val="18"/>
        </w:rPr>
      </w:pPr>
      <w:proofErr w:type="spellStart"/>
      <w:r w:rsidRPr="00564BF4">
        <w:rPr>
          <w:rFonts w:asciiTheme="majorHAnsi" w:hAnsiTheme="majorHAnsi" w:cstheme="majorHAnsi"/>
          <w:color w:val="000000" w:themeColor="text1"/>
          <w:sz w:val="18"/>
          <w:szCs w:val="18"/>
        </w:rPr>
        <w:t>Shpigler</w:t>
      </w:r>
      <w:proofErr w:type="spellEnd"/>
      <w:r w:rsidRPr="00564BF4">
        <w:rPr>
          <w:rFonts w:asciiTheme="majorHAnsi" w:hAnsiTheme="majorHAnsi" w:cstheme="majorHAnsi"/>
          <w:color w:val="000000" w:themeColor="text1"/>
          <w:sz w:val="18"/>
          <w:szCs w:val="18"/>
        </w:rPr>
        <w:t xml:space="preserve">, H.Y., Yaniv, A., </w:t>
      </w:r>
      <w:proofErr w:type="spellStart"/>
      <w:r w:rsidRPr="00564BF4">
        <w:rPr>
          <w:rFonts w:asciiTheme="majorHAnsi" w:hAnsiTheme="majorHAnsi" w:cstheme="majorHAnsi"/>
          <w:color w:val="000000" w:themeColor="text1"/>
          <w:sz w:val="18"/>
          <w:szCs w:val="18"/>
        </w:rPr>
        <w:t>Gernat</w:t>
      </w:r>
      <w:proofErr w:type="spellEnd"/>
      <w:r w:rsidRPr="00564BF4">
        <w:rPr>
          <w:rFonts w:asciiTheme="majorHAnsi" w:hAnsiTheme="majorHAnsi" w:cstheme="majorHAnsi"/>
          <w:color w:val="000000" w:themeColor="text1"/>
          <w:sz w:val="18"/>
          <w:szCs w:val="18"/>
        </w:rPr>
        <w:t xml:space="preserve">, G., Robinson, G.E. and G. Bloch. 2022. The influences of illumination regime on egg-laying rhythms of </w:t>
      </w:r>
      <w:proofErr w:type="gramStart"/>
      <w:r w:rsidRPr="00564BF4">
        <w:rPr>
          <w:rFonts w:asciiTheme="majorHAnsi" w:hAnsiTheme="majorHAnsi" w:cstheme="majorHAnsi"/>
          <w:color w:val="000000" w:themeColor="text1"/>
          <w:sz w:val="18"/>
          <w:szCs w:val="18"/>
        </w:rPr>
        <w:t>honey bee</w:t>
      </w:r>
      <w:proofErr w:type="gramEnd"/>
      <w:r w:rsidRPr="00564BF4">
        <w:rPr>
          <w:rFonts w:asciiTheme="majorHAnsi" w:hAnsiTheme="majorHAnsi" w:cstheme="majorHAnsi"/>
          <w:color w:val="000000" w:themeColor="text1"/>
          <w:sz w:val="18"/>
          <w:szCs w:val="18"/>
        </w:rPr>
        <w:t xml:space="preserve"> queens. </w:t>
      </w:r>
      <w:r w:rsidRPr="00564BF4">
        <w:rPr>
          <w:rFonts w:asciiTheme="majorHAnsi" w:hAnsiTheme="majorHAnsi" w:cstheme="majorHAnsi"/>
          <w:i/>
          <w:color w:val="000000" w:themeColor="text1"/>
          <w:sz w:val="18"/>
          <w:szCs w:val="18"/>
        </w:rPr>
        <w:t>Journal of Biological Rhythms</w:t>
      </w:r>
      <w:r w:rsidRPr="00564BF4">
        <w:rPr>
          <w:rFonts w:asciiTheme="majorHAnsi" w:hAnsiTheme="majorHAnsi" w:cstheme="majorHAnsi"/>
          <w:color w:val="000000" w:themeColor="text1"/>
          <w:sz w:val="18"/>
          <w:szCs w:val="18"/>
        </w:rPr>
        <w:t xml:space="preserve">.  </w:t>
      </w:r>
      <w:proofErr w:type="spellStart"/>
      <w:r w:rsidRPr="00564BF4">
        <w:rPr>
          <w:rFonts w:asciiTheme="majorHAnsi" w:hAnsiTheme="majorHAnsi" w:cstheme="majorHAnsi"/>
          <w:color w:val="000000" w:themeColor="text1"/>
          <w:sz w:val="18"/>
          <w:szCs w:val="18"/>
          <w:shd w:val="clear" w:color="auto" w:fill="FFFFFF"/>
        </w:rPr>
        <w:t>doi</w:t>
      </w:r>
      <w:proofErr w:type="spellEnd"/>
      <w:r w:rsidRPr="00564BF4">
        <w:rPr>
          <w:rFonts w:asciiTheme="majorHAnsi" w:hAnsiTheme="majorHAnsi" w:cstheme="majorHAnsi"/>
          <w:color w:val="000000" w:themeColor="text1"/>
          <w:sz w:val="18"/>
          <w:szCs w:val="18"/>
          <w:shd w:val="clear" w:color="auto" w:fill="FFFFFF"/>
        </w:rPr>
        <w:t>: 10.1177/07487304221126782</w:t>
      </w:r>
    </w:p>
    <w:p w14:paraId="029F8276" w14:textId="77777777" w:rsidR="001908F6" w:rsidRPr="00564BF4" w:rsidRDefault="001908F6" w:rsidP="00F47607">
      <w:pPr>
        <w:pStyle w:val="ListParagraph"/>
        <w:numPr>
          <w:ilvl w:val="0"/>
          <w:numId w:val="44"/>
        </w:numPr>
        <w:ind w:left="360"/>
        <w:jc w:val="both"/>
        <w:rPr>
          <w:rFonts w:asciiTheme="majorHAnsi" w:hAnsiTheme="majorHAnsi" w:cstheme="majorHAnsi"/>
          <w:color w:val="000000" w:themeColor="text1"/>
          <w:sz w:val="18"/>
          <w:szCs w:val="18"/>
        </w:rPr>
      </w:pPr>
      <w:proofErr w:type="spellStart"/>
      <w:r w:rsidRPr="00564BF4">
        <w:rPr>
          <w:rFonts w:asciiTheme="majorHAnsi" w:hAnsiTheme="majorHAnsi" w:cstheme="majorHAnsi"/>
          <w:color w:val="000000" w:themeColor="text1"/>
          <w:sz w:val="18"/>
          <w:szCs w:val="18"/>
          <w:bdr w:val="none" w:sz="0" w:space="0" w:color="auto" w:frame="1"/>
        </w:rPr>
        <w:t>Traniello</w:t>
      </w:r>
      <w:proofErr w:type="spellEnd"/>
      <w:r w:rsidRPr="00564BF4">
        <w:rPr>
          <w:rFonts w:asciiTheme="majorHAnsi" w:hAnsiTheme="majorHAnsi" w:cstheme="majorHAnsi"/>
          <w:color w:val="000000" w:themeColor="text1"/>
          <w:sz w:val="18"/>
          <w:szCs w:val="18"/>
          <w:bdr w:val="none" w:sz="0" w:space="0" w:color="auto" w:frame="1"/>
        </w:rPr>
        <w:t xml:space="preserve">, I.M., Hamilton, A.R., </w:t>
      </w:r>
      <w:proofErr w:type="spellStart"/>
      <w:r w:rsidRPr="00564BF4">
        <w:rPr>
          <w:rFonts w:asciiTheme="majorHAnsi" w:hAnsiTheme="majorHAnsi" w:cstheme="majorHAnsi"/>
          <w:color w:val="000000" w:themeColor="text1"/>
          <w:sz w:val="18"/>
          <w:szCs w:val="18"/>
          <w:bdr w:val="none" w:sz="0" w:space="0" w:color="auto" w:frame="1"/>
        </w:rPr>
        <w:t>Gernat</w:t>
      </w:r>
      <w:proofErr w:type="spellEnd"/>
      <w:r w:rsidRPr="00564BF4">
        <w:rPr>
          <w:rFonts w:asciiTheme="majorHAnsi" w:hAnsiTheme="majorHAnsi" w:cstheme="majorHAnsi"/>
          <w:color w:val="000000" w:themeColor="text1"/>
          <w:sz w:val="18"/>
          <w:szCs w:val="18"/>
          <w:bdr w:val="none" w:sz="0" w:space="0" w:color="auto" w:frame="1"/>
        </w:rPr>
        <w:t xml:space="preserve">, T., Cash-Ahmed, A.C., Harwood, G.P., Ray, A.M., </w:t>
      </w:r>
      <w:proofErr w:type="spellStart"/>
      <w:r w:rsidRPr="00564BF4">
        <w:rPr>
          <w:rFonts w:asciiTheme="majorHAnsi" w:hAnsiTheme="majorHAnsi" w:cstheme="majorHAnsi"/>
          <w:color w:val="000000" w:themeColor="text1"/>
          <w:sz w:val="18"/>
          <w:szCs w:val="18"/>
          <w:bdr w:val="none" w:sz="0" w:space="0" w:color="auto" w:frame="1"/>
        </w:rPr>
        <w:t>Glavin</w:t>
      </w:r>
      <w:proofErr w:type="spellEnd"/>
      <w:r w:rsidRPr="00564BF4">
        <w:rPr>
          <w:rFonts w:asciiTheme="majorHAnsi" w:hAnsiTheme="majorHAnsi" w:cstheme="majorHAnsi"/>
          <w:color w:val="000000" w:themeColor="text1"/>
          <w:sz w:val="18"/>
          <w:szCs w:val="18"/>
          <w:bdr w:val="none" w:sz="0" w:space="0" w:color="auto" w:frame="1"/>
        </w:rPr>
        <w:t xml:space="preserve">, A., Torres, J., </w:t>
      </w:r>
      <w:proofErr w:type="spellStart"/>
      <w:r w:rsidRPr="00564BF4">
        <w:rPr>
          <w:rFonts w:asciiTheme="majorHAnsi" w:hAnsiTheme="majorHAnsi" w:cstheme="majorHAnsi"/>
          <w:color w:val="000000" w:themeColor="text1"/>
          <w:sz w:val="18"/>
          <w:szCs w:val="18"/>
          <w:bdr w:val="none" w:sz="0" w:space="0" w:color="auto" w:frame="1"/>
        </w:rPr>
        <w:t>Goldenfeld</w:t>
      </w:r>
      <w:proofErr w:type="spellEnd"/>
      <w:r w:rsidRPr="00564BF4">
        <w:rPr>
          <w:rFonts w:asciiTheme="majorHAnsi" w:hAnsiTheme="majorHAnsi" w:cstheme="majorHAnsi"/>
          <w:color w:val="000000" w:themeColor="text1"/>
          <w:sz w:val="18"/>
          <w:szCs w:val="18"/>
          <w:bdr w:val="none" w:sz="0" w:space="0" w:color="auto" w:frame="1"/>
        </w:rPr>
        <w:t xml:space="preserve">, N., and G.E. Robinson. 2022. Context-dependent influence of threat on </w:t>
      </w:r>
      <w:proofErr w:type="gramStart"/>
      <w:r w:rsidRPr="00564BF4">
        <w:rPr>
          <w:rFonts w:asciiTheme="majorHAnsi" w:hAnsiTheme="majorHAnsi" w:cstheme="majorHAnsi"/>
          <w:color w:val="000000" w:themeColor="text1"/>
          <w:sz w:val="18"/>
          <w:szCs w:val="18"/>
          <w:bdr w:val="none" w:sz="0" w:space="0" w:color="auto" w:frame="1"/>
        </w:rPr>
        <w:t>honey bee</w:t>
      </w:r>
      <w:proofErr w:type="gramEnd"/>
      <w:r w:rsidRPr="00564BF4">
        <w:rPr>
          <w:rFonts w:asciiTheme="majorHAnsi" w:hAnsiTheme="majorHAnsi" w:cstheme="majorHAnsi"/>
          <w:color w:val="000000" w:themeColor="text1"/>
          <w:sz w:val="18"/>
          <w:szCs w:val="18"/>
          <w:bdr w:val="none" w:sz="0" w:space="0" w:color="auto" w:frame="1"/>
        </w:rPr>
        <w:t xml:space="preserve"> social network dynamics and brain gene expression. </w:t>
      </w:r>
      <w:r w:rsidRPr="00564BF4">
        <w:rPr>
          <w:rFonts w:asciiTheme="majorHAnsi" w:hAnsiTheme="majorHAnsi" w:cstheme="majorHAnsi"/>
          <w:i/>
          <w:color w:val="000000" w:themeColor="text1"/>
          <w:sz w:val="18"/>
          <w:szCs w:val="18"/>
          <w:bdr w:val="none" w:sz="0" w:space="0" w:color="auto" w:frame="1"/>
        </w:rPr>
        <w:t xml:space="preserve">Journal of Experimental Biology </w:t>
      </w:r>
      <w:r w:rsidRPr="00564BF4">
        <w:rPr>
          <w:rFonts w:asciiTheme="majorHAnsi" w:hAnsiTheme="majorHAnsi" w:cstheme="majorHAnsi"/>
          <w:iCs/>
          <w:color w:val="000000" w:themeColor="text1"/>
          <w:sz w:val="18"/>
          <w:szCs w:val="18"/>
          <w:bdr w:val="none" w:sz="0" w:space="0" w:color="auto" w:frame="1"/>
        </w:rPr>
        <w:t>225: jeb243738.</w:t>
      </w:r>
    </w:p>
    <w:p w14:paraId="3C5C8B69" w14:textId="77777777" w:rsidR="001908F6" w:rsidRPr="00564BF4" w:rsidRDefault="001908F6" w:rsidP="00F47607">
      <w:pPr>
        <w:pStyle w:val="BodyText"/>
        <w:numPr>
          <w:ilvl w:val="0"/>
          <w:numId w:val="44"/>
        </w:numPr>
        <w:ind w:left="360"/>
        <w:rPr>
          <w:rFonts w:asciiTheme="majorHAnsi" w:hAnsiTheme="majorHAnsi" w:cstheme="majorHAnsi"/>
          <w:color w:val="000000" w:themeColor="text1"/>
          <w:sz w:val="18"/>
          <w:szCs w:val="18"/>
        </w:rPr>
      </w:pPr>
      <w:r w:rsidRPr="00564BF4">
        <w:rPr>
          <w:rFonts w:asciiTheme="majorHAnsi" w:hAnsiTheme="majorHAnsi" w:cstheme="majorHAnsi"/>
          <w:color w:val="000000" w:themeColor="text1"/>
          <w:sz w:val="18"/>
          <w:szCs w:val="18"/>
        </w:rPr>
        <w:t xml:space="preserve">Lam, F., Chu, J., Choi, J.S., Cao, C., Hitchens, T.K., Silverman, S.K., Liang, Z-P, </w:t>
      </w:r>
      <w:proofErr w:type="spellStart"/>
      <w:r w:rsidRPr="00564BF4">
        <w:rPr>
          <w:rFonts w:asciiTheme="majorHAnsi" w:hAnsiTheme="majorHAnsi" w:cstheme="majorHAnsi"/>
          <w:color w:val="000000" w:themeColor="text1"/>
          <w:sz w:val="18"/>
          <w:szCs w:val="18"/>
        </w:rPr>
        <w:t>Dilger</w:t>
      </w:r>
      <w:proofErr w:type="spellEnd"/>
      <w:r w:rsidRPr="00564BF4">
        <w:rPr>
          <w:rFonts w:asciiTheme="majorHAnsi" w:hAnsiTheme="majorHAnsi" w:cstheme="majorHAnsi"/>
          <w:color w:val="000000" w:themeColor="text1"/>
          <w:sz w:val="18"/>
          <w:szCs w:val="18"/>
        </w:rPr>
        <w:t xml:space="preserve">, R.N., Robinson, G.E., and K.C. Li. 2022. Epigenetic MRI: Noninvasive imaging of DNA methylation in the brain. </w:t>
      </w:r>
      <w:r w:rsidRPr="00564BF4">
        <w:rPr>
          <w:rFonts w:asciiTheme="majorHAnsi" w:hAnsiTheme="majorHAnsi" w:cstheme="majorHAnsi"/>
          <w:i/>
          <w:color w:val="000000" w:themeColor="text1"/>
          <w:sz w:val="18"/>
          <w:szCs w:val="18"/>
        </w:rPr>
        <w:t xml:space="preserve">Proceedings of the National Academy of Sciences </w:t>
      </w:r>
      <w:r w:rsidRPr="00564BF4">
        <w:rPr>
          <w:rFonts w:asciiTheme="majorHAnsi" w:hAnsiTheme="majorHAnsi" w:cstheme="majorHAnsi"/>
          <w:iCs/>
          <w:color w:val="000000" w:themeColor="text1"/>
          <w:sz w:val="18"/>
          <w:szCs w:val="18"/>
        </w:rPr>
        <w:t>119: e21198911119.</w:t>
      </w:r>
    </w:p>
    <w:p w14:paraId="455D0ADF" w14:textId="77777777" w:rsidR="001908F6" w:rsidRPr="00564BF4" w:rsidRDefault="001908F6" w:rsidP="00F47607">
      <w:pPr>
        <w:pStyle w:val="BodyText"/>
        <w:numPr>
          <w:ilvl w:val="0"/>
          <w:numId w:val="44"/>
        </w:numPr>
        <w:ind w:left="360"/>
        <w:rPr>
          <w:rFonts w:asciiTheme="majorHAnsi" w:hAnsiTheme="majorHAnsi" w:cstheme="majorHAnsi"/>
          <w:color w:val="000000" w:themeColor="text1"/>
          <w:sz w:val="18"/>
          <w:szCs w:val="18"/>
        </w:rPr>
      </w:pPr>
      <w:r w:rsidRPr="00564BF4">
        <w:rPr>
          <w:rFonts w:asciiTheme="majorHAnsi" w:hAnsiTheme="majorHAnsi" w:cstheme="majorHAnsi"/>
          <w:color w:val="000000" w:themeColor="text1"/>
          <w:sz w:val="18"/>
          <w:szCs w:val="18"/>
        </w:rPr>
        <w:t xml:space="preserve">Fine, J.D., Torres, K., Martin, </w:t>
      </w:r>
      <w:proofErr w:type="gramStart"/>
      <w:r w:rsidRPr="00564BF4">
        <w:rPr>
          <w:rFonts w:asciiTheme="majorHAnsi" w:hAnsiTheme="majorHAnsi" w:cstheme="majorHAnsi"/>
          <w:color w:val="000000" w:themeColor="text1"/>
          <w:sz w:val="18"/>
          <w:szCs w:val="18"/>
        </w:rPr>
        <w:t>J.</w:t>
      </w:r>
      <w:proofErr w:type="gramEnd"/>
      <w:r w:rsidRPr="00564BF4">
        <w:rPr>
          <w:rFonts w:asciiTheme="majorHAnsi" w:hAnsiTheme="majorHAnsi" w:cstheme="majorHAnsi"/>
          <w:color w:val="000000" w:themeColor="text1"/>
          <w:sz w:val="18"/>
          <w:szCs w:val="18"/>
        </w:rPr>
        <w:t xml:space="preserve"> and G.E. Robinson.  2021. A method to assess agrochemical risk to mated </w:t>
      </w:r>
      <w:proofErr w:type="gramStart"/>
      <w:r w:rsidRPr="00564BF4">
        <w:rPr>
          <w:rFonts w:asciiTheme="majorHAnsi" w:hAnsiTheme="majorHAnsi" w:cstheme="majorHAnsi"/>
          <w:color w:val="000000" w:themeColor="text1"/>
          <w:sz w:val="18"/>
          <w:szCs w:val="18"/>
        </w:rPr>
        <w:t>honey bee</w:t>
      </w:r>
      <w:proofErr w:type="gramEnd"/>
      <w:r w:rsidRPr="00564BF4">
        <w:rPr>
          <w:rFonts w:asciiTheme="majorHAnsi" w:hAnsiTheme="majorHAnsi" w:cstheme="majorHAnsi"/>
          <w:color w:val="000000" w:themeColor="text1"/>
          <w:sz w:val="18"/>
          <w:szCs w:val="18"/>
        </w:rPr>
        <w:t xml:space="preserve"> queens. </w:t>
      </w:r>
      <w:proofErr w:type="spellStart"/>
      <w:r w:rsidRPr="00564BF4">
        <w:rPr>
          <w:rFonts w:asciiTheme="majorHAnsi" w:hAnsiTheme="majorHAnsi" w:cstheme="majorHAnsi"/>
          <w:color w:val="000000" w:themeColor="text1"/>
          <w:sz w:val="18"/>
          <w:szCs w:val="18"/>
        </w:rPr>
        <w:t>JoVE</w:t>
      </w:r>
      <w:proofErr w:type="spellEnd"/>
      <w:r w:rsidRPr="00564BF4">
        <w:rPr>
          <w:rFonts w:asciiTheme="majorHAnsi" w:hAnsiTheme="majorHAnsi" w:cstheme="majorHAnsi"/>
          <w:color w:val="000000" w:themeColor="text1"/>
          <w:sz w:val="18"/>
          <w:szCs w:val="18"/>
        </w:rPr>
        <w:t>. Doi: 10.3791/62316</w:t>
      </w:r>
    </w:p>
    <w:p w14:paraId="1D76E1AF" w14:textId="77777777" w:rsidR="001908F6" w:rsidRPr="00564BF4" w:rsidRDefault="001908F6" w:rsidP="00F47607">
      <w:pPr>
        <w:pStyle w:val="BodyText"/>
        <w:numPr>
          <w:ilvl w:val="0"/>
          <w:numId w:val="44"/>
        </w:numPr>
        <w:ind w:left="360"/>
        <w:rPr>
          <w:rFonts w:asciiTheme="majorHAnsi" w:hAnsiTheme="majorHAnsi" w:cstheme="majorHAnsi"/>
          <w:color w:val="000000" w:themeColor="text1"/>
          <w:sz w:val="18"/>
          <w:szCs w:val="18"/>
        </w:rPr>
      </w:pPr>
      <w:proofErr w:type="spellStart"/>
      <w:r w:rsidRPr="00564BF4">
        <w:rPr>
          <w:rFonts w:asciiTheme="majorHAnsi" w:hAnsiTheme="majorHAnsi" w:cstheme="majorHAnsi"/>
          <w:color w:val="000000" w:themeColor="text1"/>
          <w:sz w:val="18"/>
          <w:szCs w:val="18"/>
        </w:rPr>
        <w:t>Fouks</w:t>
      </w:r>
      <w:proofErr w:type="spellEnd"/>
      <w:r w:rsidRPr="00564BF4">
        <w:rPr>
          <w:rFonts w:asciiTheme="majorHAnsi" w:hAnsiTheme="majorHAnsi" w:cstheme="majorHAnsi"/>
          <w:color w:val="000000" w:themeColor="text1"/>
          <w:sz w:val="18"/>
          <w:szCs w:val="18"/>
        </w:rPr>
        <w:t>, B</w:t>
      </w:r>
      <w:proofErr w:type="gramStart"/>
      <w:r w:rsidRPr="00564BF4">
        <w:rPr>
          <w:rFonts w:asciiTheme="majorHAnsi" w:hAnsiTheme="majorHAnsi" w:cstheme="majorHAnsi"/>
          <w:color w:val="000000" w:themeColor="text1"/>
          <w:sz w:val="18"/>
          <w:szCs w:val="18"/>
        </w:rPr>
        <w:t>….Robinson</w:t>
      </w:r>
      <w:proofErr w:type="gramEnd"/>
      <w:r w:rsidRPr="00564BF4">
        <w:rPr>
          <w:rFonts w:asciiTheme="majorHAnsi" w:hAnsiTheme="majorHAnsi" w:cstheme="majorHAnsi"/>
          <w:color w:val="000000" w:themeColor="text1"/>
          <w:sz w:val="18"/>
          <w:szCs w:val="18"/>
        </w:rPr>
        <w:t xml:space="preserve">, G.E., </w:t>
      </w:r>
      <w:proofErr w:type="spellStart"/>
      <w:r w:rsidRPr="00564BF4">
        <w:rPr>
          <w:rFonts w:asciiTheme="majorHAnsi" w:hAnsiTheme="majorHAnsi" w:cstheme="majorHAnsi"/>
          <w:color w:val="000000" w:themeColor="text1"/>
          <w:sz w:val="18"/>
          <w:szCs w:val="18"/>
        </w:rPr>
        <w:t>Elsik</w:t>
      </w:r>
      <w:proofErr w:type="spellEnd"/>
      <w:r w:rsidRPr="00564BF4">
        <w:rPr>
          <w:rFonts w:asciiTheme="majorHAnsi" w:hAnsiTheme="majorHAnsi" w:cstheme="majorHAnsi"/>
          <w:color w:val="000000" w:themeColor="text1"/>
          <w:sz w:val="18"/>
          <w:szCs w:val="18"/>
        </w:rPr>
        <w:t xml:space="preserve">, C.G. and O. </w:t>
      </w:r>
      <w:proofErr w:type="spellStart"/>
      <w:r w:rsidRPr="00564BF4">
        <w:rPr>
          <w:rFonts w:asciiTheme="majorHAnsi" w:hAnsiTheme="majorHAnsi" w:cstheme="majorHAnsi"/>
          <w:color w:val="000000" w:themeColor="text1"/>
          <w:sz w:val="18"/>
          <w:szCs w:val="18"/>
        </w:rPr>
        <w:t>Rueppell</w:t>
      </w:r>
      <w:proofErr w:type="spellEnd"/>
      <w:r w:rsidRPr="00564BF4">
        <w:rPr>
          <w:rFonts w:asciiTheme="majorHAnsi" w:hAnsiTheme="majorHAnsi" w:cstheme="majorHAnsi"/>
          <w:color w:val="000000" w:themeColor="text1"/>
          <w:sz w:val="18"/>
          <w:szCs w:val="18"/>
        </w:rPr>
        <w:t xml:space="preserve">. 2021. The genomic basis of evolutionary differentiation among </w:t>
      </w:r>
      <w:proofErr w:type="gramStart"/>
      <w:r w:rsidRPr="00564BF4">
        <w:rPr>
          <w:rFonts w:asciiTheme="majorHAnsi" w:hAnsiTheme="majorHAnsi" w:cstheme="majorHAnsi"/>
          <w:color w:val="000000" w:themeColor="text1"/>
          <w:sz w:val="18"/>
          <w:szCs w:val="18"/>
        </w:rPr>
        <w:t>honey bees</w:t>
      </w:r>
      <w:proofErr w:type="gramEnd"/>
      <w:r w:rsidRPr="00564BF4">
        <w:rPr>
          <w:rFonts w:asciiTheme="majorHAnsi" w:hAnsiTheme="majorHAnsi" w:cstheme="majorHAnsi"/>
          <w:color w:val="000000" w:themeColor="text1"/>
          <w:sz w:val="18"/>
          <w:szCs w:val="18"/>
        </w:rPr>
        <w:t xml:space="preserve">. </w:t>
      </w:r>
      <w:r w:rsidRPr="00564BF4">
        <w:rPr>
          <w:rFonts w:asciiTheme="majorHAnsi" w:hAnsiTheme="majorHAnsi" w:cstheme="majorHAnsi"/>
          <w:i/>
          <w:color w:val="000000" w:themeColor="text1"/>
          <w:sz w:val="18"/>
          <w:szCs w:val="18"/>
        </w:rPr>
        <w:t xml:space="preserve">Genome Research </w:t>
      </w:r>
      <w:r w:rsidRPr="00564BF4">
        <w:rPr>
          <w:rFonts w:asciiTheme="majorHAnsi" w:hAnsiTheme="majorHAnsi" w:cstheme="majorHAnsi"/>
          <w:color w:val="000000" w:themeColor="text1"/>
          <w:sz w:val="18"/>
          <w:szCs w:val="18"/>
          <w:shd w:val="clear" w:color="auto" w:fill="FFFFFF"/>
        </w:rPr>
        <w:t>doi:</w:t>
      </w:r>
      <w:r w:rsidRPr="00564BF4">
        <w:rPr>
          <w:rStyle w:val="slug-doi"/>
          <w:rFonts w:asciiTheme="majorHAnsi" w:hAnsiTheme="majorHAnsi" w:cstheme="majorHAnsi"/>
          <w:color w:val="000000" w:themeColor="text1"/>
          <w:sz w:val="18"/>
          <w:szCs w:val="18"/>
          <w:bdr w:val="none" w:sz="0" w:space="0" w:color="auto" w:frame="1"/>
          <w:shd w:val="clear" w:color="auto" w:fill="FFFFFF"/>
        </w:rPr>
        <w:t>10.1101/gr.272310.120</w:t>
      </w:r>
    </w:p>
    <w:p w14:paraId="74BCB3C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Chen, Z., </w:t>
      </w:r>
      <w:proofErr w:type="spellStart"/>
      <w:r w:rsidRPr="00564BF4">
        <w:rPr>
          <w:rFonts w:asciiTheme="majorHAnsi" w:hAnsiTheme="majorHAnsi" w:cstheme="majorHAnsi"/>
          <w:color w:val="000000" w:themeColor="text1"/>
        </w:rPr>
        <w:t>Traniello</w:t>
      </w:r>
      <w:proofErr w:type="spellEnd"/>
      <w:r w:rsidRPr="00564BF4">
        <w:rPr>
          <w:rFonts w:asciiTheme="majorHAnsi" w:hAnsiTheme="majorHAnsi" w:cstheme="majorHAnsi"/>
          <w:color w:val="000000" w:themeColor="text1"/>
        </w:rPr>
        <w:t xml:space="preserve">, I.M., Rana, S., Cash-Ahmed, A., Sankey, A.L., Yang, C and G.E. Robinson. 2021. Neurodevelopmental and transcriptomic effects of CRISPR/Cas9-induced somatic </w:t>
      </w:r>
      <w:proofErr w:type="spellStart"/>
      <w:r w:rsidRPr="00564BF4">
        <w:rPr>
          <w:rFonts w:asciiTheme="majorHAnsi" w:hAnsiTheme="majorHAnsi" w:cstheme="majorHAnsi"/>
          <w:color w:val="000000" w:themeColor="text1"/>
        </w:rPr>
        <w:t>orco</w:t>
      </w:r>
      <w:proofErr w:type="spellEnd"/>
      <w:r w:rsidRPr="00564BF4">
        <w:rPr>
          <w:rFonts w:asciiTheme="majorHAnsi" w:hAnsiTheme="majorHAnsi" w:cstheme="majorHAnsi"/>
          <w:color w:val="000000" w:themeColor="text1"/>
        </w:rPr>
        <w:t xml:space="preserve"> mutation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Neurogenetics</w:t>
      </w:r>
      <w:r w:rsidRPr="00564BF4">
        <w:rPr>
          <w:rFonts w:asciiTheme="majorHAnsi" w:hAnsiTheme="majorHAnsi" w:cstheme="majorHAnsi"/>
          <w:color w:val="000000" w:themeColor="text1"/>
        </w:rPr>
        <w:t xml:space="preserve"> DOI: 10.1080/01677063.2021.1887173. Special issue in honor of Marla Sokolowski’s 65</w:t>
      </w:r>
      <w:r w:rsidRPr="00564BF4">
        <w:rPr>
          <w:rFonts w:asciiTheme="majorHAnsi" w:hAnsiTheme="majorHAnsi" w:cstheme="majorHAnsi"/>
          <w:color w:val="000000" w:themeColor="text1"/>
          <w:vertAlign w:val="superscript"/>
        </w:rPr>
        <w:t>th</w:t>
      </w:r>
      <w:r w:rsidRPr="00564BF4">
        <w:rPr>
          <w:rFonts w:asciiTheme="majorHAnsi" w:hAnsiTheme="majorHAnsi" w:cstheme="majorHAnsi"/>
          <w:color w:val="000000" w:themeColor="text1"/>
        </w:rPr>
        <w:t xml:space="preserve"> birthday.</w:t>
      </w:r>
      <w:bookmarkStart w:id="40" w:name="docs-internal-guid-4230faa7-7fff-de8e-d0"/>
      <w:bookmarkEnd w:id="40"/>
    </w:p>
    <w:p w14:paraId="064A3596"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Jones, B.M., Rao, V.D., </w:t>
      </w:r>
      <w:proofErr w:type="spellStart"/>
      <w:r w:rsidRPr="00564BF4">
        <w:rPr>
          <w:rFonts w:asciiTheme="majorHAnsi" w:hAnsiTheme="majorHAnsi" w:cstheme="majorHAnsi"/>
          <w:color w:val="000000" w:themeColor="text1"/>
        </w:rPr>
        <w:t>Gernat</w:t>
      </w:r>
      <w:proofErr w:type="spellEnd"/>
      <w:r w:rsidRPr="00564BF4">
        <w:rPr>
          <w:rFonts w:asciiTheme="majorHAnsi" w:hAnsiTheme="majorHAnsi" w:cstheme="majorHAnsi"/>
          <w:color w:val="000000" w:themeColor="text1"/>
        </w:rPr>
        <w:t xml:space="preserve">, T., </w:t>
      </w:r>
      <w:proofErr w:type="spellStart"/>
      <w:r w:rsidRPr="00564BF4">
        <w:rPr>
          <w:rFonts w:asciiTheme="majorHAnsi" w:hAnsiTheme="majorHAnsi" w:cstheme="majorHAnsi"/>
          <w:color w:val="000000" w:themeColor="text1"/>
        </w:rPr>
        <w:t>Jagla</w:t>
      </w:r>
      <w:proofErr w:type="spellEnd"/>
      <w:r w:rsidRPr="00564BF4">
        <w:rPr>
          <w:rFonts w:asciiTheme="majorHAnsi" w:hAnsiTheme="majorHAnsi" w:cstheme="majorHAnsi"/>
          <w:color w:val="000000" w:themeColor="text1"/>
        </w:rPr>
        <w:t xml:space="preserve">, T., Cash-Ahmed, A.C., Rubin, B.E.R., </w:t>
      </w:r>
      <w:proofErr w:type="spellStart"/>
      <w:r w:rsidRPr="00564BF4">
        <w:rPr>
          <w:rFonts w:asciiTheme="majorHAnsi" w:hAnsiTheme="majorHAnsi" w:cstheme="majorHAnsi"/>
          <w:color w:val="000000" w:themeColor="text1"/>
        </w:rPr>
        <w:t>Comi</w:t>
      </w:r>
      <w:proofErr w:type="spellEnd"/>
      <w:r w:rsidRPr="00564BF4">
        <w:rPr>
          <w:rFonts w:asciiTheme="majorHAnsi" w:hAnsiTheme="majorHAnsi" w:cstheme="majorHAnsi"/>
          <w:color w:val="000000" w:themeColor="text1"/>
        </w:rPr>
        <w:t xml:space="preserve">, T.R., </w:t>
      </w:r>
      <w:proofErr w:type="spellStart"/>
      <w:r w:rsidRPr="00564BF4">
        <w:rPr>
          <w:rFonts w:asciiTheme="majorHAnsi" w:hAnsiTheme="majorHAnsi" w:cstheme="majorHAnsi"/>
          <w:color w:val="000000" w:themeColor="text1"/>
        </w:rPr>
        <w:t>Bhogale</w:t>
      </w:r>
      <w:proofErr w:type="spellEnd"/>
      <w:r w:rsidRPr="00564BF4">
        <w:rPr>
          <w:rFonts w:asciiTheme="majorHAnsi" w:hAnsiTheme="majorHAnsi" w:cstheme="majorHAnsi"/>
          <w:color w:val="000000" w:themeColor="text1"/>
        </w:rPr>
        <w:t xml:space="preserve">, S., Husain, S., </w:t>
      </w:r>
      <w:proofErr w:type="spellStart"/>
      <w:r w:rsidRPr="00564BF4">
        <w:rPr>
          <w:rFonts w:asciiTheme="majorHAnsi" w:hAnsiTheme="majorHAnsi" w:cstheme="majorHAnsi"/>
          <w:color w:val="000000" w:themeColor="text1"/>
        </w:rPr>
        <w:t>Blatti</w:t>
      </w:r>
      <w:proofErr w:type="spellEnd"/>
      <w:r w:rsidRPr="00564BF4">
        <w:rPr>
          <w:rFonts w:asciiTheme="majorHAnsi" w:hAnsiTheme="majorHAnsi" w:cstheme="majorHAnsi"/>
          <w:color w:val="000000" w:themeColor="text1"/>
        </w:rPr>
        <w:t xml:space="preserve">, C., Middendorf, M., Sinha, S., Chandrasekaran, S. and G.E. Robinson. 2020. Individual differences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behavior enabled by plasticity in brain gene regulatory networks. </w:t>
      </w:r>
      <w:proofErr w:type="spellStart"/>
      <w:r w:rsidRPr="00564BF4">
        <w:rPr>
          <w:rFonts w:asciiTheme="majorHAnsi" w:hAnsiTheme="majorHAnsi" w:cstheme="majorHAnsi"/>
          <w:color w:val="000000" w:themeColor="text1"/>
        </w:rPr>
        <w:t>eLIFE</w:t>
      </w:r>
      <w:proofErr w:type="spellEnd"/>
      <w:r w:rsidRPr="00564BF4">
        <w:rPr>
          <w:rFonts w:asciiTheme="majorHAnsi" w:hAnsiTheme="majorHAnsi" w:cstheme="majorHAnsi"/>
          <w:color w:val="000000" w:themeColor="text1"/>
        </w:rPr>
        <w:t xml:space="preserve"> DOI: https://doi.org/10.7554/eLife.62850.</w:t>
      </w:r>
    </w:p>
    <w:p w14:paraId="67F66FD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Choi, S.H., Rao, V.D., </w:t>
      </w:r>
      <w:proofErr w:type="spellStart"/>
      <w:r w:rsidRPr="00564BF4">
        <w:rPr>
          <w:rFonts w:asciiTheme="majorHAnsi" w:hAnsiTheme="majorHAnsi" w:cstheme="majorHAnsi"/>
          <w:color w:val="000000" w:themeColor="text1"/>
        </w:rPr>
        <w:t>Gernat</w:t>
      </w:r>
      <w:proofErr w:type="spellEnd"/>
      <w:r w:rsidRPr="00564BF4">
        <w:rPr>
          <w:rFonts w:asciiTheme="majorHAnsi" w:hAnsiTheme="majorHAnsi" w:cstheme="majorHAnsi"/>
          <w:color w:val="000000" w:themeColor="text1"/>
        </w:rPr>
        <w:t xml:space="preserve">, T., Hamilton, A. R, Robinson, G.E. and N. </w:t>
      </w:r>
      <w:proofErr w:type="spellStart"/>
      <w:r w:rsidRPr="00564BF4">
        <w:rPr>
          <w:rFonts w:asciiTheme="majorHAnsi" w:hAnsiTheme="majorHAnsi" w:cstheme="majorHAnsi"/>
          <w:color w:val="000000" w:themeColor="text1"/>
        </w:rPr>
        <w:t>Goldenfeld</w:t>
      </w:r>
      <w:proofErr w:type="spellEnd"/>
      <w:r w:rsidRPr="00564BF4">
        <w:rPr>
          <w:rFonts w:asciiTheme="majorHAnsi" w:hAnsiTheme="majorHAnsi" w:cstheme="majorHAnsi"/>
          <w:color w:val="000000" w:themeColor="text1"/>
        </w:rPr>
        <w:t xml:space="preserve">. 2020. Individual variations lead to universal and cross-species patterns of social behavior.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117: 31754-31759.</w:t>
      </w:r>
    </w:p>
    <w:p w14:paraId="742E7036"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proofErr w:type="spellStart"/>
      <w:r w:rsidRPr="00564BF4">
        <w:rPr>
          <w:rFonts w:asciiTheme="majorHAnsi" w:hAnsiTheme="majorHAnsi" w:cstheme="majorHAnsi"/>
          <w:color w:val="000000" w:themeColor="text1"/>
        </w:rPr>
        <w:t>Shpigler</w:t>
      </w:r>
      <w:proofErr w:type="spellEnd"/>
      <w:r w:rsidRPr="00564BF4">
        <w:rPr>
          <w:rFonts w:asciiTheme="majorHAnsi" w:hAnsiTheme="majorHAnsi" w:cstheme="majorHAnsi"/>
          <w:color w:val="000000" w:themeColor="text1"/>
        </w:rPr>
        <w:t xml:space="preserve">, H.Y., Herb, B., </w:t>
      </w:r>
      <w:proofErr w:type="spellStart"/>
      <w:r w:rsidRPr="00564BF4">
        <w:rPr>
          <w:rFonts w:asciiTheme="majorHAnsi" w:hAnsiTheme="majorHAnsi" w:cstheme="majorHAnsi"/>
          <w:color w:val="000000" w:themeColor="text1"/>
        </w:rPr>
        <w:t>Drnevich</w:t>
      </w:r>
      <w:proofErr w:type="spellEnd"/>
      <w:r w:rsidRPr="00564BF4">
        <w:rPr>
          <w:rFonts w:asciiTheme="majorHAnsi" w:hAnsiTheme="majorHAnsi" w:cstheme="majorHAnsi"/>
          <w:color w:val="000000" w:themeColor="text1"/>
        </w:rPr>
        <w:t xml:space="preserve">, J., Band, M., Robinson, G.E. and G. Bloch. 2020. Juvenile hormone regulates brain-reproduction tradeoff in bumble bees but not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 xml:space="preserve">Hormones and Behavior. </w:t>
      </w:r>
      <w:r w:rsidRPr="00564BF4">
        <w:rPr>
          <w:rFonts w:asciiTheme="majorHAnsi" w:hAnsiTheme="majorHAnsi" w:cstheme="majorHAnsi"/>
          <w:color w:val="000000" w:themeColor="text1"/>
        </w:rPr>
        <w:t>DOI: 10.1016/j.yhbeh.2020.104844.</w:t>
      </w:r>
    </w:p>
    <w:p w14:paraId="3493BC4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r w:rsidRPr="00564BF4">
        <w:rPr>
          <w:rFonts w:asciiTheme="majorHAnsi" w:hAnsiTheme="majorHAnsi" w:cstheme="majorHAnsi"/>
          <w:color w:val="000000" w:themeColor="text1"/>
        </w:rPr>
        <w:t xml:space="preserve">Avalos, A., Fang, M., Pan, H., </w:t>
      </w:r>
      <w:proofErr w:type="spellStart"/>
      <w:r w:rsidRPr="00564BF4">
        <w:rPr>
          <w:rFonts w:asciiTheme="majorHAnsi" w:hAnsiTheme="majorHAnsi" w:cstheme="majorHAnsi"/>
          <w:color w:val="000000" w:themeColor="text1"/>
        </w:rPr>
        <w:t>Lluch</w:t>
      </w:r>
      <w:proofErr w:type="spellEnd"/>
      <w:r w:rsidRPr="00564BF4">
        <w:rPr>
          <w:rFonts w:asciiTheme="majorHAnsi" w:hAnsiTheme="majorHAnsi" w:cstheme="majorHAnsi"/>
          <w:color w:val="000000" w:themeColor="text1"/>
        </w:rPr>
        <w:t xml:space="preserve">, A.R., </w:t>
      </w:r>
      <w:proofErr w:type="spellStart"/>
      <w:r w:rsidRPr="00564BF4">
        <w:rPr>
          <w:rFonts w:asciiTheme="majorHAnsi" w:hAnsiTheme="majorHAnsi" w:cstheme="majorHAnsi"/>
          <w:color w:val="000000" w:themeColor="text1"/>
        </w:rPr>
        <w:t>Lipka</w:t>
      </w:r>
      <w:proofErr w:type="spellEnd"/>
      <w:r w:rsidRPr="00564BF4">
        <w:rPr>
          <w:rFonts w:asciiTheme="majorHAnsi" w:hAnsiTheme="majorHAnsi" w:cstheme="majorHAnsi"/>
          <w:color w:val="000000" w:themeColor="text1"/>
        </w:rPr>
        <w:t xml:space="preserve">, A.E., Zhao, S.D., </w:t>
      </w:r>
      <w:proofErr w:type="spellStart"/>
      <w:r w:rsidRPr="00564BF4">
        <w:rPr>
          <w:rFonts w:asciiTheme="majorHAnsi" w:hAnsiTheme="majorHAnsi" w:cstheme="majorHAnsi"/>
          <w:color w:val="000000" w:themeColor="text1"/>
        </w:rPr>
        <w:t>Giray</w:t>
      </w:r>
      <w:proofErr w:type="spellEnd"/>
      <w:r w:rsidRPr="00564BF4">
        <w:rPr>
          <w:rFonts w:asciiTheme="majorHAnsi" w:hAnsiTheme="majorHAnsi" w:cstheme="majorHAnsi"/>
          <w:color w:val="000000" w:themeColor="text1"/>
        </w:rPr>
        <w:t xml:space="preserve">, T., Robinson, G.E., Zhang, </w:t>
      </w:r>
      <w:proofErr w:type="gramStart"/>
      <w:r w:rsidRPr="00564BF4">
        <w:rPr>
          <w:rFonts w:asciiTheme="majorHAnsi" w:hAnsiTheme="majorHAnsi" w:cstheme="majorHAnsi"/>
          <w:color w:val="000000" w:themeColor="text1"/>
        </w:rPr>
        <w:t>G.</w:t>
      </w:r>
      <w:proofErr w:type="gramEnd"/>
      <w:r w:rsidRPr="00564BF4">
        <w:rPr>
          <w:rFonts w:asciiTheme="majorHAnsi" w:hAnsiTheme="majorHAnsi" w:cstheme="majorHAnsi"/>
          <w:color w:val="000000" w:themeColor="text1"/>
        </w:rPr>
        <w:t xml:space="preserve"> and M.E. Hudson. Genomic regions influencing aggressive behavior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are defined by colony allele frequencies. 2020. </w:t>
      </w:r>
      <w:r w:rsidRPr="00564BF4">
        <w:rPr>
          <w:rFonts w:asciiTheme="majorHAnsi" w:hAnsiTheme="majorHAnsi" w:cstheme="majorHAnsi"/>
          <w:i/>
          <w:color w:val="000000" w:themeColor="text1"/>
        </w:rPr>
        <w:t xml:space="preserve">Proceedings of the National Academy of Sciences </w:t>
      </w:r>
      <w:hyperlink r:id="rId16" w:history="1">
        <w:r w:rsidRPr="00564BF4">
          <w:rPr>
            <w:rStyle w:val="Hyperlink"/>
            <w:rFonts w:asciiTheme="majorHAnsi" w:hAnsiTheme="majorHAnsi" w:cstheme="majorHAnsi"/>
            <w:color w:val="000000" w:themeColor="text1"/>
          </w:rPr>
          <w:t>https://doi.org/10.1073/pnas.1922927117</w:t>
        </w:r>
      </w:hyperlink>
      <w:r w:rsidRPr="00564BF4">
        <w:rPr>
          <w:rFonts w:asciiTheme="majorHAnsi" w:hAnsiTheme="majorHAnsi" w:cstheme="majorHAnsi"/>
          <w:color w:val="000000" w:themeColor="text1"/>
        </w:rPr>
        <w:t>. (with Commentary)</w:t>
      </w:r>
    </w:p>
    <w:p w14:paraId="22AAE8F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shd w:val="clear" w:color="auto" w:fill="FFFFFF"/>
        </w:rPr>
      </w:pPr>
      <w:proofErr w:type="spellStart"/>
      <w:r w:rsidRPr="00564BF4">
        <w:rPr>
          <w:rFonts w:asciiTheme="majorHAnsi" w:hAnsiTheme="majorHAnsi" w:cstheme="majorHAnsi"/>
          <w:color w:val="000000" w:themeColor="text1"/>
        </w:rPr>
        <w:t>Geffre</w:t>
      </w:r>
      <w:proofErr w:type="spellEnd"/>
      <w:r w:rsidRPr="00564BF4">
        <w:rPr>
          <w:rFonts w:asciiTheme="majorHAnsi" w:hAnsiTheme="majorHAnsi" w:cstheme="majorHAnsi"/>
          <w:color w:val="000000" w:themeColor="text1"/>
        </w:rPr>
        <w:t xml:space="preserve">, A.C., </w:t>
      </w:r>
      <w:proofErr w:type="spellStart"/>
      <w:r w:rsidRPr="00564BF4">
        <w:rPr>
          <w:rFonts w:asciiTheme="majorHAnsi" w:hAnsiTheme="majorHAnsi" w:cstheme="majorHAnsi"/>
          <w:color w:val="000000" w:themeColor="text1"/>
        </w:rPr>
        <w:t>Gernat</w:t>
      </w:r>
      <w:proofErr w:type="spellEnd"/>
      <w:r w:rsidRPr="00564BF4">
        <w:rPr>
          <w:rFonts w:asciiTheme="majorHAnsi" w:hAnsiTheme="majorHAnsi" w:cstheme="majorHAnsi"/>
          <w:color w:val="000000" w:themeColor="text1"/>
        </w:rPr>
        <w:t xml:space="preserve">, T., Toth, A.L., Jones, B.M., </w:t>
      </w:r>
      <w:proofErr w:type="spellStart"/>
      <w:r w:rsidRPr="00564BF4">
        <w:rPr>
          <w:rFonts w:asciiTheme="majorHAnsi" w:hAnsiTheme="majorHAnsi" w:cstheme="majorHAnsi"/>
          <w:color w:val="000000" w:themeColor="text1"/>
        </w:rPr>
        <w:t>Gysi</w:t>
      </w:r>
      <w:proofErr w:type="spellEnd"/>
      <w:r w:rsidRPr="00564BF4">
        <w:rPr>
          <w:rFonts w:asciiTheme="majorHAnsi" w:hAnsiTheme="majorHAnsi" w:cstheme="majorHAnsi"/>
          <w:color w:val="000000" w:themeColor="text1"/>
        </w:rPr>
        <w:t xml:space="preserve">, D.M., Hamilton, A.R., </w:t>
      </w:r>
      <w:proofErr w:type="spellStart"/>
      <w:r w:rsidRPr="00564BF4">
        <w:rPr>
          <w:rFonts w:asciiTheme="majorHAnsi" w:hAnsiTheme="majorHAnsi" w:cstheme="majorHAnsi"/>
          <w:color w:val="000000" w:themeColor="text1"/>
        </w:rPr>
        <w:t>Bonning</w:t>
      </w:r>
      <w:proofErr w:type="spellEnd"/>
      <w:r w:rsidRPr="00564BF4">
        <w:rPr>
          <w:rFonts w:asciiTheme="majorHAnsi" w:hAnsiTheme="majorHAnsi" w:cstheme="majorHAnsi"/>
          <w:color w:val="000000" w:themeColor="text1"/>
        </w:rPr>
        <w:t xml:space="preserve">, B.C., Robinson, G.E. and A.G. Dolezal. 2020.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virus causes context-dependent changes in host social behavior.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w:t>
      </w:r>
      <w:hyperlink r:id="rId17" w:history="1">
        <w:r w:rsidRPr="00564BF4">
          <w:rPr>
            <w:rStyle w:val="Hyperlink"/>
            <w:rFonts w:asciiTheme="majorHAnsi" w:hAnsiTheme="majorHAnsi" w:cstheme="majorHAnsi"/>
            <w:color w:val="000000" w:themeColor="text1"/>
            <w:shd w:val="clear" w:color="auto" w:fill="FFFFFF"/>
          </w:rPr>
          <w:t>https://doi.org/10.1073/pnas.2002268117</w:t>
        </w:r>
      </w:hyperlink>
      <w:r w:rsidRPr="00564BF4">
        <w:rPr>
          <w:rFonts w:asciiTheme="majorHAnsi" w:hAnsiTheme="majorHAnsi" w:cstheme="majorHAnsi"/>
          <w:color w:val="000000" w:themeColor="text1"/>
          <w:shd w:val="clear" w:color="auto" w:fill="FFFFFF"/>
        </w:rPr>
        <w:t xml:space="preserve"> (Reported in </w:t>
      </w:r>
      <w:r w:rsidRPr="00564BF4">
        <w:rPr>
          <w:rFonts w:asciiTheme="majorHAnsi" w:hAnsiTheme="majorHAnsi" w:cstheme="majorHAnsi"/>
          <w:i/>
          <w:color w:val="000000" w:themeColor="text1"/>
          <w:shd w:val="clear" w:color="auto" w:fill="FFFFFF"/>
        </w:rPr>
        <w:t xml:space="preserve">Science, Science Friday, </w:t>
      </w:r>
      <w:proofErr w:type="spellStart"/>
      <w:r w:rsidRPr="00564BF4">
        <w:rPr>
          <w:rFonts w:asciiTheme="majorHAnsi" w:hAnsiTheme="majorHAnsi" w:cstheme="majorHAnsi"/>
          <w:i/>
          <w:color w:val="000000" w:themeColor="text1"/>
        </w:rPr>
        <w:t>Forschung</w:t>
      </w:r>
      <w:proofErr w:type="spellEnd"/>
      <w:r w:rsidRPr="00564BF4">
        <w:rPr>
          <w:rFonts w:asciiTheme="majorHAnsi" w:hAnsiTheme="majorHAnsi" w:cstheme="majorHAnsi"/>
          <w:i/>
          <w:color w:val="000000" w:themeColor="text1"/>
        </w:rPr>
        <w:t xml:space="preserve"> </w:t>
      </w:r>
      <w:proofErr w:type="spellStart"/>
      <w:r w:rsidRPr="00564BF4">
        <w:rPr>
          <w:rFonts w:asciiTheme="majorHAnsi" w:hAnsiTheme="majorHAnsi" w:cstheme="majorHAnsi"/>
          <w:i/>
          <w:color w:val="000000" w:themeColor="text1"/>
        </w:rPr>
        <w:t>aktuell</w:t>
      </w:r>
      <w:proofErr w:type="spellEnd"/>
      <w:r w:rsidRPr="00564BF4">
        <w:rPr>
          <w:rFonts w:asciiTheme="majorHAnsi" w:hAnsiTheme="majorHAnsi" w:cstheme="majorHAnsi"/>
          <w:i/>
          <w:color w:val="000000" w:themeColor="text1"/>
        </w:rPr>
        <w:t>, Nature Microbiology, PNAS)</w:t>
      </w:r>
    </w:p>
    <w:p w14:paraId="11B7A77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proofErr w:type="spellStart"/>
      <w:r w:rsidRPr="00564BF4">
        <w:rPr>
          <w:rFonts w:asciiTheme="majorHAnsi" w:hAnsiTheme="majorHAnsi" w:cstheme="majorHAnsi"/>
          <w:color w:val="000000" w:themeColor="text1"/>
        </w:rPr>
        <w:t>Traniello</w:t>
      </w:r>
      <w:proofErr w:type="spellEnd"/>
      <w:r w:rsidRPr="00564BF4">
        <w:rPr>
          <w:rFonts w:asciiTheme="majorHAnsi" w:hAnsiTheme="majorHAnsi" w:cstheme="majorHAnsi"/>
          <w:color w:val="000000" w:themeColor="text1"/>
        </w:rPr>
        <w:t xml:space="preserve">, I.M., Bukhari, A., </w:t>
      </w:r>
      <w:proofErr w:type="spellStart"/>
      <w:r w:rsidRPr="00564BF4">
        <w:rPr>
          <w:rFonts w:asciiTheme="majorHAnsi" w:hAnsiTheme="majorHAnsi" w:cstheme="majorHAnsi"/>
          <w:color w:val="000000" w:themeColor="text1"/>
        </w:rPr>
        <w:t>Kevill</w:t>
      </w:r>
      <w:proofErr w:type="spellEnd"/>
      <w:r w:rsidRPr="00564BF4">
        <w:rPr>
          <w:rFonts w:asciiTheme="majorHAnsi" w:hAnsiTheme="majorHAnsi" w:cstheme="majorHAnsi"/>
          <w:color w:val="000000" w:themeColor="text1"/>
        </w:rPr>
        <w:t xml:space="preserve">, J., Ahmed, A.C., Hamilton, A.R., </w:t>
      </w:r>
      <w:proofErr w:type="spellStart"/>
      <w:r w:rsidRPr="00564BF4">
        <w:rPr>
          <w:rFonts w:asciiTheme="majorHAnsi" w:hAnsiTheme="majorHAnsi" w:cstheme="majorHAnsi"/>
          <w:color w:val="000000" w:themeColor="text1"/>
        </w:rPr>
        <w:t>Naeger</w:t>
      </w:r>
      <w:proofErr w:type="spellEnd"/>
      <w:r w:rsidRPr="00564BF4">
        <w:rPr>
          <w:rFonts w:asciiTheme="majorHAnsi" w:hAnsiTheme="majorHAnsi" w:cstheme="majorHAnsi"/>
          <w:color w:val="000000" w:themeColor="text1"/>
        </w:rPr>
        <w:t xml:space="preserve">, N.L., Schroeder, </w:t>
      </w:r>
      <w:proofErr w:type="gramStart"/>
      <w:r w:rsidRPr="00564BF4">
        <w:rPr>
          <w:rFonts w:asciiTheme="majorHAnsi" w:hAnsiTheme="majorHAnsi" w:cstheme="majorHAnsi"/>
          <w:color w:val="000000" w:themeColor="text1"/>
        </w:rPr>
        <w:t>D.C.</w:t>
      </w:r>
      <w:proofErr w:type="gramEnd"/>
      <w:r w:rsidRPr="00564BF4">
        <w:rPr>
          <w:rFonts w:asciiTheme="majorHAnsi" w:hAnsiTheme="majorHAnsi" w:cstheme="majorHAnsi"/>
          <w:color w:val="000000" w:themeColor="text1"/>
        </w:rPr>
        <w:t xml:space="preserve"> and G.E. Robinson. 2020. Meta-analysis of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neurogenomic</w:t>
      </w:r>
      <w:proofErr w:type="spellEnd"/>
      <w:r w:rsidRPr="00564BF4">
        <w:rPr>
          <w:rFonts w:asciiTheme="majorHAnsi" w:hAnsiTheme="majorHAnsi" w:cstheme="majorHAnsi"/>
          <w:color w:val="000000" w:themeColor="text1"/>
        </w:rPr>
        <w:t xml:space="preserve"> response links Deformed wing virus type A to precocious behavioral maturation. </w:t>
      </w:r>
      <w:r w:rsidRPr="00564BF4">
        <w:rPr>
          <w:rFonts w:asciiTheme="majorHAnsi" w:hAnsiTheme="majorHAnsi" w:cstheme="majorHAnsi"/>
          <w:i/>
          <w:color w:val="000000" w:themeColor="text1"/>
        </w:rPr>
        <w:t xml:space="preserve">Scientific Reports </w:t>
      </w:r>
      <w:r w:rsidRPr="00564BF4">
        <w:rPr>
          <w:rFonts w:asciiTheme="majorHAnsi" w:hAnsiTheme="majorHAnsi" w:cstheme="majorHAnsi"/>
          <w:color w:val="000000" w:themeColor="text1"/>
        </w:rPr>
        <w:t>10, Article number: 3101.</w:t>
      </w:r>
    </w:p>
    <w:p w14:paraId="4DA05D5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proofErr w:type="spellStart"/>
      <w:r w:rsidRPr="00564BF4">
        <w:rPr>
          <w:rFonts w:asciiTheme="majorHAnsi" w:hAnsiTheme="majorHAnsi" w:cstheme="majorHAnsi"/>
          <w:color w:val="000000" w:themeColor="text1"/>
        </w:rPr>
        <w:t>Traniello</w:t>
      </w:r>
      <w:proofErr w:type="spellEnd"/>
      <w:r w:rsidRPr="00564BF4">
        <w:rPr>
          <w:rFonts w:asciiTheme="majorHAnsi" w:hAnsiTheme="majorHAnsi" w:cstheme="majorHAnsi"/>
          <w:color w:val="000000" w:themeColor="text1"/>
        </w:rPr>
        <w:t xml:space="preserve">, I.M., Chen, Z., </w:t>
      </w:r>
      <w:proofErr w:type="spellStart"/>
      <w:r w:rsidRPr="00564BF4">
        <w:rPr>
          <w:rFonts w:asciiTheme="majorHAnsi" w:hAnsiTheme="majorHAnsi" w:cstheme="majorHAnsi"/>
          <w:color w:val="000000" w:themeColor="text1"/>
        </w:rPr>
        <w:t>Bagchi</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V.</w:t>
      </w:r>
      <w:proofErr w:type="gramEnd"/>
      <w:r w:rsidRPr="00564BF4">
        <w:rPr>
          <w:rFonts w:asciiTheme="majorHAnsi" w:hAnsiTheme="majorHAnsi" w:cstheme="majorHAnsi"/>
          <w:color w:val="000000" w:themeColor="text1"/>
        </w:rPr>
        <w:t xml:space="preserve"> and G.E. Robinson. 2019. Valence of social information is encoded in different subpopulations of mushroom body Kenyon cells in the honeybee brain. </w:t>
      </w:r>
      <w:r w:rsidRPr="00564BF4">
        <w:rPr>
          <w:rFonts w:asciiTheme="majorHAnsi" w:hAnsiTheme="majorHAnsi" w:cstheme="majorHAnsi"/>
          <w:i/>
          <w:color w:val="000000" w:themeColor="text1"/>
        </w:rPr>
        <w:t xml:space="preserve">Proceedings of the Royal Society.  </w:t>
      </w:r>
      <w:hyperlink r:id="rId18" w:history="1">
        <w:r w:rsidRPr="00564BF4">
          <w:rPr>
            <w:rStyle w:val="Hyperlink"/>
            <w:rFonts w:asciiTheme="majorHAnsi" w:hAnsiTheme="majorHAnsi" w:cstheme="majorHAnsi"/>
            <w:bCs/>
            <w:color w:val="000000" w:themeColor="text1"/>
            <w:shd w:val="clear" w:color="auto" w:fill="FFFFFF"/>
          </w:rPr>
          <w:t>https://doi.org/10.1098/rspb.2019.0901</w:t>
        </w:r>
      </w:hyperlink>
      <w:r w:rsidRPr="00564BF4">
        <w:rPr>
          <w:rStyle w:val="Hyperlink"/>
          <w:rFonts w:asciiTheme="majorHAnsi" w:hAnsiTheme="majorHAnsi" w:cstheme="majorHAnsi"/>
          <w:bCs/>
          <w:color w:val="000000" w:themeColor="text1"/>
          <w:shd w:val="clear" w:color="auto" w:fill="FFFFFF"/>
        </w:rPr>
        <w:t xml:space="preserve"> (Reported in </w:t>
      </w:r>
      <w:r w:rsidRPr="00564BF4">
        <w:rPr>
          <w:rStyle w:val="Hyperlink"/>
          <w:rFonts w:asciiTheme="majorHAnsi" w:hAnsiTheme="majorHAnsi" w:cstheme="majorHAnsi"/>
          <w:bCs/>
          <w:i/>
          <w:color w:val="000000" w:themeColor="text1"/>
          <w:shd w:val="clear" w:color="auto" w:fill="FFFFFF"/>
        </w:rPr>
        <w:t>Newsweek</w:t>
      </w:r>
      <w:r w:rsidRPr="00564BF4">
        <w:rPr>
          <w:rStyle w:val="Hyperlink"/>
          <w:rFonts w:asciiTheme="majorHAnsi" w:hAnsiTheme="majorHAnsi" w:cstheme="majorHAnsi"/>
          <w:bCs/>
          <w:color w:val="000000" w:themeColor="text1"/>
          <w:shd w:val="clear" w:color="auto" w:fill="FFFFFF"/>
        </w:rPr>
        <w:t xml:space="preserve">, </w:t>
      </w:r>
      <w:r w:rsidRPr="00564BF4">
        <w:rPr>
          <w:rStyle w:val="Hyperlink"/>
          <w:rFonts w:asciiTheme="majorHAnsi" w:hAnsiTheme="majorHAnsi" w:cstheme="majorHAnsi"/>
          <w:bCs/>
          <w:i/>
          <w:color w:val="000000" w:themeColor="text1"/>
          <w:shd w:val="clear" w:color="auto" w:fill="FFFFFF"/>
        </w:rPr>
        <w:t>Daily Mail</w:t>
      </w:r>
      <w:r w:rsidRPr="00564BF4">
        <w:rPr>
          <w:rStyle w:val="Hyperlink"/>
          <w:rFonts w:asciiTheme="majorHAnsi" w:hAnsiTheme="majorHAnsi" w:cstheme="majorHAnsi"/>
          <w:bCs/>
          <w:color w:val="000000" w:themeColor="text1"/>
          <w:shd w:val="clear" w:color="auto" w:fill="FFFFFF"/>
        </w:rPr>
        <w:t>)</w:t>
      </w:r>
    </w:p>
    <w:p w14:paraId="1C2AB086"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r w:rsidRPr="00564BF4">
        <w:rPr>
          <w:rFonts w:asciiTheme="majorHAnsi" w:hAnsiTheme="majorHAnsi" w:cstheme="majorHAnsi"/>
          <w:color w:val="000000" w:themeColor="text1"/>
        </w:rPr>
        <w:t xml:space="preserve">Hamilton, A.R., </w:t>
      </w:r>
      <w:proofErr w:type="spellStart"/>
      <w:r w:rsidRPr="00564BF4">
        <w:rPr>
          <w:rFonts w:asciiTheme="majorHAnsi" w:hAnsiTheme="majorHAnsi" w:cstheme="majorHAnsi"/>
          <w:color w:val="000000" w:themeColor="text1"/>
        </w:rPr>
        <w:t>Traniello</w:t>
      </w:r>
      <w:proofErr w:type="spellEnd"/>
      <w:r w:rsidRPr="00564BF4">
        <w:rPr>
          <w:rFonts w:asciiTheme="majorHAnsi" w:hAnsiTheme="majorHAnsi" w:cstheme="majorHAnsi"/>
          <w:color w:val="000000" w:themeColor="text1"/>
        </w:rPr>
        <w:t xml:space="preserve">, I.M., Ray, A.M., Caldwell, A.S., Wickline, </w:t>
      </w:r>
      <w:proofErr w:type="gramStart"/>
      <w:r w:rsidRPr="00564BF4">
        <w:rPr>
          <w:rFonts w:asciiTheme="majorHAnsi" w:hAnsiTheme="majorHAnsi" w:cstheme="majorHAnsi"/>
          <w:color w:val="000000" w:themeColor="text1"/>
        </w:rPr>
        <w:t>S.A.</w:t>
      </w:r>
      <w:proofErr w:type="gramEnd"/>
      <w:r w:rsidRPr="00564BF4">
        <w:rPr>
          <w:rFonts w:asciiTheme="majorHAnsi" w:hAnsiTheme="majorHAnsi" w:cstheme="majorHAnsi"/>
          <w:color w:val="000000" w:themeColor="text1"/>
        </w:rPr>
        <w:t xml:space="preserve"> and G.E. Robinson. 2019. Social behavior is associated with transcriptional regulatory plasticity in the brain.</w:t>
      </w:r>
      <w:r w:rsidRPr="00564BF4">
        <w:rPr>
          <w:rFonts w:asciiTheme="majorHAnsi" w:hAnsiTheme="majorHAnsi" w:cstheme="majorHAnsi"/>
          <w:i/>
          <w:color w:val="000000" w:themeColor="text1"/>
        </w:rPr>
        <w:t xml:space="preserve"> Journal of Experimental Biology </w:t>
      </w:r>
      <w:proofErr w:type="spellStart"/>
      <w:r w:rsidRPr="00564BF4">
        <w:rPr>
          <w:rFonts w:asciiTheme="majorHAnsi" w:hAnsiTheme="majorHAnsi" w:cstheme="majorHAnsi"/>
          <w:color w:val="000000" w:themeColor="text1"/>
          <w:shd w:val="clear" w:color="auto" w:fill="FFFFFF"/>
        </w:rPr>
        <w:t>doi</w:t>
      </w:r>
      <w:proofErr w:type="spellEnd"/>
      <w:r w:rsidRPr="00564BF4">
        <w:rPr>
          <w:rFonts w:asciiTheme="majorHAnsi" w:hAnsiTheme="majorHAnsi" w:cstheme="majorHAnsi"/>
          <w:color w:val="000000" w:themeColor="text1"/>
          <w:shd w:val="clear" w:color="auto" w:fill="FFFFFF"/>
        </w:rPr>
        <w:t>: 10.1242/jeb.200196</w:t>
      </w:r>
    </w:p>
    <w:p w14:paraId="2CC2C23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r w:rsidRPr="00564BF4">
        <w:rPr>
          <w:rFonts w:asciiTheme="majorHAnsi" w:hAnsiTheme="majorHAnsi" w:cstheme="majorHAnsi"/>
          <w:color w:val="000000" w:themeColor="text1"/>
        </w:rPr>
        <w:t xml:space="preserve">Kannan, K., Shook, M., Li, Y. Robinson, G.E. and J. Ma. 2019. Comparative transcriptomic analysis of brain and fat body gene splicing patterns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 G3: Genes, Genomes, Genetics </w:t>
      </w:r>
      <w:r w:rsidRPr="00564BF4">
        <w:rPr>
          <w:rFonts w:asciiTheme="majorHAnsi" w:hAnsiTheme="majorHAnsi" w:cstheme="majorHAnsi"/>
          <w:color w:val="000000" w:themeColor="text1"/>
        </w:rPr>
        <w:t>9: 1055-1063.</w:t>
      </w:r>
    </w:p>
    <w:p w14:paraId="46A0D6E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proofErr w:type="spellStart"/>
      <w:r w:rsidRPr="00564BF4">
        <w:rPr>
          <w:rFonts w:asciiTheme="majorHAnsi" w:hAnsiTheme="majorHAnsi" w:cstheme="majorHAnsi"/>
          <w:color w:val="000000" w:themeColor="text1"/>
        </w:rPr>
        <w:t>Wallberg</w:t>
      </w:r>
      <w:proofErr w:type="spellEnd"/>
      <w:r w:rsidRPr="00564BF4">
        <w:rPr>
          <w:rFonts w:asciiTheme="majorHAnsi" w:hAnsiTheme="majorHAnsi" w:cstheme="majorHAnsi"/>
          <w:color w:val="000000" w:themeColor="text1"/>
        </w:rPr>
        <w:t xml:space="preserve">, A., </w:t>
      </w:r>
      <w:proofErr w:type="spellStart"/>
      <w:r w:rsidRPr="00564BF4">
        <w:rPr>
          <w:rFonts w:asciiTheme="majorHAnsi" w:hAnsiTheme="majorHAnsi" w:cstheme="majorHAnsi"/>
          <w:color w:val="000000" w:themeColor="text1"/>
        </w:rPr>
        <w:t>Bunikis</w:t>
      </w:r>
      <w:proofErr w:type="spellEnd"/>
      <w:r w:rsidRPr="00564BF4">
        <w:rPr>
          <w:rFonts w:asciiTheme="majorHAnsi" w:hAnsiTheme="majorHAnsi" w:cstheme="majorHAnsi"/>
          <w:color w:val="000000" w:themeColor="text1"/>
        </w:rPr>
        <w:t xml:space="preserve">, I., </w:t>
      </w:r>
      <w:proofErr w:type="spellStart"/>
      <w:r w:rsidRPr="00564BF4">
        <w:rPr>
          <w:rFonts w:asciiTheme="majorHAnsi" w:hAnsiTheme="majorHAnsi" w:cstheme="majorHAnsi"/>
          <w:color w:val="000000" w:themeColor="text1"/>
        </w:rPr>
        <w:t>Pettersson</w:t>
      </w:r>
      <w:proofErr w:type="spellEnd"/>
      <w:r w:rsidRPr="00564BF4">
        <w:rPr>
          <w:rFonts w:asciiTheme="majorHAnsi" w:hAnsiTheme="majorHAnsi" w:cstheme="majorHAnsi"/>
          <w:color w:val="000000" w:themeColor="text1"/>
        </w:rPr>
        <w:t xml:space="preserve">, O.V., </w:t>
      </w:r>
      <w:proofErr w:type="spellStart"/>
      <w:r w:rsidRPr="00564BF4">
        <w:rPr>
          <w:rFonts w:asciiTheme="majorHAnsi" w:hAnsiTheme="majorHAnsi" w:cstheme="majorHAnsi"/>
          <w:color w:val="000000" w:themeColor="text1"/>
        </w:rPr>
        <w:t>Mosbech</w:t>
      </w:r>
      <w:proofErr w:type="spellEnd"/>
      <w:r w:rsidRPr="00564BF4">
        <w:rPr>
          <w:rFonts w:asciiTheme="majorHAnsi" w:hAnsiTheme="majorHAnsi" w:cstheme="majorHAnsi"/>
          <w:color w:val="000000" w:themeColor="text1"/>
        </w:rPr>
        <w:t xml:space="preserve">, M-B., Childers, A.K., Evans, J.D. </w:t>
      </w:r>
      <w:proofErr w:type="spellStart"/>
      <w:r w:rsidRPr="00564BF4">
        <w:rPr>
          <w:rFonts w:asciiTheme="majorHAnsi" w:hAnsiTheme="majorHAnsi" w:cstheme="majorHAnsi"/>
          <w:color w:val="000000" w:themeColor="text1"/>
        </w:rPr>
        <w:t>Mikheyev</w:t>
      </w:r>
      <w:proofErr w:type="spellEnd"/>
      <w:r w:rsidRPr="00564BF4">
        <w:rPr>
          <w:rFonts w:asciiTheme="majorHAnsi" w:hAnsiTheme="majorHAnsi" w:cstheme="majorHAnsi"/>
          <w:color w:val="000000" w:themeColor="text1"/>
        </w:rPr>
        <w:t>, A.S., Robertson, H.M., Robinson, G.E., and M.T. Webster. 2019. A hybrid de novo genome assembly of the honeybee, </w:t>
      </w:r>
      <w:proofErr w:type="spellStart"/>
      <w:r w:rsidRPr="00564BF4">
        <w:rPr>
          <w:rFonts w:asciiTheme="majorHAnsi" w:hAnsiTheme="majorHAnsi" w:cstheme="majorHAnsi"/>
          <w:i/>
          <w:iCs/>
          <w:color w:val="000000" w:themeColor="text1"/>
        </w:rPr>
        <w:t>Apis</w:t>
      </w:r>
      <w:proofErr w:type="spellEnd"/>
      <w:r w:rsidRPr="00564BF4">
        <w:rPr>
          <w:rFonts w:asciiTheme="majorHAnsi" w:hAnsiTheme="majorHAnsi" w:cstheme="majorHAnsi"/>
          <w:i/>
          <w:iCs/>
          <w:color w:val="000000" w:themeColor="text1"/>
        </w:rPr>
        <w:t xml:space="preserve"> mellifera,</w:t>
      </w:r>
      <w:r w:rsidRPr="00564BF4">
        <w:rPr>
          <w:rFonts w:asciiTheme="majorHAnsi" w:hAnsiTheme="majorHAnsi" w:cstheme="majorHAnsi"/>
          <w:color w:val="000000" w:themeColor="text1"/>
        </w:rPr>
        <w:t xml:space="preserve"> with chromosome-length scaffolds. </w:t>
      </w:r>
      <w:hyperlink r:id="rId19" w:history="1">
        <w:r w:rsidRPr="00564BF4">
          <w:rPr>
            <w:rStyle w:val="Hyperlink"/>
            <w:rFonts w:asciiTheme="majorHAnsi" w:hAnsiTheme="majorHAnsi" w:cstheme="majorHAnsi"/>
            <w:i/>
            <w:iCs/>
            <w:color w:val="000000" w:themeColor="text1"/>
            <w:shd w:val="clear" w:color="auto" w:fill="FFFFFF"/>
          </w:rPr>
          <w:t>BMC Genomics</w:t>
        </w:r>
      </w:hyperlink>
      <w:r w:rsidRPr="00564BF4">
        <w:rPr>
          <w:rFonts w:asciiTheme="majorHAnsi" w:hAnsiTheme="majorHAnsi" w:cstheme="majorHAnsi"/>
          <w:color w:val="000000" w:themeColor="text1"/>
          <w:shd w:val="clear" w:color="auto" w:fill="FFFFFF"/>
        </w:rPr>
        <w:t> </w:t>
      </w:r>
      <w:r w:rsidRPr="00564BF4">
        <w:rPr>
          <w:rFonts w:asciiTheme="majorHAnsi" w:hAnsiTheme="majorHAnsi" w:cstheme="majorHAnsi"/>
          <w:bCs/>
          <w:color w:val="000000" w:themeColor="text1"/>
          <w:shd w:val="clear" w:color="auto" w:fill="FFFFFF"/>
        </w:rPr>
        <w:t xml:space="preserve"> 20</w:t>
      </w:r>
      <w:r w:rsidRPr="00564BF4">
        <w:rPr>
          <w:rFonts w:asciiTheme="majorHAnsi" w:hAnsiTheme="majorHAnsi" w:cstheme="majorHAnsi"/>
          <w:color w:val="000000" w:themeColor="text1"/>
          <w:shd w:val="clear" w:color="auto" w:fill="FFFFFF"/>
        </w:rPr>
        <w:t>: Article number: 275.</w:t>
      </w:r>
    </w:p>
    <w:p w14:paraId="236019A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lastRenderedPageBreak/>
        <w:t xml:space="preserve">Fine, J.D., </w:t>
      </w:r>
      <w:proofErr w:type="spellStart"/>
      <w:r w:rsidRPr="00564BF4">
        <w:rPr>
          <w:rFonts w:asciiTheme="majorHAnsi" w:hAnsiTheme="majorHAnsi" w:cstheme="majorHAnsi"/>
          <w:color w:val="000000" w:themeColor="text1"/>
        </w:rPr>
        <w:t>Shpigler</w:t>
      </w:r>
      <w:proofErr w:type="spellEnd"/>
      <w:r w:rsidRPr="00564BF4">
        <w:rPr>
          <w:rFonts w:asciiTheme="majorHAnsi" w:hAnsiTheme="majorHAnsi" w:cstheme="majorHAnsi"/>
          <w:color w:val="000000" w:themeColor="text1"/>
        </w:rPr>
        <w:t xml:space="preserve">, H.Y., Ray, A.M., Beach, N.J., Sankey, A.L., Cash-Ahmed, A., Huang, Z.Y., </w:t>
      </w:r>
      <w:proofErr w:type="spellStart"/>
      <w:r w:rsidRPr="00564BF4">
        <w:rPr>
          <w:rFonts w:asciiTheme="majorHAnsi" w:hAnsiTheme="majorHAnsi" w:cstheme="majorHAnsi"/>
          <w:color w:val="000000" w:themeColor="text1"/>
        </w:rPr>
        <w:t>Astrauskaite</w:t>
      </w:r>
      <w:proofErr w:type="spellEnd"/>
      <w:r w:rsidRPr="00564BF4">
        <w:rPr>
          <w:rFonts w:asciiTheme="majorHAnsi" w:hAnsiTheme="majorHAnsi" w:cstheme="majorHAnsi"/>
          <w:color w:val="000000" w:themeColor="text1"/>
        </w:rPr>
        <w:t xml:space="preserve">, L., Chao, R., Zhao, </w:t>
      </w:r>
      <w:proofErr w:type="gramStart"/>
      <w:r w:rsidRPr="00564BF4">
        <w:rPr>
          <w:rFonts w:asciiTheme="majorHAnsi" w:hAnsiTheme="majorHAnsi" w:cstheme="majorHAnsi"/>
          <w:color w:val="000000" w:themeColor="text1"/>
        </w:rPr>
        <w:t>H.</w:t>
      </w:r>
      <w:proofErr w:type="gramEnd"/>
      <w:r w:rsidRPr="00564BF4">
        <w:rPr>
          <w:rFonts w:asciiTheme="majorHAnsi" w:hAnsiTheme="majorHAnsi" w:cstheme="majorHAnsi"/>
          <w:color w:val="000000" w:themeColor="text1"/>
        </w:rPr>
        <w:t xml:space="preserve"> and G.E. Robinson. 2018. Quantifying the effects of pollen nutrition on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queen egg laying with a new laboratory system. </w:t>
      </w:r>
      <w:proofErr w:type="spellStart"/>
      <w:r w:rsidRPr="00564BF4">
        <w:rPr>
          <w:rFonts w:asciiTheme="majorHAnsi" w:hAnsiTheme="majorHAnsi" w:cstheme="majorHAnsi"/>
          <w:i/>
          <w:color w:val="000000" w:themeColor="text1"/>
        </w:rPr>
        <w:t>PLoS</w:t>
      </w:r>
      <w:proofErr w:type="spellEnd"/>
      <w:r w:rsidRPr="00564BF4">
        <w:rPr>
          <w:rFonts w:asciiTheme="majorHAnsi" w:hAnsiTheme="majorHAnsi" w:cstheme="majorHAnsi"/>
          <w:i/>
          <w:color w:val="000000" w:themeColor="text1"/>
        </w:rPr>
        <w:t xml:space="preserve"> ONE </w:t>
      </w:r>
      <w:r w:rsidRPr="00564BF4">
        <w:rPr>
          <w:rFonts w:asciiTheme="majorHAnsi" w:hAnsiTheme="majorHAnsi" w:cstheme="majorHAnsi"/>
          <w:color w:val="000000" w:themeColor="text1"/>
        </w:rPr>
        <w:t xml:space="preserve">13(9): e0203444. </w:t>
      </w:r>
      <w:hyperlink r:id="rId20" w:history="1">
        <w:r w:rsidRPr="00564BF4">
          <w:rPr>
            <w:rStyle w:val="Hyperlink"/>
            <w:rFonts w:asciiTheme="majorHAnsi" w:hAnsiTheme="majorHAnsi" w:cstheme="majorHAnsi"/>
            <w:color w:val="000000" w:themeColor="text1"/>
          </w:rPr>
          <w:t>https://doi</w:t>
        </w:r>
      </w:hyperlink>
      <w:r w:rsidRPr="00564BF4">
        <w:rPr>
          <w:rFonts w:asciiTheme="majorHAnsi" w:hAnsiTheme="majorHAnsi" w:cstheme="majorHAnsi"/>
          <w:color w:val="000000" w:themeColor="text1"/>
        </w:rPr>
        <w:t>. org/10.1371/journal.pone.0203444</w:t>
      </w:r>
    </w:p>
    <w:p w14:paraId="38C40F8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proofErr w:type="spellStart"/>
      <w:r w:rsidRPr="00564BF4">
        <w:rPr>
          <w:rFonts w:asciiTheme="majorHAnsi" w:hAnsiTheme="majorHAnsi" w:cstheme="majorHAnsi"/>
          <w:color w:val="000000" w:themeColor="text1"/>
        </w:rPr>
        <w:t>Shpigler</w:t>
      </w:r>
      <w:proofErr w:type="spellEnd"/>
      <w:r w:rsidRPr="00564BF4">
        <w:rPr>
          <w:rFonts w:asciiTheme="majorHAnsi" w:hAnsiTheme="majorHAnsi" w:cstheme="majorHAnsi"/>
          <w:color w:val="000000" w:themeColor="text1"/>
        </w:rPr>
        <w:t>, H.Y., Saul, M.C., Murdoch, E.E., Corona, F., Cash-Ahmed, A.C., Seward, C.H., Chandrasekaran, S.</w:t>
      </w:r>
      <w:proofErr w:type="gramStart"/>
      <w:r w:rsidRPr="00564BF4">
        <w:rPr>
          <w:rFonts w:asciiTheme="majorHAnsi" w:hAnsiTheme="majorHAnsi" w:cstheme="majorHAnsi"/>
          <w:color w:val="000000" w:themeColor="text1"/>
        </w:rPr>
        <w:t>,  Stubbs</w:t>
      </w:r>
      <w:proofErr w:type="gramEnd"/>
      <w:r w:rsidRPr="00564BF4">
        <w:rPr>
          <w:rFonts w:asciiTheme="majorHAnsi" w:hAnsiTheme="majorHAnsi" w:cstheme="majorHAnsi"/>
          <w:color w:val="000000" w:themeColor="text1"/>
        </w:rPr>
        <w:t xml:space="preserve">, L.J. and G.E. Robinson. 2018.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neurogenomic</w:t>
      </w:r>
      <w:proofErr w:type="spellEnd"/>
      <w:r w:rsidRPr="00564BF4">
        <w:rPr>
          <w:rFonts w:asciiTheme="majorHAnsi" w:hAnsiTheme="majorHAnsi" w:cstheme="majorHAnsi"/>
          <w:color w:val="000000" w:themeColor="text1"/>
        </w:rPr>
        <w:t xml:space="preserve"> responses to affiliative and agonistic social interactions. Special issue of </w:t>
      </w:r>
      <w:r w:rsidRPr="00564BF4">
        <w:rPr>
          <w:rFonts w:asciiTheme="majorHAnsi" w:hAnsiTheme="majorHAnsi" w:cstheme="majorHAnsi"/>
          <w:i/>
          <w:color w:val="000000" w:themeColor="text1"/>
        </w:rPr>
        <w:t xml:space="preserve">Genes, </w:t>
      </w:r>
      <w:proofErr w:type="gramStart"/>
      <w:r w:rsidRPr="00564BF4">
        <w:rPr>
          <w:rFonts w:asciiTheme="majorHAnsi" w:hAnsiTheme="majorHAnsi" w:cstheme="majorHAnsi"/>
          <w:i/>
          <w:color w:val="000000" w:themeColor="text1"/>
        </w:rPr>
        <w:t>Brain</w:t>
      </w:r>
      <w:proofErr w:type="gramEnd"/>
      <w:r w:rsidRPr="00564BF4">
        <w:rPr>
          <w:rFonts w:asciiTheme="majorHAnsi" w:hAnsiTheme="majorHAnsi" w:cstheme="majorHAnsi"/>
          <w:i/>
          <w:color w:val="000000" w:themeColor="text1"/>
        </w:rPr>
        <w:t xml:space="preserve"> and Behavior. </w:t>
      </w:r>
      <w:hyperlink r:id="rId21" w:history="1">
        <w:r w:rsidRPr="00564BF4">
          <w:rPr>
            <w:rStyle w:val="Hyperlink"/>
            <w:rFonts w:asciiTheme="majorHAnsi" w:hAnsiTheme="majorHAnsi" w:cstheme="majorHAnsi"/>
            <w:bCs/>
            <w:color w:val="000000" w:themeColor="text1"/>
            <w:shd w:val="clear" w:color="auto" w:fill="FFFFFF"/>
          </w:rPr>
          <w:t>https://doi.org/10.1111/gbb.12509</w:t>
        </w:r>
      </w:hyperlink>
    </w:p>
    <w:p w14:paraId="54957AC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r w:rsidRPr="00564BF4">
        <w:rPr>
          <w:rFonts w:asciiTheme="majorHAnsi" w:hAnsiTheme="majorHAnsi" w:cstheme="majorHAnsi"/>
          <w:color w:val="000000" w:themeColor="text1"/>
        </w:rPr>
        <w:t xml:space="preserve">Saul, M.C., </w:t>
      </w:r>
      <w:proofErr w:type="spellStart"/>
      <w:r w:rsidRPr="00564BF4">
        <w:rPr>
          <w:rFonts w:asciiTheme="majorHAnsi" w:hAnsiTheme="majorHAnsi" w:cstheme="majorHAnsi"/>
          <w:color w:val="000000" w:themeColor="text1"/>
        </w:rPr>
        <w:t>Blatti</w:t>
      </w:r>
      <w:proofErr w:type="spellEnd"/>
      <w:r w:rsidRPr="00564BF4">
        <w:rPr>
          <w:rFonts w:asciiTheme="majorHAnsi" w:hAnsiTheme="majorHAnsi" w:cstheme="majorHAnsi"/>
          <w:color w:val="000000" w:themeColor="text1"/>
        </w:rPr>
        <w:t xml:space="preserve">, C., Yang, W., Bukhari, S.A., </w:t>
      </w:r>
      <w:proofErr w:type="spellStart"/>
      <w:r w:rsidRPr="00564BF4">
        <w:rPr>
          <w:rFonts w:asciiTheme="majorHAnsi" w:hAnsiTheme="majorHAnsi" w:cstheme="majorHAnsi"/>
          <w:color w:val="000000" w:themeColor="text1"/>
        </w:rPr>
        <w:t>Shpigler</w:t>
      </w:r>
      <w:proofErr w:type="spellEnd"/>
      <w:r w:rsidRPr="00564BF4">
        <w:rPr>
          <w:rFonts w:asciiTheme="majorHAnsi" w:hAnsiTheme="majorHAnsi" w:cstheme="majorHAnsi"/>
          <w:color w:val="000000" w:themeColor="text1"/>
        </w:rPr>
        <w:t xml:space="preserve">, H.Y., Troy, J.M., Seward, C.H., </w:t>
      </w:r>
      <w:proofErr w:type="spellStart"/>
      <w:r w:rsidRPr="00564BF4">
        <w:rPr>
          <w:rFonts w:asciiTheme="majorHAnsi" w:hAnsiTheme="majorHAnsi" w:cstheme="majorHAnsi"/>
          <w:color w:val="000000" w:themeColor="text1"/>
        </w:rPr>
        <w:t>Sloofman</w:t>
      </w:r>
      <w:proofErr w:type="spellEnd"/>
      <w:r w:rsidRPr="00564BF4">
        <w:rPr>
          <w:rFonts w:asciiTheme="majorHAnsi" w:hAnsiTheme="majorHAnsi" w:cstheme="majorHAnsi"/>
          <w:color w:val="000000" w:themeColor="text1"/>
        </w:rPr>
        <w:t xml:space="preserve">, L., Chandrasekaran, S., Bell, A.M., Stubbs, L., Robinson, G.E., Zhao, </w:t>
      </w:r>
      <w:proofErr w:type="gramStart"/>
      <w:r w:rsidRPr="00564BF4">
        <w:rPr>
          <w:rFonts w:asciiTheme="majorHAnsi" w:hAnsiTheme="majorHAnsi" w:cstheme="majorHAnsi"/>
          <w:color w:val="000000" w:themeColor="text1"/>
        </w:rPr>
        <w:t>S.D.</w:t>
      </w:r>
      <w:proofErr w:type="gramEnd"/>
      <w:r w:rsidRPr="00564BF4">
        <w:rPr>
          <w:rFonts w:asciiTheme="majorHAnsi" w:hAnsiTheme="majorHAnsi" w:cstheme="majorHAnsi"/>
          <w:color w:val="000000" w:themeColor="text1"/>
        </w:rPr>
        <w:t xml:space="preserve"> and S. Sinha. 2018. Cross-species systems analysis of evolutionary toolkits of </w:t>
      </w:r>
      <w:proofErr w:type="spellStart"/>
      <w:r w:rsidRPr="00564BF4">
        <w:rPr>
          <w:rFonts w:asciiTheme="majorHAnsi" w:hAnsiTheme="majorHAnsi" w:cstheme="majorHAnsi"/>
          <w:color w:val="000000" w:themeColor="text1"/>
        </w:rPr>
        <w:t>neurogenomic</w:t>
      </w:r>
      <w:proofErr w:type="spellEnd"/>
      <w:r w:rsidRPr="00564BF4">
        <w:rPr>
          <w:rFonts w:asciiTheme="majorHAnsi" w:hAnsiTheme="majorHAnsi" w:cstheme="majorHAnsi"/>
          <w:color w:val="000000" w:themeColor="text1"/>
        </w:rPr>
        <w:t xml:space="preserve"> response to social challenge. Special issue of </w:t>
      </w:r>
      <w:r w:rsidRPr="00564BF4">
        <w:rPr>
          <w:rFonts w:asciiTheme="majorHAnsi" w:hAnsiTheme="majorHAnsi" w:cstheme="majorHAnsi"/>
          <w:i/>
          <w:color w:val="000000" w:themeColor="text1"/>
        </w:rPr>
        <w:t xml:space="preserve">Genes, </w:t>
      </w:r>
      <w:proofErr w:type="gramStart"/>
      <w:r w:rsidRPr="00564BF4">
        <w:rPr>
          <w:rFonts w:asciiTheme="majorHAnsi" w:hAnsiTheme="majorHAnsi" w:cstheme="majorHAnsi"/>
          <w:i/>
          <w:color w:val="000000" w:themeColor="text1"/>
        </w:rPr>
        <w:t>Brain</w:t>
      </w:r>
      <w:proofErr w:type="gramEnd"/>
      <w:r w:rsidRPr="00564BF4">
        <w:rPr>
          <w:rFonts w:asciiTheme="majorHAnsi" w:hAnsiTheme="majorHAnsi" w:cstheme="majorHAnsi"/>
          <w:i/>
          <w:color w:val="000000" w:themeColor="text1"/>
        </w:rPr>
        <w:t xml:space="preserve"> and Behavior. </w:t>
      </w:r>
      <w:r w:rsidRPr="00564BF4">
        <w:rPr>
          <w:rFonts w:asciiTheme="majorHAnsi" w:hAnsiTheme="majorHAnsi" w:cstheme="majorHAnsi"/>
          <w:color w:val="000000" w:themeColor="text1"/>
        </w:rPr>
        <w:t xml:space="preserve"> </w:t>
      </w:r>
      <w:hyperlink r:id="rId22" w:history="1">
        <w:r w:rsidRPr="00564BF4">
          <w:rPr>
            <w:rStyle w:val="Hyperlink"/>
            <w:rFonts w:asciiTheme="majorHAnsi" w:hAnsiTheme="majorHAnsi" w:cstheme="majorHAnsi"/>
            <w:bCs/>
            <w:color w:val="000000" w:themeColor="text1"/>
            <w:shd w:val="clear" w:color="auto" w:fill="FFFFFF"/>
          </w:rPr>
          <w:t>https://doi.org/10.1111/gbb.12502</w:t>
        </w:r>
      </w:hyperlink>
    </w:p>
    <w:p w14:paraId="0594D781"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shd w:val="clear" w:color="auto" w:fill="FFFFFF"/>
          <w:lang w:eastAsia="en-US"/>
        </w:rPr>
      </w:pPr>
      <w:r w:rsidRPr="00564BF4">
        <w:rPr>
          <w:rFonts w:asciiTheme="majorHAnsi" w:hAnsiTheme="majorHAnsi" w:cstheme="majorHAnsi"/>
          <w:color w:val="000000" w:themeColor="text1"/>
        </w:rPr>
        <w:t xml:space="preserve">Herb, B.R., Shook, M.S., Fields, C.J. and G.E. Robinson. 2018. Defense against territorial intrusion is associated with DNA methylation changes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brain</w:t>
      </w:r>
      <w:r w:rsidRPr="00564BF4">
        <w:rPr>
          <w:rFonts w:asciiTheme="majorHAnsi" w:hAnsiTheme="majorHAnsi" w:cstheme="majorHAnsi"/>
          <w:i/>
          <w:color w:val="000000" w:themeColor="text1"/>
        </w:rPr>
        <w:t>. BMC Genomics.</w:t>
      </w:r>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shd w:val="clear" w:color="auto" w:fill="FFFFFF"/>
          <w:lang w:eastAsia="en-US"/>
        </w:rPr>
        <w:t>doi</w:t>
      </w:r>
      <w:proofErr w:type="spellEnd"/>
      <w:r w:rsidRPr="00564BF4">
        <w:rPr>
          <w:rFonts w:asciiTheme="majorHAnsi" w:hAnsiTheme="majorHAnsi" w:cstheme="majorHAnsi"/>
          <w:color w:val="000000" w:themeColor="text1"/>
          <w:shd w:val="clear" w:color="auto" w:fill="FFFFFF"/>
          <w:lang w:eastAsia="en-US"/>
        </w:rPr>
        <w:t>: 10.1186/s12864-018-4594-0</w:t>
      </w:r>
    </w:p>
    <w:p w14:paraId="3A1C18D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shd w:val="clear" w:color="auto" w:fill="FFFFFF"/>
          <w:lang w:eastAsia="en-US"/>
        </w:rPr>
      </w:pPr>
      <w:proofErr w:type="spellStart"/>
      <w:r w:rsidRPr="00564BF4">
        <w:rPr>
          <w:rFonts w:asciiTheme="majorHAnsi" w:hAnsiTheme="majorHAnsi" w:cstheme="majorHAnsi"/>
          <w:color w:val="000000" w:themeColor="text1"/>
        </w:rPr>
        <w:t>Gernat</w:t>
      </w:r>
      <w:proofErr w:type="spellEnd"/>
      <w:r w:rsidRPr="00564BF4">
        <w:rPr>
          <w:rFonts w:asciiTheme="majorHAnsi" w:hAnsiTheme="majorHAnsi" w:cstheme="majorHAnsi"/>
          <w:color w:val="000000" w:themeColor="text1"/>
        </w:rPr>
        <w:t xml:space="preserve">, T., Rao, V.O., Middendorf, M., </w:t>
      </w:r>
      <w:proofErr w:type="spellStart"/>
      <w:r w:rsidRPr="00564BF4">
        <w:rPr>
          <w:rFonts w:asciiTheme="majorHAnsi" w:hAnsiTheme="majorHAnsi" w:cstheme="majorHAnsi"/>
          <w:color w:val="000000" w:themeColor="text1"/>
        </w:rPr>
        <w:t>Dankowicz</w:t>
      </w:r>
      <w:proofErr w:type="spellEnd"/>
      <w:r w:rsidRPr="00564BF4">
        <w:rPr>
          <w:rFonts w:asciiTheme="majorHAnsi" w:hAnsiTheme="majorHAnsi" w:cstheme="majorHAnsi"/>
          <w:color w:val="000000" w:themeColor="text1"/>
        </w:rPr>
        <w:t xml:space="preserve">, H., </w:t>
      </w:r>
      <w:proofErr w:type="spellStart"/>
      <w:r w:rsidRPr="00564BF4">
        <w:rPr>
          <w:rFonts w:asciiTheme="majorHAnsi" w:hAnsiTheme="majorHAnsi" w:cstheme="majorHAnsi"/>
          <w:color w:val="000000" w:themeColor="text1"/>
        </w:rPr>
        <w:t>Goldenfeld</w:t>
      </w:r>
      <w:proofErr w:type="spellEnd"/>
      <w:r w:rsidRPr="00564BF4">
        <w:rPr>
          <w:rFonts w:asciiTheme="majorHAnsi" w:hAnsiTheme="majorHAnsi" w:cstheme="majorHAnsi"/>
          <w:color w:val="000000" w:themeColor="text1"/>
        </w:rPr>
        <w:t xml:space="preserve">, N.D. and G.E. Robinson. 2018. </w:t>
      </w:r>
      <w:r w:rsidRPr="00564BF4">
        <w:rPr>
          <w:rFonts w:asciiTheme="majorHAnsi" w:hAnsiTheme="majorHAnsi" w:cstheme="majorHAnsi"/>
          <w:bCs/>
          <w:color w:val="000000" w:themeColor="text1"/>
          <w:kern w:val="36"/>
          <w:lang w:eastAsia="en-US"/>
        </w:rPr>
        <w:t xml:space="preserve">Automated monitoring of behavior reveals </w:t>
      </w:r>
      <w:proofErr w:type="spellStart"/>
      <w:r w:rsidRPr="00564BF4">
        <w:rPr>
          <w:rFonts w:asciiTheme="majorHAnsi" w:hAnsiTheme="majorHAnsi" w:cstheme="majorHAnsi"/>
          <w:bCs/>
          <w:color w:val="000000" w:themeColor="text1"/>
          <w:kern w:val="36"/>
          <w:lang w:eastAsia="en-US"/>
        </w:rPr>
        <w:t>bursty</w:t>
      </w:r>
      <w:proofErr w:type="spellEnd"/>
      <w:r w:rsidRPr="00564BF4">
        <w:rPr>
          <w:rFonts w:asciiTheme="majorHAnsi" w:hAnsiTheme="majorHAnsi" w:cstheme="majorHAnsi"/>
          <w:bCs/>
          <w:color w:val="000000" w:themeColor="text1"/>
          <w:kern w:val="36"/>
          <w:lang w:eastAsia="en-US"/>
        </w:rPr>
        <w:t xml:space="preserve"> interaction patterns and rapid spreading dynamics in honeybee social networks. </w:t>
      </w:r>
      <w:r w:rsidRPr="00564BF4">
        <w:rPr>
          <w:rFonts w:asciiTheme="majorHAnsi" w:hAnsiTheme="majorHAnsi" w:cstheme="majorHAnsi"/>
          <w:i/>
          <w:color w:val="000000" w:themeColor="text1"/>
        </w:rPr>
        <w:t xml:space="preserve">Proceedings of the National Academy of Sciences </w:t>
      </w:r>
      <w:r w:rsidRPr="00564BF4">
        <w:rPr>
          <w:rFonts w:asciiTheme="majorHAnsi" w:hAnsiTheme="majorHAnsi" w:cstheme="majorHAnsi"/>
          <w:color w:val="000000" w:themeColor="text1"/>
          <w:shd w:val="clear" w:color="auto" w:fill="FFFFFF"/>
          <w:lang w:eastAsia="en-US"/>
        </w:rPr>
        <w:t>115: 1433–1438.</w:t>
      </w:r>
    </w:p>
    <w:p w14:paraId="62F2246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bdr w:val="none" w:sz="0" w:space="0" w:color="auto" w:frame="1"/>
          <w:lang w:eastAsia="en-US"/>
        </w:rPr>
      </w:pPr>
      <w:proofErr w:type="spellStart"/>
      <w:r w:rsidRPr="00564BF4">
        <w:rPr>
          <w:rFonts w:asciiTheme="majorHAnsi" w:hAnsiTheme="majorHAnsi" w:cstheme="majorHAnsi"/>
          <w:color w:val="000000" w:themeColor="text1"/>
        </w:rPr>
        <w:t>Shpigler</w:t>
      </w:r>
      <w:proofErr w:type="spellEnd"/>
      <w:r w:rsidRPr="00564BF4">
        <w:rPr>
          <w:rFonts w:asciiTheme="majorHAnsi" w:hAnsiTheme="majorHAnsi" w:cstheme="majorHAnsi"/>
          <w:color w:val="000000" w:themeColor="text1"/>
        </w:rPr>
        <w:t xml:space="preserve">, H.Y., Saul, M.C., Corona, F., Block, L., Cash-Ahmed, </w:t>
      </w:r>
      <w:proofErr w:type="gramStart"/>
      <w:r w:rsidRPr="00564BF4">
        <w:rPr>
          <w:rFonts w:asciiTheme="majorHAnsi" w:hAnsiTheme="majorHAnsi" w:cstheme="majorHAnsi"/>
          <w:color w:val="000000" w:themeColor="text1"/>
        </w:rPr>
        <w:t>A.</w:t>
      </w:r>
      <w:proofErr w:type="gramEnd"/>
      <w:r w:rsidRPr="00564BF4">
        <w:rPr>
          <w:rFonts w:asciiTheme="majorHAnsi" w:hAnsiTheme="majorHAnsi" w:cstheme="majorHAnsi"/>
          <w:color w:val="000000" w:themeColor="text1"/>
        </w:rPr>
        <w:t xml:space="preserve"> and G.E. Robinson. 2017. </w:t>
      </w:r>
      <w:r w:rsidRPr="00564BF4">
        <w:rPr>
          <w:rFonts w:asciiTheme="majorHAnsi" w:hAnsiTheme="majorHAnsi" w:cstheme="majorHAnsi"/>
          <w:color w:val="000000" w:themeColor="text1"/>
          <w:lang w:val="en-GB"/>
        </w:rPr>
        <w:t xml:space="preserve">Deep evolutionary conservation of autism-related genes. </w:t>
      </w:r>
      <w:r w:rsidRPr="00564BF4">
        <w:rPr>
          <w:rFonts w:asciiTheme="majorHAnsi" w:hAnsiTheme="majorHAnsi" w:cstheme="majorHAnsi"/>
          <w:i/>
          <w:color w:val="000000" w:themeColor="text1"/>
        </w:rPr>
        <w:t xml:space="preserve">Proceedings of the National Academy of Sciences </w:t>
      </w:r>
      <w:r w:rsidRPr="00564BF4">
        <w:rPr>
          <w:rFonts w:asciiTheme="majorHAnsi" w:hAnsiTheme="majorHAnsi" w:cstheme="majorHAnsi"/>
          <w:color w:val="000000" w:themeColor="text1"/>
        </w:rPr>
        <w:t>114: 9653-9658</w:t>
      </w:r>
      <w:r w:rsidRPr="00564BF4">
        <w:rPr>
          <w:rFonts w:asciiTheme="majorHAnsi" w:hAnsiTheme="majorHAnsi" w:cstheme="majorHAnsi"/>
          <w:i/>
          <w:color w:val="000000" w:themeColor="text1"/>
        </w:rPr>
        <w:t xml:space="preserve">. </w:t>
      </w:r>
      <w:r w:rsidRPr="00564BF4">
        <w:rPr>
          <w:rFonts w:asciiTheme="majorHAnsi" w:hAnsiTheme="majorHAnsi" w:cstheme="majorHAnsi"/>
          <w:color w:val="000000" w:themeColor="text1"/>
          <w:bdr w:val="none" w:sz="0" w:space="0" w:color="auto" w:frame="1"/>
          <w:lang w:eastAsia="en-US"/>
        </w:rPr>
        <w:t xml:space="preserve">(Reported in </w:t>
      </w:r>
      <w:r w:rsidRPr="00564BF4">
        <w:rPr>
          <w:rFonts w:asciiTheme="majorHAnsi" w:hAnsiTheme="majorHAnsi" w:cstheme="majorHAnsi"/>
          <w:i/>
          <w:color w:val="000000" w:themeColor="text1"/>
          <w:bdr w:val="none" w:sz="0" w:space="0" w:color="auto" w:frame="1"/>
          <w:lang w:eastAsia="en-US"/>
        </w:rPr>
        <w:t>Science, Daily Mail, BBC, German Public Radio, The Times of London, Canadian Broadcasting Channel, New York Post)</w:t>
      </w:r>
    </w:p>
    <w:p w14:paraId="7E6A9E7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bCs/>
          <w:color w:val="000000" w:themeColor="text1"/>
          <w:lang w:val="en-GB"/>
        </w:rPr>
      </w:pPr>
      <w:r w:rsidRPr="00564BF4">
        <w:rPr>
          <w:rFonts w:asciiTheme="majorHAnsi" w:hAnsiTheme="majorHAnsi" w:cstheme="majorHAnsi"/>
          <w:color w:val="000000" w:themeColor="text1"/>
        </w:rPr>
        <w:t xml:space="preserve">Avalos, A., </w:t>
      </w:r>
      <w:r w:rsidRPr="00564BF4">
        <w:rPr>
          <w:rFonts w:asciiTheme="majorHAnsi" w:hAnsiTheme="majorHAnsi" w:cstheme="majorHAnsi"/>
          <w:bCs/>
          <w:color w:val="000000" w:themeColor="text1"/>
          <w:lang w:val="en-GB"/>
        </w:rPr>
        <w:t xml:space="preserve">Pan, H., Cai, L., Acevedo-Gonzales, J.P., Rendon, G., Fields, C.J., Brown, P.J., </w:t>
      </w:r>
      <w:proofErr w:type="spellStart"/>
      <w:r w:rsidRPr="00564BF4">
        <w:rPr>
          <w:rFonts w:asciiTheme="majorHAnsi" w:hAnsiTheme="majorHAnsi" w:cstheme="majorHAnsi"/>
          <w:bCs/>
          <w:color w:val="000000" w:themeColor="text1"/>
          <w:lang w:val="en-GB"/>
        </w:rPr>
        <w:t>Giray</w:t>
      </w:r>
      <w:proofErr w:type="spellEnd"/>
      <w:r w:rsidRPr="00564BF4">
        <w:rPr>
          <w:rFonts w:asciiTheme="majorHAnsi" w:hAnsiTheme="majorHAnsi" w:cstheme="majorHAnsi"/>
          <w:bCs/>
          <w:color w:val="000000" w:themeColor="text1"/>
          <w:lang w:val="en-GB"/>
        </w:rPr>
        <w:t xml:space="preserve">, T., Robinson, G.E., Hudson, </w:t>
      </w:r>
      <w:proofErr w:type="gramStart"/>
      <w:r w:rsidRPr="00564BF4">
        <w:rPr>
          <w:rFonts w:asciiTheme="majorHAnsi" w:hAnsiTheme="majorHAnsi" w:cstheme="majorHAnsi"/>
          <w:bCs/>
          <w:color w:val="000000" w:themeColor="text1"/>
          <w:lang w:val="en-GB"/>
        </w:rPr>
        <w:t>M.E.</w:t>
      </w:r>
      <w:proofErr w:type="gramEnd"/>
      <w:r w:rsidRPr="00564BF4">
        <w:rPr>
          <w:rFonts w:asciiTheme="majorHAnsi" w:hAnsiTheme="majorHAnsi" w:cstheme="majorHAnsi"/>
          <w:bCs/>
          <w:color w:val="000000" w:themeColor="text1"/>
          <w:lang w:val="en-GB"/>
        </w:rPr>
        <w:t xml:space="preserve"> and G. Zhang. 2017. A soft selective sweep during rapid evolution of gentle behaviour in an Africanized honeybee. </w:t>
      </w:r>
      <w:r w:rsidRPr="00564BF4">
        <w:rPr>
          <w:rFonts w:asciiTheme="majorHAnsi" w:hAnsiTheme="majorHAnsi" w:cstheme="majorHAnsi"/>
          <w:bCs/>
          <w:i/>
          <w:color w:val="000000" w:themeColor="text1"/>
          <w:lang w:val="en-GB"/>
        </w:rPr>
        <w:t xml:space="preserve">Nature Communications. </w:t>
      </w:r>
      <w:r w:rsidRPr="00564BF4">
        <w:rPr>
          <w:rFonts w:asciiTheme="majorHAnsi" w:hAnsiTheme="majorHAnsi" w:cstheme="majorHAnsi"/>
          <w:bCs/>
          <w:color w:val="000000" w:themeColor="text1"/>
          <w:lang w:val="en-GB"/>
        </w:rPr>
        <w:t xml:space="preserve">HTTP: doi:10.1038/s41467-017-01800-0. (Reported in AAAS, </w:t>
      </w:r>
      <w:r w:rsidRPr="00564BF4">
        <w:rPr>
          <w:rFonts w:asciiTheme="majorHAnsi" w:hAnsiTheme="majorHAnsi" w:cstheme="majorHAnsi"/>
          <w:bCs/>
          <w:i/>
          <w:color w:val="000000" w:themeColor="text1"/>
          <w:lang w:val="en-GB"/>
        </w:rPr>
        <w:t>Newsweek</w:t>
      </w:r>
      <w:r w:rsidRPr="00564BF4">
        <w:rPr>
          <w:rFonts w:asciiTheme="majorHAnsi" w:hAnsiTheme="majorHAnsi" w:cstheme="majorHAnsi"/>
          <w:bCs/>
          <w:color w:val="000000" w:themeColor="text1"/>
          <w:lang w:val="en-GB"/>
        </w:rPr>
        <w:t xml:space="preserve">) </w:t>
      </w:r>
    </w:p>
    <w:p w14:paraId="5B4F07E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lang w:eastAsia="en-US"/>
        </w:rPr>
      </w:pPr>
      <w:r w:rsidRPr="00564BF4">
        <w:rPr>
          <w:rFonts w:asciiTheme="majorHAnsi" w:hAnsiTheme="majorHAnsi" w:cstheme="majorHAnsi"/>
          <w:color w:val="000000" w:themeColor="text1"/>
        </w:rPr>
        <w:t xml:space="preserve">Jackson, </w:t>
      </w:r>
      <w:proofErr w:type="gramStart"/>
      <w:r w:rsidRPr="00564BF4">
        <w:rPr>
          <w:rFonts w:asciiTheme="majorHAnsi" w:hAnsiTheme="majorHAnsi" w:cstheme="majorHAnsi"/>
          <w:color w:val="000000" w:themeColor="text1"/>
        </w:rPr>
        <w:t>K.</w:t>
      </w:r>
      <w:proofErr w:type="gramEnd"/>
      <w:r w:rsidRPr="00564BF4">
        <w:rPr>
          <w:rFonts w:asciiTheme="majorHAnsi" w:hAnsiTheme="majorHAnsi" w:cstheme="majorHAnsi"/>
          <w:color w:val="000000" w:themeColor="text1"/>
        </w:rPr>
        <w:t xml:space="preserve"> and G.E. Robinson. 2018. </w:t>
      </w:r>
      <w:r w:rsidRPr="00564BF4">
        <w:rPr>
          <w:rFonts w:asciiTheme="majorHAnsi" w:hAnsiTheme="majorHAnsi" w:cstheme="majorHAnsi"/>
          <w:color w:val="000000" w:themeColor="text1"/>
          <w:lang w:eastAsia="en-US"/>
        </w:rPr>
        <w:t xml:space="preserve">Contest experience does not increase survivorship in </w:t>
      </w:r>
      <w:proofErr w:type="gramStart"/>
      <w:r w:rsidRPr="00564BF4">
        <w:rPr>
          <w:rFonts w:asciiTheme="majorHAnsi" w:hAnsiTheme="majorHAnsi" w:cstheme="majorHAnsi"/>
          <w:color w:val="000000" w:themeColor="text1"/>
          <w:lang w:eastAsia="en-US"/>
        </w:rPr>
        <w:t>honey bee</w:t>
      </w:r>
      <w:proofErr w:type="gramEnd"/>
      <w:r w:rsidRPr="00564BF4">
        <w:rPr>
          <w:rFonts w:asciiTheme="majorHAnsi" w:hAnsiTheme="majorHAnsi" w:cstheme="majorHAnsi"/>
          <w:color w:val="000000" w:themeColor="text1"/>
          <w:lang w:eastAsia="en-US"/>
        </w:rPr>
        <w:t xml:space="preserve"> queen duels.</w:t>
      </w:r>
      <w:r w:rsidRPr="00564BF4">
        <w:rPr>
          <w:rFonts w:asciiTheme="majorHAnsi" w:hAnsiTheme="majorHAnsi" w:cstheme="majorHAnsi"/>
          <w:i/>
          <w:color w:val="000000" w:themeColor="text1"/>
          <w:lang w:eastAsia="en-US"/>
        </w:rPr>
        <w:t xml:space="preserve"> </w:t>
      </w:r>
      <w:proofErr w:type="spellStart"/>
      <w:r w:rsidRPr="00564BF4">
        <w:rPr>
          <w:rFonts w:asciiTheme="majorHAnsi" w:hAnsiTheme="majorHAnsi" w:cstheme="majorHAnsi"/>
          <w:i/>
          <w:color w:val="000000" w:themeColor="text1"/>
          <w:lang w:eastAsia="en-US"/>
        </w:rPr>
        <w:t>Insectes</w:t>
      </w:r>
      <w:proofErr w:type="spellEnd"/>
      <w:r w:rsidRPr="00564BF4">
        <w:rPr>
          <w:rFonts w:asciiTheme="majorHAnsi" w:hAnsiTheme="majorHAnsi" w:cstheme="majorHAnsi"/>
          <w:i/>
          <w:color w:val="000000" w:themeColor="text1"/>
          <w:lang w:eastAsia="en-US"/>
        </w:rPr>
        <w:t xml:space="preserve"> </w:t>
      </w:r>
      <w:proofErr w:type="spellStart"/>
      <w:r w:rsidRPr="00564BF4">
        <w:rPr>
          <w:rFonts w:asciiTheme="majorHAnsi" w:hAnsiTheme="majorHAnsi" w:cstheme="majorHAnsi"/>
          <w:i/>
          <w:color w:val="000000" w:themeColor="text1"/>
          <w:lang w:eastAsia="en-US"/>
        </w:rPr>
        <w:t>Sociaux</w:t>
      </w:r>
      <w:proofErr w:type="spellEnd"/>
      <w:r w:rsidRPr="00564BF4">
        <w:rPr>
          <w:rFonts w:asciiTheme="majorHAnsi" w:hAnsiTheme="majorHAnsi" w:cstheme="majorHAnsi"/>
          <w:i/>
          <w:color w:val="000000" w:themeColor="text1"/>
          <w:lang w:eastAsia="en-US"/>
        </w:rPr>
        <w:t xml:space="preserve"> </w:t>
      </w:r>
      <w:r w:rsidRPr="00564BF4">
        <w:rPr>
          <w:rFonts w:asciiTheme="majorHAnsi" w:hAnsiTheme="majorHAnsi" w:cstheme="majorHAnsi"/>
          <w:color w:val="000000" w:themeColor="text1"/>
          <w:lang w:eastAsia="en-US"/>
        </w:rPr>
        <w:t>65: 631-637.</w:t>
      </w:r>
    </w:p>
    <w:p w14:paraId="01EF621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proofErr w:type="spellStart"/>
      <w:r w:rsidRPr="00564BF4">
        <w:rPr>
          <w:rFonts w:asciiTheme="majorHAnsi" w:hAnsiTheme="majorHAnsi" w:cstheme="majorHAnsi"/>
          <w:color w:val="000000" w:themeColor="text1"/>
        </w:rPr>
        <w:t>Fischman</w:t>
      </w:r>
      <w:proofErr w:type="spellEnd"/>
      <w:r w:rsidRPr="00564BF4">
        <w:rPr>
          <w:rFonts w:asciiTheme="majorHAnsi" w:hAnsiTheme="majorHAnsi" w:cstheme="majorHAnsi"/>
          <w:color w:val="000000" w:themeColor="text1"/>
        </w:rPr>
        <w:t xml:space="preserve">, B.J., Pitts-Singer, </w:t>
      </w:r>
      <w:proofErr w:type="gramStart"/>
      <w:r w:rsidRPr="00564BF4">
        <w:rPr>
          <w:rFonts w:asciiTheme="majorHAnsi" w:hAnsiTheme="majorHAnsi" w:cstheme="majorHAnsi"/>
          <w:color w:val="000000" w:themeColor="text1"/>
        </w:rPr>
        <w:t>T.</w:t>
      </w:r>
      <w:proofErr w:type="gramEnd"/>
      <w:r w:rsidRPr="00564BF4">
        <w:rPr>
          <w:rFonts w:asciiTheme="majorHAnsi" w:hAnsiTheme="majorHAnsi" w:cstheme="majorHAnsi"/>
          <w:color w:val="000000" w:themeColor="text1"/>
        </w:rPr>
        <w:t xml:space="preserve"> and G.E. Robinson. 2017. Nutritional regulation of phenotypic plasticity in a solitary bee. </w:t>
      </w:r>
      <w:r w:rsidRPr="00564BF4">
        <w:rPr>
          <w:rFonts w:asciiTheme="majorHAnsi" w:hAnsiTheme="majorHAnsi" w:cstheme="majorHAnsi"/>
          <w:i/>
          <w:color w:val="000000" w:themeColor="text1"/>
        </w:rPr>
        <w:t xml:space="preserve">Environmental Entomology </w:t>
      </w:r>
      <w:r w:rsidRPr="00564BF4">
        <w:rPr>
          <w:rFonts w:asciiTheme="majorHAnsi" w:hAnsiTheme="majorHAnsi" w:cstheme="majorHAnsi"/>
          <w:color w:val="000000" w:themeColor="text1"/>
        </w:rPr>
        <w:t>46: 1070-1079.</w:t>
      </w:r>
    </w:p>
    <w:p w14:paraId="5791F9A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proofErr w:type="spellStart"/>
      <w:r w:rsidRPr="00564BF4">
        <w:rPr>
          <w:rFonts w:asciiTheme="majorHAnsi" w:hAnsiTheme="majorHAnsi" w:cstheme="majorHAnsi"/>
          <w:color w:val="000000" w:themeColor="text1"/>
        </w:rPr>
        <w:t>Shpigler</w:t>
      </w:r>
      <w:proofErr w:type="spellEnd"/>
      <w:r w:rsidRPr="00564BF4">
        <w:rPr>
          <w:rFonts w:asciiTheme="majorHAnsi" w:hAnsiTheme="majorHAnsi" w:cstheme="majorHAnsi"/>
          <w:color w:val="000000" w:themeColor="text1"/>
        </w:rPr>
        <w:t xml:space="preserve">, H.Y., Saul, M.C., Murdoch, E.E., Cash-Ahmed, A., Seward, C., </w:t>
      </w:r>
      <w:proofErr w:type="spellStart"/>
      <w:r w:rsidRPr="00564BF4">
        <w:rPr>
          <w:rFonts w:asciiTheme="majorHAnsi" w:hAnsiTheme="majorHAnsi" w:cstheme="majorHAnsi"/>
          <w:color w:val="000000" w:themeColor="text1"/>
        </w:rPr>
        <w:t>Sloofman</w:t>
      </w:r>
      <w:proofErr w:type="spellEnd"/>
      <w:r w:rsidRPr="00564BF4">
        <w:rPr>
          <w:rFonts w:asciiTheme="majorHAnsi" w:hAnsiTheme="majorHAnsi" w:cstheme="majorHAnsi"/>
          <w:color w:val="000000" w:themeColor="text1"/>
        </w:rPr>
        <w:t xml:space="preserve">, L., Chandrasekaran, S., Sinha, S., Stubbs, </w:t>
      </w:r>
      <w:proofErr w:type="gramStart"/>
      <w:r w:rsidRPr="00564BF4">
        <w:rPr>
          <w:rFonts w:asciiTheme="majorHAnsi" w:hAnsiTheme="majorHAnsi" w:cstheme="majorHAnsi"/>
          <w:color w:val="000000" w:themeColor="text1"/>
        </w:rPr>
        <w:t>L.</w:t>
      </w:r>
      <w:proofErr w:type="gramEnd"/>
      <w:r w:rsidRPr="00564BF4">
        <w:rPr>
          <w:rFonts w:asciiTheme="majorHAnsi" w:hAnsiTheme="majorHAnsi" w:cstheme="majorHAnsi"/>
          <w:color w:val="000000" w:themeColor="text1"/>
        </w:rPr>
        <w:t xml:space="preserve"> and G.E. Robinson. 2017. Behavioral, transcriptomic and epigenetic responses to social challenge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 xml:space="preserve">Genes, </w:t>
      </w:r>
      <w:proofErr w:type="gramStart"/>
      <w:r w:rsidRPr="00564BF4">
        <w:rPr>
          <w:rFonts w:asciiTheme="majorHAnsi" w:hAnsiTheme="majorHAnsi" w:cstheme="majorHAnsi"/>
          <w:i/>
          <w:color w:val="000000" w:themeColor="text1"/>
        </w:rPr>
        <w:t>Brain</w:t>
      </w:r>
      <w:proofErr w:type="gramEnd"/>
      <w:r w:rsidRPr="00564BF4">
        <w:rPr>
          <w:rFonts w:asciiTheme="majorHAnsi" w:hAnsiTheme="majorHAnsi" w:cstheme="majorHAnsi"/>
          <w:i/>
          <w:color w:val="000000" w:themeColor="text1"/>
        </w:rPr>
        <w:t xml:space="preserve"> and Behavior </w:t>
      </w:r>
      <w:r w:rsidRPr="00564BF4">
        <w:rPr>
          <w:rFonts w:asciiTheme="majorHAnsi" w:hAnsiTheme="majorHAnsi" w:cstheme="majorHAnsi"/>
          <w:color w:val="000000" w:themeColor="text1"/>
          <w:shd w:val="clear" w:color="auto" w:fill="FFFFFF"/>
          <w:lang w:eastAsia="en-US"/>
        </w:rPr>
        <w:t>10.1111/gbb.12379.</w:t>
      </w:r>
    </w:p>
    <w:p w14:paraId="1623161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Jones, B.M., </w:t>
      </w:r>
      <w:proofErr w:type="spellStart"/>
      <w:r w:rsidRPr="00564BF4">
        <w:rPr>
          <w:rFonts w:asciiTheme="majorHAnsi" w:hAnsiTheme="majorHAnsi" w:cstheme="majorHAnsi"/>
          <w:color w:val="000000" w:themeColor="text1"/>
        </w:rPr>
        <w:t>Kingwell</w:t>
      </w:r>
      <w:proofErr w:type="spellEnd"/>
      <w:r w:rsidRPr="00564BF4">
        <w:rPr>
          <w:rFonts w:asciiTheme="majorHAnsi" w:hAnsiTheme="majorHAnsi" w:cstheme="majorHAnsi"/>
          <w:color w:val="000000" w:themeColor="text1"/>
        </w:rPr>
        <w:t xml:space="preserve">, C.J., </w:t>
      </w:r>
      <w:proofErr w:type="spellStart"/>
      <w:r w:rsidRPr="00564BF4">
        <w:rPr>
          <w:rFonts w:asciiTheme="majorHAnsi" w:hAnsiTheme="majorHAnsi" w:cstheme="majorHAnsi"/>
          <w:color w:val="000000" w:themeColor="text1"/>
        </w:rPr>
        <w:t>Wcislo</w:t>
      </w:r>
      <w:proofErr w:type="spellEnd"/>
      <w:r w:rsidRPr="00564BF4">
        <w:rPr>
          <w:rFonts w:asciiTheme="majorHAnsi" w:hAnsiTheme="majorHAnsi" w:cstheme="majorHAnsi"/>
          <w:color w:val="000000" w:themeColor="text1"/>
        </w:rPr>
        <w:t xml:space="preserve">, W.T. and G.E. Robinson. 2017. Caste-biased gene expression in a facultatively eusocial bee species suggests a role for genetic accommodation in the evolution of eusociality. </w:t>
      </w:r>
      <w:r w:rsidRPr="00564BF4">
        <w:rPr>
          <w:rFonts w:asciiTheme="majorHAnsi" w:hAnsiTheme="majorHAnsi" w:cstheme="majorHAnsi"/>
          <w:i/>
          <w:color w:val="000000" w:themeColor="text1"/>
        </w:rPr>
        <w:t xml:space="preserve">Proceedings of the Royal Society B </w:t>
      </w:r>
      <w:r w:rsidRPr="00564BF4">
        <w:rPr>
          <w:rFonts w:asciiTheme="majorHAnsi" w:hAnsiTheme="majorHAnsi" w:cstheme="majorHAnsi"/>
          <w:color w:val="000000" w:themeColor="text1"/>
          <w:bdr w:val="none" w:sz="0" w:space="0" w:color="auto" w:frame="1"/>
          <w:shd w:val="clear" w:color="auto" w:fill="FFFFFF"/>
          <w:lang w:eastAsia="en-US"/>
        </w:rPr>
        <w:t>DOI:</w:t>
      </w:r>
      <w:r w:rsidRPr="00564BF4">
        <w:rPr>
          <w:rFonts w:asciiTheme="majorHAnsi" w:hAnsiTheme="majorHAnsi" w:cstheme="majorHAnsi"/>
          <w:color w:val="000000" w:themeColor="text1"/>
          <w:shd w:val="clear" w:color="auto" w:fill="FFFFFF"/>
          <w:lang w:eastAsia="en-US"/>
        </w:rPr>
        <w:t> 10.1098/rspb.2016.2228.</w:t>
      </w:r>
    </w:p>
    <w:p w14:paraId="5B14724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proofErr w:type="spellStart"/>
      <w:r w:rsidRPr="00564BF4">
        <w:rPr>
          <w:rFonts w:asciiTheme="majorHAnsi" w:hAnsiTheme="majorHAnsi" w:cstheme="majorHAnsi"/>
          <w:color w:val="000000" w:themeColor="text1"/>
          <w:lang w:val="en-AU"/>
        </w:rPr>
        <w:t>Naeger</w:t>
      </w:r>
      <w:proofErr w:type="spellEnd"/>
      <w:r w:rsidRPr="00564BF4">
        <w:rPr>
          <w:rFonts w:asciiTheme="majorHAnsi" w:hAnsiTheme="majorHAnsi" w:cstheme="majorHAnsi"/>
          <w:color w:val="000000" w:themeColor="text1"/>
          <w:lang w:val="en-AU"/>
        </w:rPr>
        <w:t>, N.L. and G.E. Robinson. 2016. T</w:t>
      </w:r>
      <w:proofErr w:type="spellStart"/>
      <w:r w:rsidRPr="00564BF4">
        <w:rPr>
          <w:rFonts w:asciiTheme="majorHAnsi" w:hAnsiTheme="majorHAnsi" w:cstheme="majorHAnsi"/>
          <w:color w:val="000000" w:themeColor="text1"/>
        </w:rPr>
        <w:t>ranscriptomic</w:t>
      </w:r>
      <w:proofErr w:type="spellEnd"/>
      <w:r w:rsidRPr="00564BF4">
        <w:rPr>
          <w:rFonts w:asciiTheme="majorHAnsi" w:hAnsiTheme="majorHAnsi" w:cstheme="majorHAnsi"/>
          <w:color w:val="000000" w:themeColor="text1"/>
        </w:rPr>
        <w:t xml:space="preserve"> analysis of instinctive and learned reward-related behaviors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 xml:space="preserve">Journal of Experimental Biology </w:t>
      </w:r>
      <w:r w:rsidRPr="00564BF4">
        <w:rPr>
          <w:rFonts w:asciiTheme="majorHAnsi" w:hAnsiTheme="majorHAnsi" w:cstheme="majorHAnsi"/>
          <w:color w:val="000000" w:themeColor="text1"/>
        </w:rPr>
        <w:t>219: 3554-3561</w:t>
      </w:r>
      <w:r w:rsidRPr="00564BF4">
        <w:rPr>
          <w:rFonts w:asciiTheme="majorHAnsi" w:hAnsiTheme="majorHAnsi" w:cstheme="majorHAnsi"/>
          <w:i/>
          <w:color w:val="000000" w:themeColor="text1"/>
        </w:rPr>
        <w:t>. (</w:t>
      </w:r>
      <w:r w:rsidRPr="00564BF4">
        <w:rPr>
          <w:rFonts w:asciiTheme="majorHAnsi" w:hAnsiTheme="majorHAnsi" w:cstheme="majorHAnsi"/>
          <w:color w:val="000000" w:themeColor="text1"/>
        </w:rPr>
        <w:t xml:space="preserve">Reported in </w:t>
      </w:r>
      <w:r w:rsidRPr="00564BF4">
        <w:rPr>
          <w:rFonts w:asciiTheme="majorHAnsi" w:hAnsiTheme="majorHAnsi" w:cstheme="majorHAnsi"/>
          <w:i/>
          <w:color w:val="000000" w:themeColor="text1"/>
        </w:rPr>
        <w:t>Inside JEB)</w:t>
      </w:r>
    </w:p>
    <w:p w14:paraId="3A7232B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lang w:eastAsia="en-US"/>
        </w:rPr>
      </w:pPr>
      <w:bookmarkStart w:id="41" w:name="_Toc289244891"/>
      <w:bookmarkStart w:id="42" w:name="_Toc289247439"/>
      <w:bookmarkStart w:id="43" w:name="_Toc289938391"/>
      <w:bookmarkStart w:id="44" w:name="_Toc302457360"/>
      <w:bookmarkStart w:id="45" w:name="_Toc289244832"/>
      <w:bookmarkStart w:id="46" w:name="_Toc289247380"/>
      <w:bookmarkStart w:id="47" w:name="_Toc289938332"/>
      <w:bookmarkStart w:id="48" w:name="_Toc302457301"/>
      <w:bookmarkStart w:id="49" w:name="_Toc289244758"/>
      <w:bookmarkStart w:id="50" w:name="_Toc289247306"/>
      <w:bookmarkStart w:id="51" w:name="_Toc289938258"/>
      <w:bookmarkStart w:id="52" w:name="_Toc302457227"/>
      <w:bookmarkStart w:id="53" w:name="OLE_LINK9"/>
      <w:bookmarkStart w:id="54" w:name="_Toc289244748"/>
      <w:bookmarkStart w:id="55" w:name="_Toc289247296"/>
      <w:bookmarkStart w:id="56" w:name="_Toc289938248"/>
      <w:bookmarkStart w:id="57" w:name="_Toc302457217"/>
      <w:bookmarkStart w:id="58" w:name="_Toc289244743"/>
      <w:bookmarkStart w:id="59" w:name="_Toc289247291"/>
      <w:bookmarkStart w:id="60" w:name="_Toc289938243"/>
      <w:bookmarkStart w:id="61" w:name="_Toc302457212"/>
      <w:bookmarkStart w:id="62" w:name="_Toc289244742"/>
      <w:bookmarkStart w:id="63" w:name="_Toc289247290"/>
      <w:bookmarkStart w:id="64" w:name="_Toc289938242"/>
      <w:bookmarkStart w:id="65" w:name="_Toc302457211"/>
      <w:r w:rsidRPr="00564BF4">
        <w:rPr>
          <w:rFonts w:asciiTheme="majorHAnsi" w:hAnsiTheme="majorHAnsi" w:cstheme="majorHAnsi"/>
          <w:color w:val="000000" w:themeColor="text1"/>
        </w:rPr>
        <w:t xml:space="preserve">Southey, B.R., </w:t>
      </w:r>
      <w:proofErr w:type="spellStart"/>
      <w:r w:rsidRPr="00564BF4">
        <w:rPr>
          <w:rFonts w:asciiTheme="majorHAnsi" w:hAnsiTheme="majorHAnsi" w:cstheme="majorHAnsi"/>
          <w:color w:val="000000" w:themeColor="text1"/>
        </w:rPr>
        <w:t>Carr</w:t>
      </w:r>
      <w:proofErr w:type="spellEnd"/>
      <w:r w:rsidRPr="00564BF4">
        <w:rPr>
          <w:rFonts w:asciiTheme="majorHAnsi" w:hAnsiTheme="majorHAnsi" w:cstheme="majorHAnsi"/>
          <w:color w:val="000000" w:themeColor="text1"/>
        </w:rPr>
        <w:t xml:space="preserve">-Markell, M.K., Liang, Z.S., Zayed, A., Li, R., Robinson, G.E. and S.L. Rodriguez-Zas. 2016. Characterization of genomic variants associated with scout and recruit behavioral castes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using whole-genome sequencing. </w:t>
      </w:r>
      <w:proofErr w:type="spellStart"/>
      <w:r w:rsidRPr="00564BF4">
        <w:rPr>
          <w:rFonts w:asciiTheme="majorHAnsi" w:hAnsiTheme="majorHAnsi" w:cstheme="majorHAnsi"/>
          <w:i/>
          <w:color w:val="000000" w:themeColor="text1"/>
        </w:rPr>
        <w:t>PLoS</w:t>
      </w:r>
      <w:proofErr w:type="spellEnd"/>
      <w:r w:rsidRPr="00564BF4">
        <w:rPr>
          <w:rFonts w:asciiTheme="majorHAnsi" w:hAnsiTheme="majorHAnsi" w:cstheme="majorHAnsi"/>
          <w:i/>
          <w:color w:val="000000" w:themeColor="text1"/>
        </w:rPr>
        <w:t xml:space="preserve"> ONE</w:t>
      </w:r>
      <w:r w:rsidRPr="00564BF4">
        <w:rPr>
          <w:rFonts w:asciiTheme="majorHAnsi" w:hAnsiTheme="majorHAnsi" w:cstheme="majorHAnsi"/>
          <w:color w:val="000000" w:themeColor="text1"/>
        </w:rPr>
        <w:t xml:space="preserve"> </w:t>
      </w:r>
      <w:r w:rsidRPr="00564BF4">
        <w:rPr>
          <w:rFonts w:asciiTheme="majorHAnsi" w:hAnsiTheme="majorHAnsi" w:cstheme="majorHAnsi"/>
          <w:color w:val="000000" w:themeColor="text1"/>
          <w:lang w:eastAsia="en-US"/>
        </w:rPr>
        <w:t xml:space="preserve">11: e0146430. </w:t>
      </w:r>
      <w:proofErr w:type="gramStart"/>
      <w:r w:rsidRPr="00564BF4">
        <w:rPr>
          <w:rFonts w:asciiTheme="majorHAnsi" w:hAnsiTheme="majorHAnsi" w:cstheme="majorHAnsi"/>
          <w:color w:val="000000" w:themeColor="text1"/>
          <w:lang w:eastAsia="en-US"/>
        </w:rPr>
        <w:t>doi:10.1371/journal.pone</w:t>
      </w:r>
      <w:proofErr w:type="gramEnd"/>
      <w:r w:rsidRPr="00564BF4">
        <w:rPr>
          <w:rFonts w:asciiTheme="majorHAnsi" w:hAnsiTheme="majorHAnsi" w:cstheme="majorHAnsi"/>
          <w:color w:val="000000" w:themeColor="text1"/>
          <w:lang w:eastAsia="en-US"/>
        </w:rPr>
        <w:t>.0146430.</w:t>
      </w:r>
    </w:p>
    <w:p w14:paraId="4A11680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lang w:eastAsia="en-US"/>
        </w:rPr>
        <w:t xml:space="preserve">Liu, H., Robinson, G.E. and E. Jakobsson. </w:t>
      </w:r>
      <w:bookmarkStart w:id="66" w:name="_Toc292281223"/>
      <w:bookmarkStart w:id="67" w:name="_Toc292543376"/>
      <w:r w:rsidRPr="00564BF4">
        <w:rPr>
          <w:rFonts w:asciiTheme="majorHAnsi" w:hAnsiTheme="majorHAnsi" w:cstheme="majorHAnsi"/>
          <w:color w:val="000000" w:themeColor="text1"/>
          <w:lang w:eastAsia="en-US"/>
        </w:rPr>
        <w:t xml:space="preserve">2016. </w:t>
      </w:r>
      <w:r w:rsidRPr="00564BF4">
        <w:rPr>
          <w:rFonts w:asciiTheme="majorHAnsi" w:hAnsiTheme="majorHAnsi" w:cstheme="majorHAnsi"/>
          <w:color w:val="000000" w:themeColor="text1"/>
        </w:rPr>
        <w:t>Conservation in mammals of genes associated with aggression-related behavioral phenotypes</w:t>
      </w:r>
      <w:bookmarkEnd w:id="66"/>
      <w:bookmarkEnd w:id="67"/>
      <w:r w:rsidRPr="00564BF4">
        <w:rPr>
          <w:rFonts w:asciiTheme="majorHAnsi" w:hAnsiTheme="majorHAnsi" w:cstheme="majorHAnsi"/>
          <w:color w:val="000000" w:themeColor="text1"/>
        </w:rPr>
        <w:t xml:space="preserve">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PLoS</w:t>
      </w:r>
      <w:proofErr w:type="spellEnd"/>
      <w:r w:rsidRPr="00564BF4">
        <w:rPr>
          <w:rFonts w:asciiTheme="majorHAnsi" w:hAnsiTheme="majorHAnsi" w:cstheme="majorHAnsi"/>
          <w:i/>
          <w:color w:val="000000" w:themeColor="text1"/>
        </w:rPr>
        <w:t xml:space="preserve"> Computational Biology. </w:t>
      </w:r>
      <w:hyperlink r:id="rId23" w:history="1">
        <w:r w:rsidRPr="00564BF4">
          <w:rPr>
            <w:rStyle w:val="Hyperlink"/>
            <w:rFonts w:asciiTheme="majorHAnsi" w:hAnsiTheme="majorHAnsi" w:cstheme="majorHAnsi"/>
            <w:color w:val="000000" w:themeColor="text1"/>
            <w:shd w:val="clear" w:color="auto" w:fill="FFFFFF"/>
          </w:rPr>
          <w:t>http://dx.doi.org/10.1371/journal.pcbi.1004921</w:t>
        </w:r>
      </w:hyperlink>
    </w:p>
    <w:p w14:paraId="18D0DFE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r w:rsidRPr="00564BF4">
        <w:rPr>
          <w:rFonts w:asciiTheme="majorHAnsi" w:hAnsiTheme="majorHAnsi" w:cstheme="majorHAnsi"/>
          <w:color w:val="000000" w:themeColor="text1"/>
        </w:rPr>
        <w:t xml:space="preserve">Chandrasekaran, S., </w:t>
      </w:r>
      <w:proofErr w:type="spellStart"/>
      <w:r w:rsidRPr="00564BF4">
        <w:rPr>
          <w:rFonts w:asciiTheme="majorHAnsi" w:hAnsiTheme="majorHAnsi" w:cstheme="majorHAnsi"/>
          <w:color w:val="000000" w:themeColor="text1"/>
        </w:rPr>
        <w:t>Rittschof</w:t>
      </w:r>
      <w:proofErr w:type="spellEnd"/>
      <w:r w:rsidRPr="00564BF4">
        <w:rPr>
          <w:rFonts w:asciiTheme="majorHAnsi" w:hAnsiTheme="majorHAnsi" w:cstheme="majorHAnsi"/>
          <w:color w:val="000000" w:themeColor="text1"/>
        </w:rPr>
        <w:t xml:space="preserve">, C., </w:t>
      </w:r>
      <w:proofErr w:type="spellStart"/>
      <w:r w:rsidRPr="00564BF4">
        <w:rPr>
          <w:rFonts w:asciiTheme="majorHAnsi" w:hAnsiTheme="majorHAnsi" w:cstheme="majorHAnsi"/>
          <w:color w:val="000000" w:themeColor="text1"/>
        </w:rPr>
        <w:t>Djukovic</w:t>
      </w:r>
      <w:proofErr w:type="spellEnd"/>
      <w:r w:rsidRPr="00564BF4">
        <w:rPr>
          <w:rFonts w:asciiTheme="majorHAnsi" w:hAnsiTheme="majorHAnsi" w:cstheme="majorHAnsi"/>
          <w:color w:val="000000" w:themeColor="text1"/>
        </w:rPr>
        <w:t xml:space="preserve">, D., Gu, H., </w:t>
      </w:r>
      <w:proofErr w:type="spellStart"/>
      <w:r w:rsidRPr="00564BF4">
        <w:rPr>
          <w:rFonts w:asciiTheme="majorHAnsi" w:hAnsiTheme="majorHAnsi" w:cstheme="majorHAnsi"/>
          <w:color w:val="000000" w:themeColor="text1"/>
        </w:rPr>
        <w:t>Raferty</w:t>
      </w:r>
      <w:proofErr w:type="spellEnd"/>
      <w:r w:rsidRPr="00564BF4">
        <w:rPr>
          <w:rFonts w:asciiTheme="majorHAnsi" w:hAnsiTheme="majorHAnsi" w:cstheme="majorHAnsi"/>
          <w:color w:val="000000" w:themeColor="text1"/>
        </w:rPr>
        <w:t xml:space="preserve">, D., Price, </w:t>
      </w:r>
      <w:proofErr w:type="gramStart"/>
      <w:r w:rsidRPr="00564BF4">
        <w:rPr>
          <w:rFonts w:asciiTheme="majorHAnsi" w:hAnsiTheme="majorHAnsi" w:cstheme="majorHAnsi"/>
          <w:color w:val="000000" w:themeColor="text1"/>
        </w:rPr>
        <w:t>N.D.</w:t>
      </w:r>
      <w:proofErr w:type="gramEnd"/>
      <w:r w:rsidRPr="00564BF4">
        <w:rPr>
          <w:rFonts w:asciiTheme="majorHAnsi" w:hAnsiTheme="majorHAnsi" w:cstheme="majorHAnsi"/>
          <w:color w:val="000000" w:themeColor="text1"/>
        </w:rPr>
        <w:t xml:space="preserve"> and G.E. Robinson. 2015. </w:t>
      </w:r>
      <w:r w:rsidRPr="00564BF4">
        <w:rPr>
          <w:rFonts w:asciiTheme="majorHAnsi" w:hAnsiTheme="majorHAnsi" w:cstheme="majorHAnsi"/>
          <w:color w:val="000000" w:themeColor="text1"/>
          <w:lang w:eastAsia="en-US"/>
        </w:rPr>
        <w:t xml:space="preserve">Aggression is associated with aerobic glycolysis in the </w:t>
      </w:r>
      <w:proofErr w:type="gramStart"/>
      <w:r w:rsidRPr="00564BF4">
        <w:rPr>
          <w:rFonts w:asciiTheme="majorHAnsi" w:hAnsiTheme="majorHAnsi" w:cstheme="majorHAnsi"/>
          <w:color w:val="000000" w:themeColor="text1"/>
          <w:lang w:eastAsia="en-US"/>
        </w:rPr>
        <w:t>honey bee</w:t>
      </w:r>
      <w:proofErr w:type="gramEnd"/>
      <w:r w:rsidRPr="00564BF4">
        <w:rPr>
          <w:rFonts w:asciiTheme="majorHAnsi" w:hAnsiTheme="majorHAnsi" w:cstheme="majorHAnsi"/>
          <w:color w:val="000000" w:themeColor="text1"/>
          <w:lang w:eastAsia="en-US"/>
        </w:rPr>
        <w:t xml:space="preserve"> brain</w:t>
      </w:r>
      <w:r w:rsidRPr="00564BF4">
        <w:rPr>
          <w:rFonts w:asciiTheme="majorHAnsi" w:hAnsiTheme="majorHAnsi" w:cstheme="majorHAnsi"/>
          <w:i/>
          <w:color w:val="000000" w:themeColor="text1"/>
          <w:lang w:eastAsia="en-US"/>
        </w:rPr>
        <w:t xml:space="preserve">. Genes, </w:t>
      </w:r>
      <w:proofErr w:type="gramStart"/>
      <w:r w:rsidRPr="00564BF4">
        <w:rPr>
          <w:rFonts w:asciiTheme="majorHAnsi" w:hAnsiTheme="majorHAnsi" w:cstheme="majorHAnsi"/>
          <w:i/>
          <w:color w:val="000000" w:themeColor="text1"/>
          <w:lang w:eastAsia="en-US"/>
        </w:rPr>
        <w:t>Brain</w:t>
      </w:r>
      <w:proofErr w:type="gramEnd"/>
      <w:r w:rsidRPr="00564BF4">
        <w:rPr>
          <w:rFonts w:asciiTheme="majorHAnsi" w:hAnsiTheme="majorHAnsi" w:cstheme="majorHAnsi"/>
          <w:i/>
          <w:color w:val="000000" w:themeColor="text1"/>
          <w:lang w:eastAsia="en-US"/>
        </w:rPr>
        <w:t xml:space="preserve"> and Behavior </w:t>
      </w:r>
      <w:r w:rsidRPr="00564BF4">
        <w:rPr>
          <w:rFonts w:asciiTheme="majorHAnsi" w:hAnsiTheme="majorHAnsi" w:cstheme="majorHAnsi"/>
          <w:color w:val="000000" w:themeColor="text1"/>
          <w:shd w:val="clear" w:color="auto" w:fill="FFFFFF"/>
          <w:lang w:eastAsia="en-US"/>
        </w:rPr>
        <w:t>14: 158-66.</w:t>
      </w:r>
    </w:p>
    <w:p w14:paraId="202AC1CB"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proofErr w:type="spellStart"/>
      <w:r w:rsidRPr="00564BF4">
        <w:rPr>
          <w:rFonts w:asciiTheme="majorHAnsi" w:hAnsiTheme="majorHAnsi" w:cstheme="majorHAnsi"/>
          <w:color w:val="000000" w:themeColor="text1"/>
        </w:rPr>
        <w:t>Sadd</w:t>
      </w:r>
      <w:proofErr w:type="spellEnd"/>
      <w:r w:rsidRPr="00564BF4">
        <w:rPr>
          <w:rFonts w:asciiTheme="majorHAnsi" w:hAnsiTheme="majorHAnsi" w:cstheme="majorHAnsi"/>
          <w:color w:val="000000" w:themeColor="text1"/>
        </w:rPr>
        <w:t>, B.M</w:t>
      </w:r>
      <w:proofErr w:type="gramStart"/>
      <w:r w:rsidRPr="00564BF4">
        <w:rPr>
          <w:rFonts w:asciiTheme="majorHAnsi" w:hAnsiTheme="majorHAnsi" w:cstheme="majorHAnsi"/>
          <w:color w:val="000000" w:themeColor="text1"/>
        </w:rPr>
        <w:t>….Robinson</w:t>
      </w:r>
      <w:proofErr w:type="gramEnd"/>
      <w:r w:rsidRPr="00564BF4">
        <w:rPr>
          <w:rFonts w:asciiTheme="majorHAnsi" w:hAnsiTheme="majorHAnsi" w:cstheme="majorHAnsi"/>
          <w:color w:val="000000" w:themeColor="text1"/>
        </w:rPr>
        <w:t xml:space="preserve">, G.E., Scherer, S., Schmid-Hempel, P. and K.C. Worley. 2105. The genomes of two key bumble bee species with primitive eusocial organization. </w:t>
      </w:r>
      <w:r w:rsidRPr="00564BF4">
        <w:rPr>
          <w:rFonts w:asciiTheme="majorHAnsi" w:hAnsiTheme="majorHAnsi" w:cstheme="majorHAnsi"/>
          <w:i/>
          <w:color w:val="000000" w:themeColor="text1"/>
        </w:rPr>
        <w:t xml:space="preserve">BMC Genomics </w:t>
      </w:r>
      <w:r w:rsidRPr="00564BF4">
        <w:rPr>
          <w:rFonts w:asciiTheme="majorHAnsi" w:hAnsiTheme="majorHAnsi" w:cstheme="majorHAnsi"/>
          <w:color w:val="000000" w:themeColor="text1"/>
        </w:rPr>
        <w:t>16: 76.</w:t>
      </w:r>
    </w:p>
    <w:p w14:paraId="23593B8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shd w:val="clear" w:color="auto" w:fill="FFFFFF"/>
          <w:lang w:eastAsia="en-US"/>
        </w:rPr>
      </w:pPr>
      <w:proofErr w:type="spellStart"/>
      <w:r w:rsidRPr="00564BF4">
        <w:rPr>
          <w:rFonts w:asciiTheme="majorHAnsi" w:hAnsiTheme="majorHAnsi" w:cstheme="majorHAnsi"/>
          <w:color w:val="000000" w:themeColor="text1"/>
        </w:rPr>
        <w:t>Kapheim</w:t>
      </w:r>
      <w:proofErr w:type="spellEnd"/>
      <w:r w:rsidRPr="00564BF4">
        <w:rPr>
          <w:rFonts w:asciiTheme="majorHAnsi" w:hAnsiTheme="majorHAnsi" w:cstheme="majorHAnsi"/>
          <w:color w:val="000000" w:themeColor="text1"/>
        </w:rPr>
        <w:t xml:space="preserve">, K.M., Rao, V.D., Yeoman, C.J., Wilson, B.A., White, B.A., </w:t>
      </w:r>
      <w:proofErr w:type="spellStart"/>
      <w:r w:rsidRPr="00564BF4">
        <w:rPr>
          <w:rFonts w:asciiTheme="majorHAnsi" w:hAnsiTheme="majorHAnsi" w:cstheme="majorHAnsi"/>
          <w:color w:val="000000" w:themeColor="text1"/>
        </w:rPr>
        <w:t>Goldenfeld</w:t>
      </w:r>
      <w:proofErr w:type="spellEnd"/>
      <w:r w:rsidRPr="00564BF4">
        <w:rPr>
          <w:rFonts w:asciiTheme="majorHAnsi" w:hAnsiTheme="majorHAnsi" w:cstheme="majorHAnsi"/>
          <w:color w:val="000000" w:themeColor="text1"/>
        </w:rPr>
        <w:t xml:space="preserve">, N. and G.E. Robinson. 2015. Caste-specific differences in hindgut microbial communities of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PLoS</w:t>
      </w:r>
      <w:proofErr w:type="spellEnd"/>
      <w:r w:rsidRPr="00564BF4">
        <w:rPr>
          <w:rFonts w:asciiTheme="majorHAnsi" w:hAnsiTheme="majorHAnsi" w:cstheme="majorHAnsi"/>
          <w:i/>
          <w:color w:val="000000" w:themeColor="text1"/>
        </w:rPr>
        <w:t xml:space="preserve"> ONE </w:t>
      </w:r>
      <w:r w:rsidRPr="00564BF4">
        <w:rPr>
          <w:rFonts w:asciiTheme="majorHAnsi" w:hAnsiTheme="majorHAnsi" w:cstheme="majorHAnsi"/>
          <w:color w:val="000000" w:themeColor="text1"/>
          <w:shd w:val="clear" w:color="auto" w:fill="FFFFFF"/>
          <w:lang w:eastAsia="en-US"/>
        </w:rPr>
        <w:t>10: e0123911.</w:t>
      </w:r>
    </w:p>
    <w:p w14:paraId="314E498B"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shd w:val="clear" w:color="auto" w:fill="FFFFFF"/>
          <w:lang w:eastAsia="en-US"/>
        </w:rPr>
      </w:pPr>
      <w:r w:rsidRPr="00564BF4">
        <w:rPr>
          <w:rFonts w:asciiTheme="majorHAnsi" w:hAnsiTheme="majorHAnsi" w:cstheme="majorHAnsi"/>
          <w:color w:val="000000" w:themeColor="text1"/>
        </w:rPr>
        <w:t xml:space="preserve">Khamis, A.M., Hamilton, A.R., Medvedeva, Y.A., </w:t>
      </w:r>
      <w:proofErr w:type="spellStart"/>
      <w:r w:rsidRPr="00564BF4">
        <w:rPr>
          <w:rFonts w:asciiTheme="majorHAnsi" w:hAnsiTheme="majorHAnsi" w:cstheme="majorHAnsi"/>
          <w:color w:val="000000" w:themeColor="text1"/>
        </w:rPr>
        <w:t>Alam</w:t>
      </w:r>
      <w:proofErr w:type="spellEnd"/>
      <w:r w:rsidRPr="00564BF4">
        <w:rPr>
          <w:rFonts w:asciiTheme="majorHAnsi" w:hAnsiTheme="majorHAnsi" w:cstheme="majorHAnsi"/>
          <w:color w:val="000000" w:themeColor="text1"/>
        </w:rPr>
        <w:t xml:space="preserve">, T., </w:t>
      </w:r>
      <w:proofErr w:type="spellStart"/>
      <w:r w:rsidRPr="00564BF4">
        <w:rPr>
          <w:rFonts w:asciiTheme="majorHAnsi" w:hAnsiTheme="majorHAnsi" w:cstheme="majorHAnsi"/>
          <w:color w:val="000000" w:themeColor="text1"/>
        </w:rPr>
        <w:t>Alam</w:t>
      </w:r>
      <w:proofErr w:type="spellEnd"/>
      <w:r w:rsidRPr="00564BF4">
        <w:rPr>
          <w:rFonts w:asciiTheme="majorHAnsi" w:hAnsiTheme="majorHAnsi" w:cstheme="majorHAnsi"/>
          <w:color w:val="000000" w:themeColor="text1"/>
        </w:rPr>
        <w:t xml:space="preserve">, I., </w:t>
      </w:r>
      <w:proofErr w:type="spellStart"/>
      <w:r w:rsidRPr="00564BF4">
        <w:rPr>
          <w:rFonts w:asciiTheme="majorHAnsi" w:hAnsiTheme="majorHAnsi" w:cstheme="majorHAnsi"/>
          <w:color w:val="000000" w:themeColor="text1"/>
        </w:rPr>
        <w:t>Essack</w:t>
      </w:r>
      <w:proofErr w:type="spellEnd"/>
      <w:r w:rsidRPr="00564BF4">
        <w:rPr>
          <w:rFonts w:asciiTheme="majorHAnsi" w:hAnsiTheme="majorHAnsi" w:cstheme="majorHAnsi"/>
          <w:color w:val="000000" w:themeColor="text1"/>
        </w:rPr>
        <w:t xml:space="preserve">, M., </w:t>
      </w:r>
      <w:proofErr w:type="spellStart"/>
      <w:r w:rsidRPr="00564BF4">
        <w:rPr>
          <w:rFonts w:asciiTheme="majorHAnsi" w:hAnsiTheme="majorHAnsi" w:cstheme="majorHAnsi"/>
          <w:color w:val="000000" w:themeColor="text1"/>
        </w:rPr>
        <w:t>Umylny</w:t>
      </w:r>
      <w:proofErr w:type="spellEnd"/>
      <w:r w:rsidRPr="00564BF4">
        <w:rPr>
          <w:rFonts w:asciiTheme="majorHAnsi" w:hAnsiTheme="majorHAnsi" w:cstheme="majorHAnsi"/>
          <w:color w:val="000000" w:themeColor="text1"/>
        </w:rPr>
        <w:t xml:space="preserve">, B., Jankovic, B.R., </w:t>
      </w:r>
      <w:proofErr w:type="spellStart"/>
      <w:r w:rsidRPr="00564BF4">
        <w:rPr>
          <w:rFonts w:asciiTheme="majorHAnsi" w:hAnsiTheme="majorHAnsi" w:cstheme="majorHAnsi"/>
          <w:color w:val="000000" w:themeColor="text1"/>
        </w:rPr>
        <w:t>Naeger</w:t>
      </w:r>
      <w:proofErr w:type="spellEnd"/>
      <w:r w:rsidRPr="00564BF4">
        <w:rPr>
          <w:rFonts w:asciiTheme="majorHAnsi" w:hAnsiTheme="majorHAnsi" w:cstheme="majorHAnsi"/>
          <w:color w:val="000000" w:themeColor="text1"/>
        </w:rPr>
        <w:t xml:space="preserve">, N.L., Suzuki, M., </w:t>
      </w:r>
      <w:proofErr w:type="spellStart"/>
      <w:r w:rsidRPr="00564BF4">
        <w:rPr>
          <w:rFonts w:asciiTheme="majorHAnsi" w:hAnsiTheme="majorHAnsi" w:cstheme="majorHAnsi"/>
          <w:color w:val="000000" w:themeColor="text1"/>
        </w:rPr>
        <w:t>Harbers</w:t>
      </w:r>
      <w:proofErr w:type="spellEnd"/>
      <w:r w:rsidRPr="00564BF4">
        <w:rPr>
          <w:rFonts w:asciiTheme="majorHAnsi" w:hAnsiTheme="majorHAnsi" w:cstheme="majorHAnsi"/>
          <w:color w:val="000000" w:themeColor="text1"/>
        </w:rPr>
        <w:t xml:space="preserve">, M., Robinson, G.E. and V.B. </w:t>
      </w:r>
      <w:proofErr w:type="spellStart"/>
      <w:r w:rsidRPr="00564BF4">
        <w:rPr>
          <w:rFonts w:asciiTheme="majorHAnsi" w:hAnsiTheme="majorHAnsi" w:cstheme="majorHAnsi"/>
          <w:color w:val="000000" w:themeColor="text1"/>
        </w:rPr>
        <w:t>Bajic</w:t>
      </w:r>
      <w:proofErr w:type="spellEnd"/>
      <w:r w:rsidRPr="00564BF4">
        <w:rPr>
          <w:rFonts w:asciiTheme="majorHAnsi" w:hAnsiTheme="majorHAnsi" w:cstheme="majorHAnsi"/>
          <w:color w:val="000000" w:themeColor="text1"/>
        </w:rPr>
        <w:t xml:space="preserve">. 2015. Insights into the transcriptional architecture of behavioral plasticity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 Scientific Reports </w:t>
      </w:r>
      <w:proofErr w:type="spellStart"/>
      <w:r w:rsidRPr="00564BF4">
        <w:rPr>
          <w:rFonts w:asciiTheme="majorHAnsi" w:hAnsiTheme="majorHAnsi" w:cstheme="majorHAnsi"/>
          <w:color w:val="000000" w:themeColor="text1"/>
          <w:shd w:val="clear" w:color="auto" w:fill="FFFFFF"/>
          <w:lang w:eastAsia="en-US"/>
        </w:rPr>
        <w:t>doi</w:t>
      </w:r>
      <w:proofErr w:type="spellEnd"/>
      <w:r w:rsidRPr="00564BF4">
        <w:rPr>
          <w:rFonts w:asciiTheme="majorHAnsi" w:hAnsiTheme="majorHAnsi" w:cstheme="majorHAnsi"/>
          <w:color w:val="000000" w:themeColor="text1"/>
          <w:shd w:val="clear" w:color="auto" w:fill="FFFFFF"/>
          <w:lang w:eastAsia="en-US"/>
        </w:rPr>
        <w:t>: 10.1038/srep11136.</w:t>
      </w:r>
    </w:p>
    <w:p w14:paraId="2368319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proofErr w:type="spellStart"/>
      <w:r w:rsidRPr="00564BF4">
        <w:rPr>
          <w:rFonts w:asciiTheme="majorHAnsi" w:hAnsiTheme="majorHAnsi" w:cstheme="majorHAnsi"/>
          <w:color w:val="000000" w:themeColor="text1"/>
        </w:rPr>
        <w:t>Kapheim</w:t>
      </w:r>
      <w:proofErr w:type="spellEnd"/>
      <w:r w:rsidRPr="00564BF4">
        <w:rPr>
          <w:rFonts w:asciiTheme="majorHAnsi" w:hAnsiTheme="majorHAnsi" w:cstheme="majorHAnsi"/>
          <w:color w:val="000000" w:themeColor="text1"/>
        </w:rPr>
        <w:t>, K.M</w:t>
      </w:r>
      <w:proofErr w:type="gramStart"/>
      <w:r w:rsidRPr="00564BF4">
        <w:rPr>
          <w:rFonts w:asciiTheme="majorHAnsi" w:hAnsiTheme="majorHAnsi" w:cstheme="majorHAnsi"/>
          <w:color w:val="000000" w:themeColor="text1"/>
        </w:rPr>
        <w:t>….G.E.</w:t>
      </w:r>
      <w:proofErr w:type="gramEnd"/>
      <w:r w:rsidRPr="00564BF4">
        <w:rPr>
          <w:rFonts w:asciiTheme="majorHAnsi" w:hAnsiTheme="majorHAnsi" w:cstheme="majorHAnsi"/>
          <w:color w:val="000000" w:themeColor="text1"/>
        </w:rPr>
        <w:t xml:space="preserve"> Robinson. 2015. Genomic signatures of evolutionary transitions from solitary to group living. </w:t>
      </w:r>
      <w:r w:rsidRPr="00564BF4">
        <w:rPr>
          <w:rFonts w:asciiTheme="majorHAnsi" w:hAnsiTheme="majorHAnsi" w:cstheme="majorHAnsi"/>
          <w:i/>
          <w:color w:val="000000" w:themeColor="text1"/>
        </w:rPr>
        <w:t xml:space="preserve">Science </w:t>
      </w:r>
      <w:r w:rsidRPr="00564BF4">
        <w:rPr>
          <w:rFonts w:asciiTheme="majorHAnsi" w:hAnsiTheme="majorHAnsi" w:cstheme="majorHAnsi"/>
          <w:color w:val="000000" w:themeColor="text1"/>
          <w:bdr w:val="none" w:sz="0" w:space="0" w:color="auto" w:frame="1"/>
          <w:shd w:val="clear" w:color="auto" w:fill="FFFFFF"/>
          <w:lang w:eastAsia="en-US"/>
        </w:rPr>
        <w:t xml:space="preserve">348: 1139-1143. (Reported in </w:t>
      </w:r>
      <w:r w:rsidRPr="00564BF4">
        <w:rPr>
          <w:rFonts w:asciiTheme="majorHAnsi" w:hAnsiTheme="majorHAnsi" w:cstheme="majorHAnsi"/>
          <w:i/>
          <w:color w:val="000000" w:themeColor="text1"/>
          <w:bdr w:val="none" w:sz="0" w:space="0" w:color="auto" w:frame="1"/>
          <w:shd w:val="clear" w:color="auto" w:fill="FFFFFF"/>
          <w:lang w:eastAsia="en-US"/>
        </w:rPr>
        <w:t>Nature</w:t>
      </w:r>
      <w:r w:rsidRPr="00564BF4">
        <w:rPr>
          <w:rFonts w:asciiTheme="majorHAnsi" w:hAnsiTheme="majorHAnsi" w:cstheme="majorHAnsi"/>
          <w:color w:val="000000" w:themeColor="text1"/>
          <w:bdr w:val="none" w:sz="0" w:space="0" w:color="auto" w:frame="1"/>
          <w:shd w:val="clear" w:color="auto" w:fill="FFFFFF"/>
          <w:lang w:eastAsia="en-US"/>
        </w:rPr>
        <w:t>)</w:t>
      </w:r>
    </w:p>
    <w:p w14:paraId="6F441EE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Stephens, Z.D., Lee, S.Y., </w:t>
      </w:r>
      <w:proofErr w:type="spellStart"/>
      <w:r w:rsidRPr="00564BF4">
        <w:rPr>
          <w:rFonts w:asciiTheme="majorHAnsi" w:hAnsiTheme="majorHAnsi" w:cstheme="majorHAnsi"/>
          <w:color w:val="000000" w:themeColor="text1"/>
        </w:rPr>
        <w:t>Faghri</w:t>
      </w:r>
      <w:proofErr w:type="spellEnd"/>
      <w:r w:rsidRPr="00564BF4">
        <w:rPr>
          <w:rFonts w:asciiTheme="majorHAnsi" w:hAnsiTheme="majorHAnsi" w:cstheme="majorHAnsi"/>
          <w:color w:val="000000" w:themeColor="text1"/>
        </w:rPr>
        <w:t xml:space="preserve">, F., Campbell, R.H., </w:t>
      </w:r>
      <w:proofErr w:type="spellStart"/>
      <w:r w:rsidRPr="00564BF4">
        <w:rPr>
          <w:rFonts w:asciiTheme="majorHAnsi" w:hAnsiTheme="majorHAnsi" w:cstheme="majorHAnsi"/>
          <w:color w:val="000000" w:themeColor="text1"/>
        </w:rPr>
        <w:t>Zhai</w:t>
      </w:r>
      <w:proofErr w:type="spellEnd"/>
      <w:r w:rsidRPr="00564BF4">
        <w:rPr>
          <w:rFonts w:asciiTheme="majorHAnsi" w:hAnsiTheme="majorHAnsi" w:cstheme="majorHAnsi"/>
          <w:color w:val="000000" w:themeColor="text1"/>
        </w:rPr>
        <w:t>, C.</w:t>
      </w:r>
      <w:proofErr w:type="gramStart"/>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Efron</w:t>
      </w:r>
      <w:proofErr w:type="spellEnd"/>
      <w:proofErr w:type="gramEnd"/>
      <w:r w:rsidRPr="00564BF4">
        <w:rPr>
          <w:rFonts w:asciiTheme="majorHAnsi" w:hAnsiTheme="majorHAnsi" w:cstheme="majorHAnsi"/>
          <w:color w:val="000000" w:themeColor="text1"/>
        </w:rPr>
        <w:t xml:space="preserve">, M.J., </w:t>
      </w:r>
      <w:proofErr w:type="spellStart"/>
      <w:r w:rsidRPr="00564BF4">
        <w:rPr>
          <w:rFonts w:asciiTheme="majorHAnsi" w:hAnsiTheme="majorHAnsi" w:cstheme="majorHAnsi"/>
          <w:color w:val="000000" w:themeColor="text1"/>
        </w:rPr>
        <w:t>Iyer</w:t>
      </w:r>
      <w:proofErr w:type="spellEnd"/>
      <w:r w:rsidRPr="00564BF4">
        <w:rPr>
          <w:rFonts w:asciiTheme="majorHAnsi" w:hAnsiTheme="majorHAnsi" w:cstheme="majorHAnsi"/>
          <w:color w:val="000000" w:themeColor="text1"/>
        </w:rPr>
        <w:t xml:space="preserve">, R., Schatz, M.C., Sinha, S. and G.E. Robinson. 2015. Big Data: Astronomical or </w:t>
      </w:r>
      <w:proofErr w:type="spellStart"/>
      <w:r w:rsidRPr="00564BF4">
        <w:rPr>
          <w:rFonts w:asciiTheme="majorHAnsi" w:hAnsiTheme="majorHAnsi" w:cstheme="majorHAnsi"/>
          <w:color w:val="000000" w:themeColor="text1"/>
        </w:rPr>
        <w:t>Genomical</w:t>
      </w:r>
      <w:proofErr w:type="spell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PLoS</w:t>
      </w:r>
      <w:proofErr w:type="spellEnd"/>
      <w:r w:rsidRPr="00564BF4">
        <w:rPr>
          <w:rFonts w:asciiTheme="majorHAnsi" w:hAnsiTheme="majorHAnsi" w:cstheme="majorHAnsi"/>
          <w:i/>
          <w:color w:val="000000" w:themeColor="text1"/>
        </w:rPr>
        <w:t xml:space="preserve"> Biology</w:t>
      </w:r>
      <w:r w:rsidRPr="00564BF4">
        <w:rPr>
          <w:rFonts w:asciiTheme="majorHAnsi" w:hAnsiTheme="majorHAnsi" w:cstheme="majorHAnsi"/>
          <w:color w:val="000000" w:themeColor="text1"/>
        </w:rPr>
        <w:t>.</w:t>
      </w:r>
      <w:r w:rsidRPr="00564BF4">
        <w:rPr>
          <w:rFonts w:asciiTheme="majorHAnsi" w:hAnsiTheme="majorHAnsi" w:cstheme="majorHAnsi"/>
          <w:i/>
          <w:color w:val="000000" w:themeColor="text1"/>
        </w:rPr>
        <w:t xml:space="preserve"> </w:t>
      </w:r>
      <w:r w:rsidRPr="00564BF4">
        <w:rPr>
          <w:rFonts w:asciiTheme="majorHAnsi" w:hAnsiTheme="majorHAnsi" w:cstheme="majorHAnsi"/>
          <w:color w:val="000000" w:themeColor="text1"/>
          <w:lang w:eastAsia="en-US"/>
        </w:rPr>
        <w:t>DOI: 10.1371/journal.pbio.1002195</w:t>
      </w:r>
      <w:r w:rsidRPr="00564BF4">
        <w:rPr>
          <w:rFonts w:asciiTheme="majorHAnsi" w:hAnsiTheme="majorHAnsi" w:cstheme="majorHAnsi"/>
          <w:color w:val="000000" w:themeColor="text1"/>
        </w:rPr>
        <w:t xml:space="preserve">. (Reported in </w:t>
      </w:r>
      <w:r w:rsidRPr="00564BF4">
        <w:rPr>
          <w:rFonts w:asciiTheme="majorHAnsi" w:hAnsiTheme="majorHAnsi" w:cstheme="majorHAnsi"/>
          <w:i/>
          <w:color w:val="000000" w:themeColor="text1"/>
        </w:rPr>
        <w:t xml:space="preserve">Washington Post, NBC News, The Scientist, International Business Times, Nature, </w:t>
      </w:r>
      <w:proofErr w:type="spellStart"/>
      <w:r w:rsidRPr="00564BF4">
        <w:rPr>
          <w:rFonts w:asciiTheme="majorHAnsi" w:hAnsiTheme="majorHAnsi" w:cstheme="majorHAnsi"/>
          <w:i/>
          <w:color w:val="000000" w:themeColor="text1"/>
        </w:rPr>
        <w:t>BioNews</w:t>
      </w:r>
      <w:proofErr w:type="spellEnd"/>
      <w:r w:rsidRPr="00564BF4">
        <w:rPr>
          <w:rFonts w:asciiTheme="majorHAnsi" w:hAnsiTheme="majorHAnsi" w:cstheme="majorHAnsi"/>
          <w:i/>
          <w:color w:val="000000" w:themeColor="text1"/>
        </w:rPr>
        <w:t xml:space="preserve">, BT.com, Engineering and Technology Magazine, </w:t>
      </w:r>
      <w:proofErr w:type="spellStart"/>
      <w:r w:rsidRPr="00564BF4">
        <w:rPr>
          <w:rFonts w:asciiTheme="majorHAnsi" w:hAnsiTheme="majorHAnsi" w:cstheme="majorHAnsi"/>
          <w:i/>
          <w:color w:val="000000" w:themeColor="text1"/>
        </w:rPr>
        <w:t>FierceBiotechIT</w:t>
      </w:r>
      <w:proofErr w:type="spellEnd"/>
      <w:r w:rsidRPr="00564BF4">
        <w:rPr>
          <w:rFonts w:asciiTheme="majorHAnsi" w:hAnsiTheme="majorHAnsi" w:cstheme="majorHAnsi"/>
          <w:i/>
          <w:color w:val="000000" w:themeColor="text1"/>
        </w:rPr>
        <w:t>, Genetic Literacy Project, Genome Web, Ingenuity.com, SanDisk IT Blog, Scientific Computing, IEEE Spectrum, Tech Times, Molecular Ecologist</w:t>
      </w:r>
      <w:r w:rsidRPr="00564BF4">
        <w:rPr>
          <w:rFonts w:asciiTheme="majorHAnsi" w:hAnsiTheme="majorHAnsi" w:cstheme="majorHAnsi"/>
          <w:color w:val="000000" w:themeColor="text1"/>
        </w:rPr>
        <w:t>)</w:t>
      </w:r>
    </w:p>
    <w:p w14:paraId="2361D5E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proofErr w:type="spellStart"/>
      <w:r w:rsidRPr="00564BF4">
        <w:rPr>
          <w:rFonts w:asciiTheme="majorHAnsi" w:hAnsiTheme="majorHAnsi" w:cstheme="majorHAnsi"/>
          <w:color w:val="000000" w:themeColor="text1"/>
        </w:rPr>
        <w:t>Rittschof</w:t>
      </w:r>
      <w:proofErr w:type="spellEnd"/>
      <w:r w:rsidRPr="00564BF4">
        <w:rPr>
          <w:rFonts w:asciiTheme="majorHAnsi" w:hAnsiTheme="majorHAnsi" w:cstheme="majorHAnsi"/>
          <w:color w:val="000000" w:themeColor="text1"/>
        </w:rPr>
        <w:t>, C.C., Coombs, C.B., Frazier</w:t>
      </w:r>
      <w:r w:rsidRPr="00564BF4">
        <w:rPr>
          <w:rFonts w:asciiTheme="majorHAnsi" w:hAnsiTheme="majorHAnsi" w:cstheme="majorHAnsi"/>
          <w:color w:val="000000" w:themeColor="text1"/>
          <w:vertAlign w:val="superscript"/>
        </w:rPr>
        <w:t xml:space="preserve">, </w:t>
      </w:r>
      <w:r w:rsidRPr="00564BF4">
        <w:rPr>
          <w:rFonts w:asciiTheme="majorHAnsi" w:hAnsiTheme="majorHAnsi" w:cstheme="majorHAnsi"/>
          <w:color w:val="000000" w:themeColor="text1"/>
        </w:rPr>
        <w:t xml:space="preserve">M., </w:t>
      </w:r>
      <w:proofErr w:type="spellStart"/>
      <w:r w:rsidRPr="00564BF4">
        <w:rPr>
          <w:rFonts w:asciiTheme="majorHAnsi" w:hAnsiTheme="majorHAnsi" w:cstheme="majorHAnsi"/>
          <w:color w:val="000000" w:themeColor="text1"/>
        </w:rPr>
        <w:t>Grozinger</w:t>
      </w:r>
      <w:proofErr w:type="spellEnd"/>
      <w:r w:rsidRPr="00564BF4">
        <w:rPr>
          <w:rFonts w:asciiTheme="majorHAnsi" w:hAnsiTheme="majorHAnsi" w:cstheme="majorHAnsi"/>
          <w:color w:val="000000" w:themeColor="text1"/>
        </w:rPr>
        <w:t xml:space="preserve">, C.M. and G.E. Robinson. 2015. Early-life experience affects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aggression and resilience to immune challenge.</w:t>
      </w:r>
      <w:r w:rsidRPr="00564BF4">
        <w:rPr>
          <w:rFonts w:asciiTheme="majorHAnsi" w:hAnsiTheme="majorHAnsi" w:cstheme="majorHAnsi"/>
          <w:i/>
          <w:color w:val="000000" w:themeColor="text1"/>
        </w:rPr>
        <w:t xml:space="preserve"> Scientific Reports </w:t>
      </w:r>
      <w:r w:rsidRPr="00564BF4">
        <w:rPr>
          <w:rFonts w:asciiTheme="majorHAnsi" w:hAnsiTheme="majorHAnsi" w:cstheme="majorHAnsi"/>
          <w:color w:val="000000" w:themeColor="text1"/>
          <w:spacing w:val="3"/>
          <w:lang w:eastAsia="en-US"/>
        </w:rPr>
        <w:t xml:space="preserve">doi:10.1038/srep15572. (Reported in </w:t>
      </w:r>
      <w:r w:rsidRPr="00564BF4">
        <w:rPr>
          <w:rFonts w:asciiTheme="majorHAnsi" w:hAnsiTheme="majorHAnsi" w:cstheme="majorHAnsi"/>
          <w:i/>
          <w:color w:val="000000" w:themeColor="text1"/>
          <w:spacing w:val="3"/>
          <w:lang w:eastAsia="en-US"/>
        </w:rPr>
        <w:t>Science Daily</w:t>
      </w:r>
      <w:r w:rsidRPr="00564BF4">
        <w:rPr>
          <w:rFonts w:asciiTheme="majorHAnsi" w:hAnsiTheme="majorHAnsi" w:cstheme="majorHAnsi"/>
          <w:color w:val="000000" w:themeColor="text1"/>
          <w:spacing w:val="3"/>
          <w:lang w:eastAsia="en-US"/>
        </w:rPr>
        <w:t>)</w:t>
      </w:r>
    </w:p>
    <w:p w14:paraId="7B5837C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proofErr w:type="spellStart"/>
      <w:r w:rsidRPr="00564BF4">
        <w:rPr>
          <w:rFonts w:asciiTheme="majorHAnsi" w:hAnsiTheme="majorHAnsi" w:cstheme="majorHAnsi"/>
          <w:color w:val="000000" w:themeColor="text1"/>
          <w:lang w:val="en-AU"/>
        </w:rPr>
        <w:t>Shpigler</w:t>
      </w:r>
      <w:proofErr w:type="spellEnd"/>
      <w:r w:rsidRPr="00564BF4">
        <w:rPr>
          <w:rFonts w:asciiTheme="majorHAnsi" w:hAnsiTheme="majorHAnsi" w:cstheme="majorHAnsi"/>
          <w:color w:val="000000" w:themeColor="text1"/>
          <w:lang w:val="en-AU"/>
        </w:rPr>
        <w:t xml:space="preserve">, H. and G.E. Robinson. 2015. </w:t>
      </w:r>
      <w:r w:rsidRPr="00564BF4">
        <w:rPr>
          <w:rFonts w:asciiTheme="majorHAnsi" w:hAnsiTheme="majorHAnsi" w:cstheme="majorHAnsi"/>
          <w:color w:val="000000" w:themeColor="text1"/>
        </w:rPr>
        <w:t xml:space="preserve">Laboratory assay of brood care for quantitative analyses of individual differences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affiliative behavior. </w:t>
      </w:r>
      <w:proofErr w:type="spellStart"/>
      <w:r w:rsidRPr="00564BF4">
        <w:rPr>
          <w:rFonts w:asciiTheme="majorHAnsi" w:hAnsiTheme="majorHAnsi" w:cstheme="majorHAnsi"/>
          <w:i/>
          <w:color w:val="000000" w:themeColor="text1"/>
          <w:lang w:eastAsia="en-US"/>
        </w:rPr>
        <w:t>PLoS</w:t>
      </w:r>
      <w:proofErr w:type="spellEnd"/>
      <w:r w:rsidRPr="00564BF4">
        <w:rPr>
          <w:rFonts w:asciiTheme="majorHAnsi" w:hAnsiTheme="majorHAnsi" w:cstheme="majorHAnsi"/>
          <w:i/>
          <w:color w:val="000000" w:themeColor="text1"/>
          <w:lang w:eastAsia="en-US"/>
        </w:rPr>
        <w:t xml:space="preserve"> ONE</w:t>
      </w:r>
      <w:r w:rsidRPr="00564BF4">
        <w:rPr>
          <w:rFonts w:asciiTheme="majorHAnsi" w:hAnsiTheme="majorHAnsi" w:cstheme="majorHAnsi"/>
          <w:color w:val="000000" w:themeColor="text1"/>
          <w:lang w:eastAsia="en-US"/>
        </w:rPr>
        <w:t xml:space="preserve"> 10: e0143183. </w:t>
      </w:r>
      <w:proofErr w:type="gramStart"/>
      <w:r w:rsidRPr="00564BF4">
        <w:rPr>
          <w:rFonts w:asciiTheme="majorHAnsi" w:hAnsiTheme="majorHAnsi" w:cstheme="majorHAnsi"/>
          <w:color w:val="000000" w:themeColor="text1"/>
          <w:lang w:eastAsia="en-US"/>
        </w:rPr>
        <w:t>doi:10.1371/journal.pone</w:t>
      </w:r>
      <w:proofErr w:type="gramEnd"/>
      <w:r w:rsidRPr="00564BF4">
        <w:rPr>
          <w:rFonts w:asciiTheme="majorHAnsi" w:hAnsiTheme="majorHAnsi" w:cstheme="majorHAnsi"/>
          <w:color w:val="000000" w:themeColor="text1"/>
          <w:lang w:eastAsia="en-US"/>
        </w:rPr>
        <w:t>.0143183</w:t>
      </w:r>
    </w:p>
    <w:p w14:paraId="0260382B"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r w:rsidRPr="00564BF4">
        <w:rPr>
          <w:rFonts w:asciiTheme="majorHAnsi" w:hAnsiTheme="majorHAnsi" w:cstheme="majorHAnsi"/>
          <w:color w:val="000000" w:themeColor="text1"/>
          <w:lang w:eastAsia="en-US"/>
        </w:rPr>
        <w:t xml:space="preserve">Wheeler, M.M., Ament, S.A., Rodriguez-Zas, S. Southey, </w:t>
      </w:r>
      <w:proofErr w:type="gramStart"/>
      <w:r w:rsidRPr="00564BF4">
        <w:rPr>
          <w:rFonts w:asciiTheme="majorHAnsi" w:hAnsiTheme="majorHAnsi" w:cstheme="majorHAnsi"/>
          <w:color w:val="000000" w:themeColor="text1"/>
          <w:lang w:eastAsia="en-US"/>
        </w:rPr>
        <w:t>B.</w:t>
      </w:r>
      <w:proofErr w:type="gramEnd"/>
      <w:r w:rsidRPr="00564BF4">
        <w:rPr>
          <w:rFonts w:asciiTheme="majorHAnsi" w:hAnsiTheme="majorHAnsi" w:cstheme="majorHAnsi"/>
          <w:color w:val="000000" w:themeColor="text1"/>
          <w:lang w:eastAsia="en-US"/>
        </w:rPr>
        <w:t xml:space="preserve"> and G.E. Robinson. 2015. Diet and endocrine effects on behavioral maturation-related gene expression in the pars </w:t>
      </w:r>
      <w:proofErr w:type="spellStart"/>
      <w:r w:rsidRPr="00564BF4">
        <w:rPr>
          <w:rFonts w:asciiTheme="majorHAnsi" w:hAnsiTheme="majorHAnsi" w:cstheme="majorHAnsi"/>
          <w:color w:val="000000" w:themeColor="text1"/>
          <w:lang w:eastAsia="en-US"/>
        </w:rPr>
        <w:t>intercerebralis</w:t>
      </w:r>
      <w:proofErr w:type="spellEnd"/>
      <w:r w:rsidRPr="00564BF4">
        <w:rPr>
          <w:rFonts w:asciiTheme="majorHAnsi" w:hAnsiTheme="majorHAnsi" w:cstheme="majorHAnsi"/>
          <w:color w:val="000000" w:themeColor="text1"/>
          <w:lang w:eastAsia="en-US"/>
        </w:rPr>
        <w:t xml:space="preserve"> of the </w:t>
      </w:r>
      <w:proofErr w:type="gramStart"/>
      <w:r w:rsidRPr="00564BF4">
        <w:rPr>
          <w:rFonts w:asciiTheme="majorHAnsi" w:hAnsiTheme="majorHAnsi" w:cstheme="majorHAnsi"/>
          <w:color w:val="000000" w:themeColor="text1"/>
          <w:lang w:eastAsia="en-US"/>
        </w:rPr>
        <w:t>honey bee</w:t>
      </w:r>
      <w:proofErr w:type="gramEnd"/>
      <w:r w:rsidRPr="00564BF4">
        <w:rPr>
          <w:rFonts w:asciiTheme="majorHAnsi" w:hAnsiTheme="majorHAnsi" w:cstheme="majorHAnsi"/>
          <w:color w:val="000000" w:themeColor="text1"/>
          <w:lang w:eastAsia="en-US"/>
        </w:rPr>
        <w:t xml:space="preserve"> brain. </w:t>
      </w:r>
      <w:r w:rsidRPr="00564BF4">
        <w:rPr>
          <w:rFonts w:asciiTheme="majorHAnsi" w:hAnsiTheme="majorHAnsi" w:cstheme="majorHAnsi"/>
          <w:i/>
          <w:color w:val="000000" w:themeColor="text1"/>
          <w:lang w:eastAsia="en-US"/>
        </w:rPr>
        <w:t>Journal of Experimental Biology</w:t>
      </w:r>
      <w:r w:rsidRPr="00564BF4">
        <w:rPr>
          <w:rFonts w:asciiTheme="majorHAnsi" w:hAnsiTheme="majorHAnsi" w:cstheme="majorHAnsi"/>
          <w:color w:val="000000" w:themeColor="text1"/>
          <w:lang w:eastAsia="en-US"/>
        </w:rPr>
        <w:t xml:space="preserve"> 218: 4005-4014.</w:t>
      </w:r>
    </w:p>
    <w:p w14:paraId="405774B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Cs/>
          <w:color w:val="000000" w:themeColor="text1"/>
        </w:rPr>
      </w:pPr>
      <w:r w:rsidRPr="00564BF4">
        <w:rPr>
          <w:rFonts w:asciiTheme="majorHAnsi" w:hAnsiTheme="majorHAnsi" w:cstheme="majorHAnsi"/>
          <w:color w:val="000000" w:themeColor="text1"/>
        </w:rPr>
        <w:lastRenderedPageBreak/>
        <w:t xml:space="preserve">Jones, B.M., </w:t>
      </w:r>
      <w:proofErr w:type="spellStart"/>
      <w:r w:rsidRPr="00564BF4">
        <w:rPr>
          <w:rFonts w:asciiTheme="majorHAnsi" w:hAnsiTheme="majorHAnsi" w:cstheme="majorHAnsi"/>
          <w:color w:val="000000" w:themeColor="text1"/>
        </w:rPr>
        <w:t>Wcislo</w:t>
      </w:r>
      <w:proofErr w:type="spellEnd"/>
      <w:r w:rsidRPr="00564BF4">
        <w:rPr>
          <w:rFonts w:asciiTheme="majorHAnsi" w:hAnsiTheme="majorHAnsi" w:cstheme="majorHAnsi"/>
          <w:color w:val="000000" w:themeColor="text1"/>
        </w:rPr>
        <w:t xml:space="preserve">, W.T. and G. E. Robinson. 2015. Developmental transcriptome for a facultatively eusocial bee, </w:t>
      </w:r>
      <w:proofErr w:type="spellStart"/>
      <w:r w:rsidRPr="00564BF4">
        <w:rPr>
          <w:rFonts w:asciiTheme="majorHAnsi" w:hAnsiTheme="majorHAnsi" w:cstheme="majorHAnsi"/>
          <w:i/>
          <w:color w:val="000000" w:themeColor="text1"/>
        </w:rPr>
        <w:t>Megalopta</w:t>
      </w:r>
      <w:proofErr w:type="spellEnd"/>
      <w:r w:rsidRPr="00564BF4">
        <w:rPr>
          <w:rFonts w:asciiTheme="majorHAnsi" w:hAnsiTheme="majorHAnsi" w:cstheme="majorHAnsi"/>
          <w:i/>
          <w:color w:val="000000" w:themeColor="text1"/>
        </w:rPr>
        <w:t xml:space="preserve"> </w:t>
      </w:r>
      <w:proofErr w:type="spellStart"/>
      <w:r w:rsidRPr="00564BF4">
        <w:rPr>
          <w:rFonts w:asciiTheme="majorHAnsi" w:hAnsiTheme="majorHAnsi" w:cstheme="majorHAnsi"/>
          <w:i/>
          <w:color w:val="000000" w:themeColor="text1"/>
        </w:rPr>
        <w:t>genalis</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iCs/>
          <w:color w:val="000000" w:themeColor="text1"/>
        </w:rPr>
        <w:t xml:space="preserve">G3: Genes | Genomes | </w:t>
      </w:r>
      <w:proofErr w:type="gramStart"/>
      <w:r w:rsidRPr="00564BF4">
        <w:rPr>
          <w:rFonts w:asciiTheme="majorHAnsi" w:hAnsiTheme="majorHAnsi" w:cstheme="majorHAnsi"/>
          <w:i/>
          <w:iCs/>
          <w:color w:val="000000" w:themeColor="text1"/>
        </w:rPr>
        <w:t xml:space="preserve">Genetics </w:t>
      </w:r>
      <w:r w:rsidRPr="00564BF4">
        <w:rPr>
          <w:rFonts w:asciiTheme="majorHAnsi" w:hAnsiTheme="majorHAnsi" w:cstheme="majorHAnsi"/>
          <w:iCs/>
          <w:color w:val="000000" w:themeColor="text1"/>
        </w:rPr>
        <w:t xml:space="preserve"> 5</w:t>
      </w:r>
      <w:proofErr w:type="gramEnd"/>
      <w:r w:rsidRPr="00564BF4">
        <w:rPr>
          <w:rFonts w:asciiTheme="majorHAnsi" w:hAnsiTheme="majorHAnsi" w:cstheme="majorHAnsi"/>
          <w:iCs/>
          <w:color w:val="000000" w:themeColor="text1"/>
        </w:rPr>
        <w:t>: 2127-35.</w:t>
      </w:r>
    </w:p>
    <w:p w14:paraId="7625083D" w14:textId="77777777" w:rsidR="001908F6" w:rsidRPr="00564BF4" w:rsidRDefault="001908F6" w:rsidP="001908F6">
      <w:pPr>
        <w:pStyle w:val="Heading3"/>
        <w:numPr>
          <w:ilvl w:val="0"/>
          <w:numId w:val="44"/>
        </w:numPr>
        <w:tabs>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McNeill, </w:t>
      </w:r>
      <w:proofErr w:type="gramStart"/>
      <w:r w:rsidRPr="00564BF4">
        <w:rPr>
          <w:rFonts w:asciiTheme="majorHAnsi" w:hAnsiTheme="majorHAnsi" w:cstheme="majorHAnsi"/>
          <w:color w:val="000000" w:themeColor="text1"/>
        </w:rPr>
        <w:t>M.S.</w:t>
      </w:r>
      <w:proofErr w:type="gramEnd"/>
      <w:r w:rsidRPr="00564BF4">
        <w:rPr>
          <w:rFonts w:asciiTheme="majorHAnsi" w:hAnsiTheme="majorHAnsi" w:cstheme="majorHAnsi"/>
          <w:color w:val="000000" w:themeColor="text1"/>
        </w:rPr>
        <w:t xml:space="preserve"> and G.E. Robinson. 2015. Voxel-based analysis of the immediate early gene, </w:t>
      </w:r>
      <w:r w:rsidRPr="00564BF4">
        <w:rPr>
          <w:rFonts w:asciiTheme="majorHAnsi" w:hAnsiTheme="majorHAnsi" w:cstheme="majorHAnsi"/>
          <w:i/>
          <w:color w:val="000000" w:themeColor="text1"/>
        </w:rPr>
        <w:t>c-</w:t>
      </w:r>
      <w:proofErr w:type="spellStart"/>
      <w:r w:rsidRPr="00564BF4">
        <w:rPr>
          <w:rFonts w:asciiTheme="majorHAnsi" w:hAnsiTheme="majorHAnsi" w:cstheme="majorHAnsi"/>
          <w:i/>
          <w:color w:val="000000" w:themeColor="text1"/>
        </w:rPr>
        <w:t>jun</w:t>
      </w:r>
      <w:proofErr w:type="spellEnd"/>
      <w:r w:rsidRPr="00564BF4">
        <w:rPr>
          <w:rFonts w:asciiTheme="majorHAnsi" w:hAnsiTheme="majorHAnsi" w:cstheme="majorHAnsi"/>
          <w:color w:val="000000" w:themeColor="text1"/>
        </w:rPr>
        <w:t xml:space="preserve">,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brain after a sucrose stimulus. </w:t>
      </w:r>
      <w:r w:rsidRPr="00564BF4">
        <w:rPr>
          <w:rFonts w:asciiTheme="majorHAnsi" w:hAnsiTheme="majorHAnsi" w:cstheme="majorHAnsi"/>
          <w:i/>
          <w:color w:val="000000" w:themeColor="text1"/>
        </w:rPr>
        <w:t xml:space="preserve">Insect </w:t>
      </w:r>
      <w:r w:rsidRPr="00564BF4">
        <w:rPr>
          <w:rFonts w:asciiTheme="majorHAnsi" w:hAnsiTheme="majorHAnsi" w:cstheme="majorHAnsi"/>
          <w:i/>
          <w:noProof/>
          <w:color w:val="000000" w:themeColor="text1"/>
        </w:rPr>
        <w:t>Molecular Biology</w:t>
      </w:r>
      <w:r w:rsidRPr="00564BF4">
        <w:rPr>
          <w:rFonts w:asciiTheme="majorHAnsi" w:hAnsiTheme="majorHAnsi" w:cstheme="majorHAnsi"/>
          <w:color w:val="000000" w:themeColor="text1"/>
        </w:rPr>
        <w:t xml:space="preserve"> 24: 377-390.</w:t>
      </w:r>
    </w:p>
    <w:p w14:paraId="05B9FDC1"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lang w:val="en-AU"/>
        </w:rPr>
      </w:pPr>
      <w:r w:rsidRPr="00564BF4">
        <w:rPr>
          <w:rFonts w:asciiTheme="majorHAnsi" w:hAnsiTheme="majorHAnsi" w:cstheme="majorHAnsi"/>
          <w:color w:val="000000" w:themeColor="text1"/>
          <w:lang w:val="en-AU"/>
        </w:rPr>
        <w:t xml:space="preserve">Peso, M., Even, </w:t>
      </w:r>
      <w:proofErr w:type="gramStart"/>
      <w:r w:rsidRPr="00564BF4">
        <w:rPr>
          <w:rFonts w:asciiTheme="majorHAnsi" w:hAnsiTheme="majorHAnsi" w:cstheme="majorHAnsi"/>
          <w:color w:val="000000" w:themeColor="text1"/>
          <w:lang w:val="en-AU"/>
        </w:rPr>
        <w:t>N.,</w:t>
      </w:r>
      <w:proofErr w:type="spellStart"/>
      <w:r w:rsidRPr="00564BF4">
        <w:rPr>
          <w:rFonts w:asciiTheme="majorHAnsi" w:hAnsiTheme="majorHAnsi" w:cstheme="majorHAnsi"/>
          <w:color w:val="000000" w:themeColor="text1"/>
          <w:lang w:val="en-AU"/>
        </w:rPr>
        <w:t>Søvik</w:t>
      </w:r>
      <w:proofErr w:type="spellEnd"/>
      <w:proofErr w:type="gramEnd"/>
      <w:r w:rsidRPr="00564BF4">
        <w:rPr>
          <w:rFonts w:asciiTheme="majorHAnsi" w:hAnsiTheme="majorHAnsi" w:cstheme="majorHAnsi"/>
          <w:color w:val="000000" w:themeColor="text1"/>
          <w:lang w:val="en-AU"/>
        </w:rPr>
        <w:t xml:space="preserve">, E., </w:t>
      </w:r>
      <w:proofErr w:type="spellStart"/>
      <w:r w:rsidRPr="00564BF4">
        <w:rPr>
          <w:rFonts w:asciiTheme="majorHAnsi" w:hAnsiTheme="majorHAnsi" w:cstheme="majorHAnsi"/>
          <w:color w:val="000000" w:themeColor="text1"/>
          <w:lang w:val="en-AU"/>
        </w:rPr>
        <w:t>Naeger</w:t>
      </w:r>
      <w:proofErr w:type="spellEnd"/>
      <w:r w:rsidRPr="00564BF4">
        <w:rPr>
          <w:rFonts w:asciiTheme="majorHAnsi" w:hAnsiTheme="majorHAnsi" w:cstheme="majorHAnsi"/>
          <w:color w:val="000000" w:themeColor="text1"/>
          <w:lang w:val="en-AU"/>
        </w:rPr>
        <w:t xml:space="preserve">, N.L., Robinson, G.E. and A.B. Barron. 2015. Physiology of reproductive worker </w:t>
      </w:r>
      <w:proofErr w:type="gramStart"/>
      <w:r w:rsidRPr="00564BF4">
        <w:rPr>
          <w:rFonts w:asciiTheme="majorHAnsi" w:hAnsiTheme="majorHAnsi" w:cstheme="majorHAnsi"/>
          <w:color w:val="000000" w:themeColor="text1"/>
          <w:lang w:val="en-AU"/>
        </w:rPr>
        <w:t>honey bees</w:t>
      </w:r>
      <w:proofErr w:type="gramEnd"/>
      <w:r w:rsidRPr="00564BF4">
        <w:rPr>
          <w:rFonts w:asciiTheme="majorHAnsi" w:hAnsiTheme="majorHAnsi" w:cstheme="majorHAnsi"/>
          <w:color w:val="000000" w:themeColor="text1"/>
          <w:lang w:val="en-AU"/>
        </w:rPr>
        <w:t xml:space="preserve"> (</w:t>
      </w:r>
      <w:proofErr w:type="spellStart"/>
      <w:r w:rsidRPr="00564BF4">
        <w:rPr>
          <w:rFonts w:asciiTheme="majorHAnsi" w:hAnsiTheme="majorHAnsi" w:cstheme="majorHAnsi"/>
          <w:i/>
          <w:color w:val="000000" w:themeColor="text1"/>
          <w:lang w:val="en-AU"/>
        </w:rPr>
        <w:t>Apis</w:t>
      </w:r>
      <w:proofErr w:type="spellEnd"/>
      <w:r w:rsidRPr="00564BF4">
        <w:rPr>
          <w:rFonts w:asciiTheme="majorHAnsi" w:hAnsiTheme="majorHAnsi" w:cstheme="majorHAnsi"/>
          <w:i/>
          <w:color w:val="000000" w:themeColor="text1"/>
          <w:lang w:val="en-AU"/>
        </w:rPr>
        <w:t xml:space="preserve"> mellifera</w:t>
      </w:r>
      <w:r w:rsidRPr="00564BF4">
        <w:rPr>
          <w:rFonts w:asciiTheme="majorHAnsi" w:hAnsiTheme="majorHAnsi" w:cstheme="majorHAnsi"/>
          <w:color w:val="000000" w:themeColor="text1"/>
          <w:lang w:val="en-AU"/>
        </w:rPr>
        <w:t xml:space="preserve">): insights for the development of the worker caste. </w:t>
      </w:r>
      <w:r w:rsidRPr="00564BF4">
        <w:rPr>
          <w:rFonts w:asciiTheme="majorHAnsi" w:hAnsiTheme="majorHAnsi" w:cstheme="majorHAnsi"/>
          <w:i/>
          <w:color w:val="000000" w:themeColor="text1"/>
          <w:lang w:val="en-AU"/>
        </w:rPr>
        <w:t xml:space="preserve">Journal for Comparative Physiology A </w:t>
      </w:r>
      <w:r w:rsidRPr="00564BF4">
        <w:rPr>
          <w:rFonts w:asciiTheme="majorHAnsi" w:hAnsiTheme="majorHAnsi" w:cstheme="majorHAnsi"/>
          <w:color w:val="000000" w:themeColor="text1"/>
          <w:shd w:val="clear" w:color="auto" w:fill="FFFFFF"/>
          <w:lang w:eastAsia="en-US"/>
        </w:rPr>
        <w:t>202: 147-58.</w:t>
      </w:r>
    </w:p>
    <w:p w14:paraId="4B4896A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r w:rsidRPr="00564BF4">
        <w:rPr>
          <w:rFonts w:asciiTheme="majorHAnsi" w:hAnsiTheme="majorHAnsi" w:cstheme="majorHAnsi"/>
          <w:color w:val="000000" w:themeColor="text1"/>
        </w:rPr>
        <w:t xml:space="preserve">McNeill, M.S., </w:t>
      </w:r>
      <w:proofErr w:type="spellStart"/>
      <w:r w:rsidRPr="00564BF4">
        <w:rPr>
          <w:rFonts w:asciiTheme="majorHAnsi" w:hAnsiTheme="majorHAnsi" w:cstheme="majorHAnsi"/>
          <w:color w:val="000000" w:themeColor="text1"/>
        </w:rPr>
        <w:t>Kapheim</w:t>
      </w:r>
      <w:proofErr w:type="spellEnd"/>
      <w:r w:rsidRPr="00564BF4">
        <w:rPr>
          <w:rFonts w:asciiTheme="majorHAnsi" w:hAnsiTheme="majorHAnsi" w:cstheme="majorHAnsi"/>
          <w:color w:val="000000" w:themeColor="text1"/>
        </w:rPr>
        <w:t xml:space="preserve">, K.M., </w:t>
      </w:r>
      <w:proofErr w:type="spellStart"/>
      <w:r w:rsidRPr="00564BF4">
        <w:rPr>
          <w:rFonts w:asciiTheme="majorHAnsi" w:hAnsiTheme="majorHAnsi" w:cstheme="majorHAnsi"/>
          <w:color w:val="000000" w:themeColor="text1"/>
        </w:rPr>
        <w:t>Brockmann</w:t>
      </w:r>
      <w:proofErr w:type="spellEnd"/>
      <w:r w:rsidRPr="00564BF4">
        <w:rPr>
          <w:rFonts w:asciiTheme="majorHAnsi" w:hAnsiTheme="majorHAnsi" w:cstheme="majorHAnsi"/>
          <w:color w:val="000000" w:themeColor="text1"/>
        </w:rPr>
        <w:t xml:space="preserve">, A., McGill, T.A.W. and G. E. Robinson. 2015. Brain regions and molecular pathways responding to food reward type and value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 xml:space="preserve">Genes, </w:t>
      </w:r>
      <w:proofErr w:type="gramStart"/>
      <w:r w:rsidRPr="00564BF4">
        <w:rPr>
          <w:rFonts w:asciiTheme="majorHAnsi" w:hAnsiTheme="majorHAnsi" w:cstheme="majorHAnsi"/>
          <w:i/>
          <w:color w:val="000000" w:themeColor="text1"/>
        </w:rPr>
        <w:t>Brain</w:t>
      </w:r>
      <w:proofErr w:type="gramEnd"/>
      <w:r w:rsidRPr="00564BF4">
        <w:rPr>
          <w:rFonts w:asciiTheme="majorHAnsi" w:hAnsiTheme="majorHAnsi" w:cstheme="majorHAnsi"/>
          <w:i/>
          <w:color w:val="000000" w:themeColor="text1"/>
        </w:rPr>
        <w:t xml:space="preserve"> and Behavior </w:t>
      </w:r>
      <w:r w:rsidRPr="00564BF4">
        <w:rPr>
          <w:rFonts w:asciiTheme="majorHAnsi" w:hAnsiTheme="majorHAnsi" w:cstheme="majorHAnsi"/>
          <w:color w:val="000000" w:themeColor="text1"/>
        </w:rPr>
        <w:t>15: 305-317.</w:t>
      </w:r>
    </w:p>
    <w:p w14:paraId="3AC9423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bdr w:val="none" w:sz="0" w:space="0" w:color="auto" w:frame="1"/>
          <w:shd w:val="clear" w:color="auto" w:fill="FFFFFF"/>
          <w:lang w:eastAsia="en-US"/>
        </w:rPr>
      </w:pPr>
      <w:proofErr w:type="spellStart"/>
      <w:r w:rsidRPr="00564BF4">
        <w:rPr>
          <w:rFonts w:asciiTheme="majorHAnsi" w:hAnsiTheme="majorHAnsi" w:cstheme="majorHAnsi"/>
          <w:color w:val="000000" w:themeColor="text1"/>
        </w:rPr>
        <w:t>Elsik</w:t>
      </w:r>
      <w:proofErr w:type="spellEnd"/>
      <w:r w:rsidRPr="00564BF4">
        <w:rPr>
          <w:rFonts w:asciiTheme="majorHAnsi" w:hAnsiTheme="majorHAnsi" w:cstheme="majorHAnsi"/>
          <w:color w:val="000000" w:themeColor="text1"/>
        </w:rPr>
        <w:t xml:space="preserve">, C.G., Worley, K.C., Bennett, A.K., </w:t>
      </w:r>
      <w:proofErr w:type="spellStart"/>
      <w:r w:rsidRPr="00564BF4">
        <w:rPr>
          <w:rFonts w:asciiTheme="majorHAnsi" w:hAnsiTheme="majorHAnsi" w:cstheme="majorHAnsi"/>
          <w:color w:val="000000" w:themeColor="text1"/>
        </w:rPr>
        <w:t>Beye</w:t>
      </w:r>
      <w:proofErr w:type="spellEnd"/>
      <w:r w:rsidRPr="00564BF4">
        <w:rPr>
          <w:rFonts w:asciiTheme="majorHAnsi" w:hAnsiTheme="majorHAnsi" w:cstheme="majorHAnsi"/>
          <w:color w:val="000000" w:themeColor="text1"/>
        </w:rPr>
        <w:t xml:space="preserve">, M., Camara, F.C., Childers, C.P., de Graaf, D.C., </w:t>
      </w:r>
      <w:proofErr w:type="spellStart"/>
      <w:r w:rsidRPr="00564BF4">
        <w:rPr>
          <w:rFonts w:asciiTheme="majorHAnsi" w:hAnsiTheme="majorHAnsi" w:cstheme="majorHAnsi"/>
          <w:color w:val="000000" w:themeColor="text1"/>
        </w:rPr>
        <w:t>Debsyer</w:t>
      </w:r>
      <w:proofErr w:type="spellEnd"/>
      <w:r w:rsidRPr="00564BF4">
        <w:rPr>
          <w:rFonts w:asciiTheme="majorHAnsi" w:hAnsiTheme="majorHAnsi" w:cstheme="majorHAnsi"/>
          <w:color w:val="000000" w:themeColor="text1"/>
        </w:rPr>
        <w:t xml:space="preserve">, G., Deng, J., </w:t>
      </w:r>
      <w:proofErr w:type="spellStart"/>
      <w:r w:rsidRPr="00564BF4">
        <w:rPr>
          <w:rFonts w:asciiTheme="majorHAnsi" w:hAnsiTheme="majorHAnsi" w:cstheme="majorHAnsi"/>
          <w:color w:val="000000" w:themeColor="text1"/>
        </w:rPr>
        <w:t>Devreese</w:t>
      </w:r>
      <w:proofErr w:type="spellEnd"/>
      <w:r w:rsidRPr="00564BF4">
        <w:rPr>
          <w:rFonts w:asciiTheme="majorHAnsi" w:hAnsiTheme="majorHAnsi" w:cstheme="majorHAnsi"/>
          <w:color w:val="000000" w:themeColor="text1"/>
        </w:rPr>
        <w:t xml:space="preserve">, B., </w:t>
      </w:r>
      <w:proofErr w:type="spellStart"/>
      <w:r w:rsidRPr="00564BF4">
        <w:rPr>
          <w:rFonts w:asciiTheme="majorHAnsi" w:hAnsiTheme="majorHAnsi" w:cstheme="majorHAnsi"/>
          <w:color w:val="000000" w:themeColor="text1"/>
        </w:rPr>
        <w:t>Elhaik</w:t>
      </w:r>
      <w:proofErr w:type="spellEnd"/>
      <w:r w:rsidRPr="00564BF4">
        <w:rPr>
          <w:rFonts w:asciiTheme="majorHAnsi" w:hAnsiTheme="majorHAnsi" w:cstheme="majorHAnsi"/>
          <w:color w:val="000000" w:themeColor="text1"/>
        </w:rPr>
        <w:t xml:space="preserve">, E., Evans, J.D., Foster, L.J., </w:t>
      </w:r>
      <w:proofErr w:type="spellStart"/>
      <w:r w:rsidRPr="00564BF4">
        <w:rPr>
          <w:rFonts w:asciiTheme="majorHAnsi" w:hAnsiTheme="majorHAnsi" w:cstheme="majorHAnsi"/>
          <w:color w:val="000000" w:themeColor="text1"/>
        </w:rPr>
        <w:t>Graur</w:t>
      </w:r>
      <w:proofErr w:type="spellEnd"/>
      <w:r w:rsidRPr="00564BF4">
        <w:rPr>
          <w:rFonts w:asciiTheme="majorHAnsi" w:hAnsiTheme="majorHAnsi" w:cstheme="majorHAnsi"/>
          <w:color w:val="000000" w:themeColor="text1"/>
        </w:rPr>
        <w:t xml:space="preserve">, D., </w:t>
      </w:r>
      <w:proofErr w:type="spellStart"/>
      <w:r w:rsidRPr="00564BF4">
        <w:rPr>
          <w:rFonts w:asciiTheme="majorHAnsi" w:hAnsiTheme="majorHAnsi" w:cstheme="majorHAnsi"/>
          <w:color w:val="000000" w:themeColor="text1"/>
        </w:rPr>
        <w:t>Guigo</w:t>
      </w:r>
      <w:proofErr w:type="spellEnd"/>
      <w:r w:rsidRPr="00564BF4">
        <w:rPr>
          <w:rFonts w:asciiTheme="majorHAnsi" w:hAnsiTheme="majorHAnsi" w:cstheme="majorHAnsi"/>
          <w:color w:val="000000" w:themeColor="text1"/>
        </w:rPr>
        <w:t xml:space="preserve">, R., Hoff, K.J., Holder, M.E., Hudson, M.E., Hunt, G.J., Jiang, H., Joshi, V., </w:t>
      </w:r>
      <w:proofErr w:type="spellStart"/>
      <w:r w:rsidRPr="00564BF4">
        <w:rPr>
          <w:rFonts w:asciiTheme="majorHAnsi" w:hAnsiTheme="majorHAnsi" w:cstheme="majorHAnsi"/>
          <w:color w:val="000000" w:themeColor="text1"/>
        </w:rPr>
        <w:t>Khetani</w:t>
      </w:r>
      <w:proofErr w:type="spellEnd"/>
      <w:r w:rsidRPr="00564BF4">
        <w:rPr>
          <w:rFonts w:asciiTheme="majorHAnsi" w:hAnsiTheme="majorHAnsi" w:cstheme="majorHAnsi"/>
          <w:color w:val="000000" w:themeColor="text1"/>
        </w:rPr>
        <w:t xml:space="preserve">, R.S., </w:t>
      </w:r>
      <w:proofErr w:type="spellStart"/>
      <w:r w:rsidRPr="00564BF4">
        <w:rPr>
          <w:rFonts w:asciiTheme="majorHAnsi" w:hAnsiTheme="majorHAnsi" w:cstheme="majorHAnsi"/>
          <w:color w:val="000000" w:themeColor="text1"/>
        </w:rPr>
        <w:t>Kosarev</w:t>
      </w:r>
      <w:proofErr w:type="spellEnd"/>
      <w:r w:rsidRPr="00564BF4">
        <w:rPr>
          <w:rFonts w:asciiTheme="majorHAnsi" w:hAnsiTheme="majorHAnsi" w:cstheme="majorHAnsi"/>
          <w:color w:val="000000" w:themeColor="text1"/>
        </w:rPr>
        <w:t xml:space="preserve">, P., Kovar, C.L., Ma, J., </w:t>
      </w:r>
      <w:proofErr w:type="spellStart"/>
      <w:r w:rsidRPr="00564BF4">
        <w:rPr>
          <w:rFonts w:asciiTheme="majorHAnsi" w:hAnsiTheme="majorHAnsi" w:cstheme="majorHAnsi"/>
          <w:color w:val="000000" w:themeColor="text1"/>
        </w:rPr>
        <w:t>Maleszka</w:t>
      </w:r>
      <w:proofErr w:type="spellEnd"/>
      <w:r w:rsidRPr="00564BF4">
        <w:rPr>
          <w:rFonts w:asciiTheme="majorHAnsi" w:hAnsiTheme="majorHAnsi" w:cstheme="majorHAnsi"/>
          <w:color w:val="000000" w:themeColor="text1"/>
        </w:rPr>
        <w:t xml:space="preserve">, R., Moritz, R.F.A., Munoz-Torres, M.C., Murphy, T.D., </w:t>
      </w:r>
      <w:proofErr w:type="spellStart"/>
      <w:r w:rsidRPr="00564BF4">
        <w:rPr>
          <w:rFonts w:asciiTheme="majorHAnsi" w:hAnsiTheme="majorHAnsi" w:cstheme="majorHAnsi"/>
          <w:color w:val="000000" w:themeColor="text1"/>
        </w:rPr>
        <w:t>Muzny</w:t>
      </w:r>
      <w:proofErr w:type="spellEnd"/>
      <w:r w:rsidRPr="00564BF4">
        <w:rPr>
          <w:rFonts w:asciiTheme="majorHAnsi" w:hAnsiTheme="majorHAnsi" w:cstheme="majorHAnsi"/>
          <w:color w:val="000000" w:themeColor="text1"/>
        </w:rPr>
        <w:t xml:space="preserve">, D.M., </w:t>
      </w:r>
      <w:proofErr w:type="spellStart"/>
      <w:r w:rsidRPr="00564BF4">
        <w:rPr>
          <w:rFonts w:asciiTheme="majorHAnsi" w:hAnsiTheme="majorHAnsi" w:cstheme="majorHAnsi"/>
          <w:color w:val="000000" w:themeColor="text1"/>
        </w:rPr>
        <w:t>Newsham</w:t>
      </w:r>
      <w:proofErr w:type="spellEnd"/>
      <w:r w:rsidRPr="00564BF4">
        <w:rPr>
          <w:rFonts w:asciiTheme="majorHAnsi" w:hAnsiTheme="majorHAnsi" w:cstheme="majorHAnsi"/>
          <w:color w:val="000000" w:themeColor="text1"/>
        </w:rPr>
        <w:t xml:space="preserve">, I.F., Reese, J.T., Robertson, H.M., Robinson, G.E., </w:t>
      </w:r>
      <w:proofErr w:type="spellStart"/>
      <w:r w:rsidRPr="00564BF4">
        <w:rPr>
          <w:rFonts w:asciiTheme="majorHAnsi" w:hAnsiTheme="majorHAnsi" w:cstheme="majorHAnsi"/>
          <w:color w:val="000000" w:themeColor="text1"/>
        </w:rPr>
        <w:t>Rueppell</w:t>
      </w:r>
      <w:proofErr w:type="spellEnd"/>
      <w:r w:rsidRPr="00564BF4">
        <w:rPr>
          <w:rFonts w:asciiTheme="majorHAnsi" w:hAnsiTheme="majorHAnsi" w:cstheme="majorHAnsi"/>
          <w:color w:val="000000" w:themeColor="text1"/>
        </w:rPr>
        <w:t xml:space="preserve">, O., </w:t>
      </w:r>
      <w:proofErr w:type="spellStart"/>
      <w:r w:rsidRPr="00564BF4">
        <w:rPr>
          <w:rFonts w:asciiTheme="majorHAnsi" w:hAnsiTheme="majorHAnsi" w:cstheme="majorHAnsi"/>
          <w:color w:val="000000" w:themeColor="text1"/>
        </w:rPr>
        <w:t>Solovyev</w:t>
      </w:r>
      <w:proofErr w:type="spellEnd"/>
      <w:r w:rsidRPr="00564BF4">
        <w:rPr>
          <w:rFonts w:asciiTheme="majorHAnsi" w:hAnsiTheme="majorHAnsi" w:cstheme="majorHAnsi"/>
          <w:color w:val="000000" w:themeColor="text1"/>
        </w:rPr>
        <w:t xml:space="preserve">, V., </w:t>
      </w:r>
      <w:proofErr w:type="spellStart"/>
      <w:r w:rsidRPr="00564BF4">
        <w:rPr>
          <w:rFonts w:asciiTheme="majorHAnsi" w:hAnsiTheme="majorHAnsi" w:cstheme="majorHAnsi"/>
          <w:color w:val="000000" w:themeColor="text1"/>
        </w:rPr>
        <w:t>Stanke</w:t>
      </w:r>
      <w:proofErr w:type="spellEnd"/>
      <w:r w:rsidRPr="00564BF4">
        <w:rPr>
          <w:rFonts w:asciiTheme="majorHAnsi" w:hAnsiTheme="majorHAnsi" w:cstheme="majorHAnsi"/>
          <w:color w:val="000000" w:themeColor="text1"/>
        </w:rPr>
        <w:t xml:space="preserve">, M., Stolle, E., </w:t>
      </w:r>
      <w:proofErr w:type="spellStart"/>
      <w:r w:rsidRPr="00564BF4">
        <w:rPr>
          <w:rFonts w:asciiTheme="majorHAnsi" w:hAnsiTheme="majorHAnsi" w:cstheme="majorHAnsi"/>
          <w:color w:val="000000" w:themeColor="text1"/>
        </w:rPr>
        <w:t>Tsuruda</w:t>
      </w:r>
      <w:proofErr w:type="spellEnd"/>
      <w:r w:rsidRPr="00564BF4">
        <w:rPr>
          <w:rFonts w:asciiTheme="majorHAnsi" w:hAnsiTheme="majorHAnsi" w:cstheme="majorHAnsi"/>
          <w:color w:val="000000" w:themeColor="text1"/>
        </w:rPr>
        <w:t xml:space="preserve">, J.M., Van </w:t>
      </w:r>
      <w:proofErr w:type="spellStart"/>
      <w:r w:rsidRPr="00564BF4">
        <w:rPr>
          <w:rFonts w:asciiTheme="majorHAnsi" w:hAnsiTheme="majorHAnsi" w:cstheme="majorHAnsi"/>
          <w:color w:val="000000" w:themeColor="text1"/>
        </w:rPr>
        <w:t>Vaerenbergh</w:t>
      </w:r>
      <w:proofErr w:type="spellEnd"/>
      <w:r w:rsidRPr="00564BF4">
        <w:rPr>
          <w:rFonts w:asciiTheme="majorHAnsi" w:hAnsiTheme="majorHAnsi" w:cstheme="majorHAnsi"/>
          <w:color w:val="000000" w:themeColor="text1"/>
        </w:rPr>
        <w:t xml:space="preserve">, M., Waterhouse, R.M., Weaver, D.B., Whitfield, C.W., Wu, Y., </w:t>
      </w:r>
      <w:proofErr w:type="spellStart"/>
      <w:r w:rsidRPr="00564BF4">
        <w:rPr>
          <w:rFonts w:asciiTheme="majorHAnsi" w:hAnsiTheme="majorHAnsi" w:cstheme="majorHAnsi"/>
          <w:color w:val="000000" w:themeColor="text1"/>
        </w:rPr>
        <w:t>Zdobnov</w:t>
      </w:r>
      <w:proofErr w:type="spellEnd"/>
      <w:r w:rsidRPr="00564BF4">
        <w:rPr>
          <w:rFonts w:asciiTheme="majorHAnsi" w:hAnsiTheme="majorHAnsi" w:cstheme="majorHAnsi"/>
          <w:color w:val="000000" w:themeColor="text1"/>
        </w:rPr>
        <w:t xml:space="preserve">, E.M., Zhang, L., Zhu, C. and R.A. Gibbs. 2014. Finding the missing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genes: lessons learned from a genome upgrade. </w:t>
      </w:r>
      <w:r w:rsidRPr="00564BF4">
        <w:rPr>
          <w:rFonts w:asciiTheme="majorHAnsi" w:hAnsiTheme="majorHAnsi" w:cstheme="majorHAnsi"/>
          <w:i/>
          <w:color w:val="000000" w:themeColor="text1"/>
        </w:rPr>
        <w:t>BMC Genomics</w:t>
      </w:r>
      <w:r w:rsidRPr="00564BF4">
        <w:rPr>
          <w:rFonts w:asciiTheme="majorHAnsi" w:hAnsiTheme="majorHAnsi" w:cstheme="majorHAnsi"/>
          <w:color w:val="000000" w:themeColor="text1"/>
        </w:rPr>
        <w:t xml:space="preserve"> 15: 86    </w:t>
      </w:r>
      <w:r w:rsidRPr="00564BF4">
        <w:rPr>
          <w:rFonts w:asciiTheme="majorHAnsi" w:hAnsiTheme="majorHAnsi" w:cstheme="majorHAnsi"/>
          <w:color w:val="000000" w:themeColor="text1"/>
          <w:bdr w:val="none" w:sz="0" w:space="0" w:color="auto" w:frame="1"/>
          <w:shd w:val="clear" w:color="auto" w:fill="FFFFFF"/>
          <w:lang w:eastAsia="en-US"/>
        </w:rPr>
        <w:t>doi:10.1186/1471-2164-15-86.</w:t>
      </w:r>
    </w:p>
    <w:p w14:paraId="55FE09E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Woodard, S.H., Bloch, B., Band, </w:t>
      </w:r>
      <w:proofErr w:type="gramStart"/>
      <w:r w:rsidRPr="00564BF4">
        <w:rPr>
          <w:rFonts w:asciiTheme="majorHAnsi" w:hAnsiTheme="majorHAnsi" w:cstheme="majorHAnsi"/>
          <w:color w:val="000000" w:themeColor="text1"/>
        </w:rPr>
        <w:t>B.</w:t>
      </w:r>
      <w:proofErr w:type="gramEnd"/>
      <w:r w:rsidRPr="00564BF4">
        <w:rPr>
          <w:rFonts w:asciiTheme="majorHAnsi" w:hAnsiTheme="majorHAnsi" w:cstheme="majorHAnsi"/>
          <w:color w:val="000000" w:themeColor="text1"/>
        </w:rPr>
        <w:t xml:space="preserve"> and G.E. Robinson. 2014. Molecular heterochrony and the evolution of sociality in bumble bees</w:t>
      </w:r>
      <w:r w:rsidRPr="00564BF4">
        <w:rPr>
          <w:rFonts w:asciiTheme="majorHAnsi" w:hAnsiTheme="majorHAnsi" w:cstheme="majorHAnsi"/>
          <w:i/>
          <w:color w:val="000000" w:themeColor="text1"/>
        </w:rPr>
        <w:t>. Proceedings of the Royal Society</w:t>
      </w:r>
      <w:r w:rsidRPr="00564BF4">
        <w:rPr>
          <w:rFonts w:asciiTheme="majorHAnsi" w:hAnsiTheme="majorHAnsi" w:cstheme="majorHAnsi"/>
          <w:color w:val="000000" w:themeColor="text1"/>
        </w:rPr>
        <w:t xml:space="preserve"> 281: 1471-79.</w:t>
      </w:r>
    </w:p>
    <w:p w14:paraId="0DCDC4A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proofErr w:type="spellStart"/>
      <w:r w:rsidRPr="00564BF4">
        <w:rPr>
          <w:rFonts w:asciiTheme="majorHAnsi" w:hAnsiTheme="majorHAnsi" w:cstheme="majorHAnsi"/>
          <w:color w:val="000000" w:themeColor="text1"/>
        </w:rPr>
        <w:t>Tenczar</w:t>
      </w:r>
      <w:proofErr w:type="spellEnd"/>
      <w:r w:rsidRPr="00564BF4">
        <w:rPr>
          <w:rFonts w:asciiTheme="majorHAnsi" w:hAnsiTheme="majorHAnsi" w:cstheme="majorHAnsi"/>
          <w:color w:val="000000" w:themeColor="text1"/>
        </w:rPr>
        <w:t xml:space="preserve">, P., Lutz, C.C., Rao, V.D., </w:t>
      </w:r>
      <w:proofErr w:type="spellStart"/>
      <w:r w:rsidRPr="00564BF4">
        <w:rPr>
          <w:rFonts w:asciiTheme="majorHAnsi" w:hAnsiTheme="majorHAnsi" w:cstheme="majorHAnsi"/>
          <w:color w:val="000000" w:themeColor="text1"/>
        </w:rPr>
        <w:t>Goldenfeld</w:t>
      </w:r>
      <w:proofErr w:type="spellEnd"/>
      <w:r w:rsidRPr="00564BF4">
        <w:rPr>
          <w:rFonts w:asciiTheme="majorHAnsi" w:hAnsiTheme="majorHAnsi" w:cstheme="majorHAnsi"/>
          <w:color w:val="000000" w:themeColor="text1"/>
        </w:rPr>
        <w:t xml:space="preserve">, N. and G.E. Robinson. 2014. Automated monitoring reveals extreme interindividual variation and plasticity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foraging activity levels</w:t>
      </w:r>
      <w:r w:rsidRPr="00564BF4">
        <w:rPr>
          <w:rFonts w:asciiTheme="majorHAnsi" w:hAnsiTheme="majorHAnsi" w:cstheme="majorHAnsi"/>
          <w:i/>
          <w:color w:val="000000" w:themeColor="text1"/>
        </w:rPr>
        <w:t xml:space="preserve">. Animal Behavior </w:t>
      </w:r>
      <w:r w:rsidRPr="00564BF4">
        <w:rPr>
          <w:rFonts w:asciiTheme="majorHAnsi" w:hAnsiTheme="majorHAnsi" w:cstheme="majorHAnsi"/>
          <w:color w:val="000000" w:themeColor="text1"/>
        </w:rPr>
        <w:t xml:space="preserve">95: 41-48. (Reported in the </w:t>
      </w:r>
      <w:r w:rsidRPr="00564BF4">
        <w:rPr>
          <w:rFonts w:asciiTheme="majorHAnsi" w:hAnsiTheme="majorHAnsi" w:cstheme="majorHAnsi"/>
          <w:i/>
          <w:color w:val="000000" w:themeColor="text1"/>
        </w:rPr>
        <w:t>New York Times</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Daily News, Entomology Today, Open Science World, Discover</w:t>
      </w:r>
      <w:r w:rsidRPr="00564BF4">
        <w:rPr>
          <w:rFonts w:asciiTheme="majorHAnsi" w:hAnsiTheme="majorHAnsi" w:cstheme="majorHAnsi"/>
          <w:color w:val="000000" w:themeColor="text1"/>
        </w:rPr>
        <w:t>)</w:t>
      </w:r>
    </w:p>
    <w:p w14:paraId="29FEBC5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Wheeler, </w:t>
      </w:r>
      <w:proofErr w:type="gramStart"/>
      <w:r w:rsidRPr="00564BF4">
        <w:rPr>
          <w:rFonts w:asciiTheme="majorHAnsi" w:hAnsiTheme="majorHAnsi" w:cstheme="majorHAnsi"/>
          <w:color w:val="000000" w:themeColor="text1"/>
        </w:rPr>
        <w:t>M.</w:t>
      </w:r>
      <w:proofErr w:type="gramEnd"/>
      <w:r w:rsidRPr="00564BF4">
        <w:rPr>
          <w:rFonts w:asciiTheme="majorHAnsi" w:hAnsiTheme="majorHAnsi" w:cstheme="majorHAnsi"/>
          <w:color w:val="000000" w:themeColor="text1"/>
        </w:rPr>
        <w:t xml:space="preserve"> and G.E. Robinson. 2014. Diet-dependent gene expression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honey vs. sucrose or high fructose corn syrup. </w:t>
      </w:r>
      <w:r w:rsidRPr="00564BF4">
        <w:rPr>
          <w:rFonts w:asciiTheme="majorHAnsi" w:hAnsiTheme="majorHAnsi" w:cstheme="majorHAnsi"/>
          <w:i/>
          <w:color w:val="000000" w:themeColor="text1"/>
        </w:rPr>
        <w:t>Scientific Reports</w:t>
      </w:r>
      <w:r w:rsidRPr="00564BF4">
        <w:rPr>
          <w:rFonts w:asciiTheme="majorHAnsi" w:hAnsiTheme="majorHAnsi" w:cstheme="majorHAnsi"/>
          <w:color w:val="000000" w:themeColor="text1"/>
        </w:rPr>
        <w:t xml:space="preserve"> 4: article number 5726. doi:10.1038/srep05726</w:t>
      </w:r>
    </w:p>
    <w:p w14:paraId="2C8C6F36"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Li-</w:t>
      </w:r>
      <w:proofErr w:type="spellStart"/>
      <w:r w:rsidRPr="00564BF4">
        <w:rPr>
          <w:rFonts w:asciiTheme="majorHAnsi" w:hAnsiTheme="majorHAnsi" w:cstheme="majorHAnsi"/>
          <w:color w:val="000000" w:themeColor="text1"/>
        </w:rPr>
        <w:t>Byarlay</w:t>
      </w:r>
      <w:proofErr w:type="spellEnd"/>
      <w:r w:rsidRPr="00564BF4">
        <w:rPr>
          <w:rFonts w:asciiTheme="majorHAnsi" w:hAnsiTheme="majorHAnsi" w:cstheme="majorHAnsi"/>
          <w:color w:val="000000" w:themeColor="text1"/>
        </w:rPr>
        <w:t xml:space="preserve">, H., </w:t>
      </w:r>
      <w:proofErr w:type="spellStart"/>
      <w:r w:rsidRPr="00564BF4">
        <w:rPr>
          <w:rFonts w:asciiTheme="majorHAnsi" w:hAnsiTheme="majorHAnsi" w:cstheme="majorHAnsi"/>
          <w:color w:val="000000" w:themeColor="text1"/>
        </w:rPr>
        <w:t>Rittschof</w:t>
      </w:r>
      <w:proofErr w:type="spellEnd"/>
      <w:r w:rsidRPr="00564BF4">
        <w:rPr>
          <w:rFonts w:asciiTheme="majorHAnsi" w:hAnsiTheme="majorHAnsi" w:cstheme="majorHAnsi"/>
          <w:color w:val="000000" w:themeColor="text1"/>
        </w:rPr>
        <w:t xml:space="preserve">, C.C., Massey, J., </w:t>
      </w:r>
      <w:proofErr w:type="spellStart"/>
      <w:r w:rsidRPr="00564BF4">
        <w:rPr>
          <w:rFonts w:asciiTheme="majorHAnsi" w:hAnsiTheme="majorHAnsi" w:cstheme="majorHAnsi"/>
          <w:color w:val="000000" w:themeColor="text1"/>
        </w:rPr>
        <w:t>Pittendrigh</w:t>
      </w:r>
      <w:proofErr w:type="spellEnd"/>
      <w:r w:rsidRPr="00564BF4">
        <w:rPr>
          <w:rFonts w:asciiTheme="majorHAnsi" w:hAnsiTheme="majorHAnsi" w:cstheme="majorHAnsi"/>
          <w:color w:val="000000" w:themeColor="text1"/>
        </w:rPr>
        <w:t xml:space="preserve">, B.R. and G.E. Robinson. 2014. Inhibiting brain oxidative phosphorylation increases aggression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and fruit flies.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34: </w:t>
      </w:r>
      <w:r w:rsidRPr="00564BF4">
        <w:rPr>
          <w:rFonts w:asciiTheme="majorHAnsi" w:hAnsiTheme="majorHAnsi" w:cstheme="majorHAnsi"/>
          <w:color w:val="000000" w:themeColor="text1"/>
          <w:shd w:val="clear" w:color="auto" w:fill="FFFFFF"/>
          <w:lang w:eastAsia="en-US"/>
        </w:rPr>
        <w:t xml:space="preserve">12533–12537. (Highlighted in </w:t>
      </w:r>
      <w:r w:rsidRPr="00564BF4">
        <w:rPr>
          <w:rFonts w:asciiTheme="majorHAnsi" w:hAnsiTheme="majorHAnsi" w:cstheme="majorHAnsi"/>
          <w:i/>
          <w:color w:val="000000" w:themeColor="text1"/>
          <w:shd w:val="clear" w:color="auto" w:fill="FFFFFF"/>
          <w:lang w:eastAsia="en-US"/>
        </w:rPr>
        <w:t xml:space="preserve">Trends in Neuroscience </w:t>
      </w:r>
      <w:r w:rsidRPr="00564BF4">
        <w:rPr>
          <w:rFonts w:asciiTheme="majorHAnsi" w:hAnsiTheme="majorHAnsi" w:cstheme="majorHAnsi"/>
          <w:color w:val="000000" w:themeColor="text1"/>
          <w:shd w:val="clear" w:color="auto" w:fill="FFFFFF"/>
        </w:rPr>
        <w:t>DOI:</w:t>
      </w:r>
      <w:r w:rsidRPr="00564BF4">
        <w:rPr>
          <w:rStyle w:val="apple-converted-space"/>
          <w:rFonts w:asciiTheme="majorHAnsi" w:hAnsiTheme="majorHAnsi" w:cstheme="majorHAnsi"/>
          <w:color w:val="000000" w:themeColor="text1"/>
          <w:shd w:val="clear" w:color="auto" w:fill="FFFFFF"/>
        </w:rPr>
        <w:t> </w:t>
      </w:r>
      <w:hyperlink r:id="rId24" w:history="1">
        <w:r w:rsidRPr="00564BF4">
          <w:rPr>
            <w:rStyle w:val="Hyperlink"/>
            <w:rFonts w:asciiTheme="majorHAnsi" w:hAnsiTheme="majorHAnsi" w:cstheme="majorHAnsi"/>
            <w:color w:val="000000" w:themeColor="text1"/>
            <w:shd w:val="clear" w:color="auto" w:fill="FFFFFF"/>
          </w:rPr>
          <w:t>http://dx.doi.org/10.1016/j.tins.2014.11.005</w:t>
        </w:r>
      </w:hyperlink>
    </w:p>
    <w:p w14:paraId="22932C0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proofErr w:type="spellStart"/>
      <w:r w:rsidRPr="00564BF4">
        <w:rPr>
          <w:rFonts w:asciiTheme="majorHAnsi" w:hAnsiTheme="majorHAnsi" w:cstheme="majorHAnsi"/>
          <w:color w:val="000000" w:themeColor="text1"/>
        </w:rPr>
        <w:t>Carr</w:t>
      </w:r>
      <w:proofErr w:type="spellEnd"/>
      <w:r w:rsidRPr="00564BF4">
        <w:rPr>
          <w:rFonts w:asciiTheme="majorHAnsi" w:hAnsiTheme="majorHAnsi" w:cstheme="majorHAnsi"/>
          <w:color w:val="000000" w:themeColor="text1"/>
        </w:rPr>
        <w:t xml:space="preserve">-Markell, M.K. and G.E. Robinson. 2014. Comparing reversal-learning abilities, sucrose responsiveness, and foraging experience between scout and non-scout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foragers. </w:t>
      </w:r>
      <w:r w:rsidRPr="00564BF4">
        <w:rPr>
          <w:rFonts w:asciiTheme="majorHAnsi" w:hAnsiTheme="majorHAnsi" w:cstheme="majorHAnsi"/>
          <w:i/>
          <w:color w:val="000000" w:themeColor="text1"/>
        </w:rPr>
        <w:t xml:space="preserve">Journal of Insect Behavior </w:t>
      </w:r>
      <w:r w:rsidRPr="00564BF4">
        <w:rPr>
          <w:rFonts w:asciiTheme="majorHAnsi" w:hAnsiTheme="majorHAnsi" w:cstheme="majorHAnsi"/>
          <w:color w:val="000000" w:themeColor="text1"/>
        </w:rPr>
        <w:t>27:</w:t>
      </w:r>
      <w:r w:rsidRPr="00564BF4">
        <w:rPr>
          <w:rFonts w:asciiTheme="majorHAnsi" w:hAnsiTheme="majorHAnsi" w:cstheme="majorHAnsi"/>
          <w:i/>
          <w:color w:val="000000" w:themeColor="text1"/>
        </w:rPr>
        <w:t xml:space="preserve"> </w:t>
      </w:r>
      <w:r w:rsidRPr="00564BF4">
        <w:rPr>
          <w:rFonts w:asciiTheme="majorHAnsi" w:hAnsiTheme="majorHAnsi" w:cstheme="majorHAnsi"/>
          <w:color w:val="000000" w:themeColor="text1"/>
          <w:lang w:eastAsia="en-US"/>
        </w:rPr>
        <w:t>DOI 10.1007/s10905-014-9465-1.</w:t>
      </w:r>
    </w:p>
    <w:p w14:paraId="030CF85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shd w:val="clear" w:color="auto" w:fill="FFFFFF"/>
          <w:lang w:eastAsia="en-US"/>
        </w:rPr>
      </w:pPr>
      <w:r w:rsidRPr="00564BF4">
        <w:rPr>
          <w:rFonts w:asciiTheme="majorHAnsi" w:hAnsiTheme="majorHAnsi" w:cstheme="majorHAnsi"/>
          <w:color w:val="000000" w:themeColor="text1"/>
        </w:rPr>
        <w:t xml:space="preserve">Liang, S., Southey, B.R., </w:t>
      </w:r>
      <w:proofErr w:type="spellStart"/>
      <w:r w:rsidRPr="00564BF4">
        <w:rPr>
          <w:rFonts w:asciiTheme="majorHAnsi" w:hAnsiTheme="majorHAnsi" w:cstheme="majorHAnsi"/>
          <w:color w:val="000000" w:themeColor="text1"/>
        </w:rPr>
        <w:t>Matilla</w:t>
      </w:r>
      <w:proofErr w:type="spellEnd"/>
      <w:r w:rsidRPr="00564BF4">
        <w:rPr>
          <w:rFonts w:asciiTheme="majorHAnsi" w:hAnsiTheme="majorHAnsi" w:cstheme="majorHAnsi"/>
          <w:color w:val="000000" w:themeColor="text1"/>
        </w:rPr>
        <w:t xml:space="preserve">, H., Seeley, T.D., Rodriguez-Zas, </w:t>
      </w:r>
      <w:proofErr w:type="gramStart"/>
      <w:r w:rsidRPr="00564BF4">
        <w:rPr>
          <w:rFonts w:asciiTheme="majorHAnsi" w:hAnsiTheme="majorHAnsi" w:cstheme="majorHAnsi"/>
          <w:color w:val="000000" w:themeColor="text1"/>
        </w:rPr>
        <w:t>S.</w:t>
      </w:r>
      <w:proofErr w:type="gramEnd"/>
      <w:r w:rsidRPr="00564BF4">
        <w:rPr>
          <w:rFonts w:asciiTheme="majorHAnsi" w:hAnsiTheme="majorHAnsi" w:cstheme="majorHAnsi"/>
          <w:color w:val="000000" w:themeColor="text1"/>
        </w:rPr>
        <w:t xml:space="preserve"> and G.E. Robinson. 2014. </w:t>
      </w:r>
      <w:r w:rsidRPr="00564BF4">
        <w:rPr>
          <w:rFonts w:asciiTheme="majorHAnsi" w:hAnsiTheme="majorHAnsi" w:cstheme="majorHAnsi"/>
          <w:color w:val="000000" w:themeColor="text1"/>
          <w:lang w:eastAsia="en-US"/>
        </w:rPr>
        <w:t xml:space="preserve">Comparative brain transcriptomic analyses of scouting across distinct </w:t>
      </w:r>
      <w:proofErr w:type="spellStart"/>
      <w:r w:rsidRPr="00564BF4">
        <w:rPr>
          <w:rFonts w:asciiTheme="majorHAnsi" w:hAnsiTheme="majorHAnsi" w:cstheme="majorHAnsi"/>
          <w:color w:val="000000" w:themeColor="text1"/>
          <w:lang w:eastAsia="en-US"/>
        </w:rPr>
        <w:t>behavioural</w:t>
      </w:r>
      <w:proofErr w:type="spellEnd"/>
      <w:r w:rsidRPr="00564BF4">
        <w:rPr>
          <w:rFonts w:asciiTheme="majorHAnsi" w:hAnsiTheme="majorHAnsi" w:cstheme="majorHAnsi"/>
          <w:color w:val="000000" w:themeColor="text1"/>
          <w:lang w:eastAsia="en-US"/>
        </w:rPr>
        <w:t xml:space="preserve"> and ecological contexts in honeybees. </w:t>
      </w:r>
      <w:r w:rsidRPr="00564BF4">
        <w:rPr>
          <w:rFonts w:asciiTheme="majorHAnsi" w:hAnsiTheme="majorHAnsi" w:cstheme="majorHAnsi"/>
          <w:i/>
          <w:color w:val="000000" w:themeColor="text1"/>
          <w:lang w:eastAsia="en-US"/>
        </w:rPr>
        <w:t xml:space="preserve">Proceedings of the Royal Society </w:t>
      </w:r>
      <w:r w:rsidRPr="00564BF4">
        <w:rPr>
          <w:rFonts w:asciiTheme="majorHAnsi" w:hAnsiTheme="majorHAnsi" w:cstheme="majorHAnsi"/>
          <w:color w:val="000000" w:themeColor="text1"/>
          <w:bdr w:val="none" w:sz="0" w:space="0" w:color="auto" w:frame="1"/>
          <w:shd w:val="clear" w:color="auto" w:fill="FFFFFF"/>
          <w:lang w:eastAsia="en-US"/>
        </w:rPr>
        <w:t>DOI:</w:t>
      </w:r>
      <w:r w:rsidRPr="00564BF4">
        <w:rPr>
          <w:rFonts w:asciiTheme="majorHAnsi" w:hAnsiTheme="majorHAnsi" w:cstheme="majorHAnsi"/>
          <w:color w:val="000000" w:themeColor="text1"/>
          <w:shd w:val="clear" w:color="auto" w:fill="FFFFFF"/>
          <w:lang w:eastAsia="en-US"/>
        </w:rPr>
        <w:t> 10.1098/rspb.2014.1868</w:t>
      </w:r>
    </w:p>
    <w:p w14:paraId="239FD56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shd w:val="clear" w:color="auto" w:fill="FFFFFF"/>
          <w:lang w:eastAsia="en-US"/>
        </w:rPr>
      </w:pPr>
      <w:proofErr w:type="spellStart"/>
      <w:r w:rsidRPr="00564BF4">
        <w:rPr>
          <w:rFonts w:asciiTheme="majorHAnsi" w:hAnsiTheme="majorHAnsi" w:cstheme="majorHAnsi"/>
          <w:bCs/>
          <w:color w:val="000000" w:themeColor="text1"/>
          <w:shd w:val="clear" w:color="auto" w:fill="FFFFFF"/>
          <w:lang w:eastAsia="en-US"/>
        </w:rPr>
        <w:t>Rittschof</w:t>
      </w:r>
      <w:proofErr w:type="spellEnd"/>
      <w:r w:rsidRPr="00564BF4">
        <w:rPr>
          <w:rFonts w:asciiTheme="majorHAnsi" w:hAnsiTheme="majorHAnsi" w:cstheme="majorHAnsi"/>
          <w:bCs/>
          <w:color w:val="000000" w:themeColor="text1"/>
          <w:shd w:val="clear" w:color="auto" w:fill="FFFFFF"/>
          <w:lang w:eastAsia="en-US"/>
        </w:rPr>
        <w:t>, C.C. </w:t>
      </w:r>
      <w:r w:rsidRPr="00564BF4">
        <w:rPr>
          <w:rFonts w:asciiTheme="majorHAnsi" w:hAnsiTheme="majorHAnsi" w:cstheme="majorHAnsi"/>
          <w:color w:val="000000" w:themeColor="text1"/>
          <w:shd w:val="clear" w:color="auto" w:fill="FFFFFF"/>
          <w:lang w:eastAsia="en-US"/>
        </w:rPr>
        <w:t xml:space="preserve">Bukhari, S.A., </w:t>
      </w:r>
      <w:proofErr w:type="spellStart"/>
      <w:r w:rsidRPr="00564BF4">
        <w:rPr>
          <w:rFonts w:asciiTheme="majorHAnsi" w:hAnsiTheme="majorHAnsi" w:cstheme="majorHAnsi"/>
          <w:color w:val="000000" w:themeColor="text1"/>
          <w:shd w:val="clear" w:color="auto" w:fill="FFFFFF"/>
          <w:lang w:eastAsia="en-US"/>
        </w:rPr>
        <w:t>Sloofman</w:t>
      </w:r>
      <w:proofErr w:type="spellEnd"/>
      <w:r w:rsidRPr="00564BF4">
        <w:rPr>
          <w:rFonts w:asciiTheme="majorHAnsi" w:hAnsiTheme="majorHAnsi" w:cstheme="majorHAnsi"/>
          <w:color w:val="000000" w:themeColor="text1"/>
          <w:shd w:val="clear" w:color="auto" w:fill="FFFFFF"/>
          <w:lang w:eastAsia="en-US"/>
        </w:rPr>
        <w:t>, LG.., Troy, J.M., Caetano-</w:t>
      </w:r>
      <w:proofErr w:type="spellStart"/>
      <w:r w:rsidRPr="00564BF4">
        <w:rPr>
          <w:rFonts w:asciiTheme="majorHAnsi" w:hAnsiTheme="majorHAnsi" w:cstheme="majorHAnsi"/>
          <w:color w:val="000000" w:themeColor="text1"/>
          <w:shd w:val="clear" w:color="auto" w:fill="FFFFFF"/>
          <w:lang w:eastAsia="en-US"/>
        </w:rPr>
        <w:t>Anolles</w:t>
      </w:r>
      <w:proofErr w:type="spellEnd"/>
      <w:r w:rsidRPr="00564BF4">
        <w:rPr>
          <w:rFonts w:asciiTheme="majorHAnsi" w:hAnsiTheme="majorHAnsi" w:cstheme="majorHAnsi"/>
          <w:color w:val="000000" w:themeColor="text1"/>
          <w:shd w:val="clear" w:color="auto" w:fill="FFFFFF"/>
          <w:lang w:eastAsia="en-US"/>
        </w:rPr>
        <w:t xml:space="preserve">, D., Cash-Ahmed, A., Kent, M., Lu, X., </w:t>
      </w:r>
      <w:proofErr w:type="spellStart"/>
      <w:r w:rsidRPr="00564BF4">
        <w:rPr>
          <w:rFonts w:asciiTheme="majorHAnsi" w:hAnsiTheme="majorHAnsi" w:cstheme="majorHAnsi"/>
          <w:color w:val="000000" w:themeColor="text1"/>
          <w:shd w:val="clear" w:color="auto" w:fill="FFFFFF"/>
          <w:lang w:eastAsia="en-US"/>
        </w:rPr>
        <w:t>Sanogo</w:t>
      </w:r>
      <w:proofErr w:type="spellEnd"/>
      <w:r w:rsidRPr="00564BF4">
        <w:rPr>
          <w:rFonts w:asciiTheme="majorHAnsi" w:hAnsiTheme="majorHAnsi" w:cstheme="majorHAnsi"/>
          <w:color w:val="000000" w:themeColor="text1"/>
          <w:shd w:val="clear" w:color="auto" w:fill="FFFFFF"/>
          <w:lang w:eastAsia="en-US"/>
        </w:rPr>
        <w:t xml:space="preserve">, Y.O., </w:t>
      </w:r>
      <w:proofErr w:type="spellStart"/>
      <w:r w:rsidRPr="00564BF4">
        <w:rPr>
          <w:rFonts w:asciiTheme="majorHAnsi" w:hAnsiTheme="majorHAnsi" w:cstheme="majorHAnsi"/>
          <w:color w:val="000000" w:themeColor="text1"/>
          <w:shd w:val="clear" w:color="auto" w:fill="FFFFFF"/>
          <w:lang w:eastAsia="en-US"/>
        </w:rPr>
        <w:t>Weisner</w:t>
      </w:r>
      <w:proofErr w:type="spellEnd"/>
      <w:r w:rsidRPr="00564BF4">
        <w:rPr>
          <w:rFonts w:asciiTheme="majorHAnsi" w:hAnsiTheme="majorHAnsi" w:cstheme="majorHAnsi"/>
          <w:color w:val="000000" w:themeColor="text1"/>
          <w:shd w:val="clear" w:color="auto" w:fill="FFFFFF"/>
          <w:lang w:eastAsia="en-US"/>
        </w:rPr>
        <w:t xml:space="preserve">, P.A., Zhang, H., Bell, A.M., Ma, J., Sinha, S., Robinson, G.E. and L. Stubbs. 2014. </w:t>
      </w:r>
      <w:proofErr w:type="spellStart"/>
      <w:r w:rsidRPr="00564BF4">
        <w:rPr>
          <w:rFonts w:asciiTheme="majorHAnsi" w:hAnsiTheme="majorHAnsi" w:cstheme="majorHAnsi"/>
          <w:color w:val="000000" w:themeColor="text1"/>
          <w:shd w:val="clear" w:color="auto" w:fill="FFFFFF"/>
          <w:lang w:eastAsia="en-US"/>
        </w:rPr>
        <w:t>Neuromolecular</w:t>
      </w:r>
      <w:proofErr w:type="spellEnd"/>
      <w:r w:rsidRPr="00564BF4">
        <w:rPr>
          <w:rFonts w:asciiTheme="majorHAnsi" w:hAnsiTheme="majorHAnsi" w:cstheme="majorHAnsi"/>
          <w:color w:val="000000" w:themeColor="text1"/>
          <w:shd w:val="clear" w:color="auto" w:fill="FFFFFF"/>
          <w:lang w:eastAsia="en-US"/>
        </w:rPr>
        <w:t xml:space="preserve"> responses to social challenge: common mechanisms across mouse, stickleback fish and </w:t>
      </w:r>
      <w:proofErr w:type="gramStart"/>
      <w:r w:rsidRPr="00564BF4">
        <w:rPr>
          <w:rFonts w:asciiTheme="majorHAnsi" w:hAnsiTheme="majorHAnsi" w:cstheme="majorHAnsi"/>
          <w:color w:val="000000" w:themeColor="text1"/>
          <w:shd w:val="clear" w:color="auto" w:fill="FFFFFF"/>
          <w:lang w:eastAsia="en-US"/>
        </w:rPr>
        <w:t>honey bee</w:t>
      </w:r>
      <w:proofErr w:type="gramEnd"/>
      <w:r w:rsidRPr="00564BF4">
        <w:rPr>
          <w:rFonts w:asciiTheme="majorHAnsi" w:hAnsiTheme="majorHAnsi" w:cstheme="majorHAnsi"/>
          <w:color w:val="000000" w:themeColor="text1"/>
          <w:shd w:val="clear" w:color="auto" w:fill="FFFFFF"/>
          <w:lang w:eastAsia="en-US"/>
        </w:rPr>
        <w:t xml:space="preserve">. </w:t>
      </w:r>
      <w:r w:rsidRPr="00564BF4">
        <w:rPr>
          <w:rFonts w:asciiTheme="majorHAnsi" w:hAnsiTheme="majorHAnsi" w:cstheme="majorHAnsi"/>
          <w:i/>
          <w:color w:val="000000" w:themeColor="text1"/>
          <w:shd w:val="clear" w:color="auto" w:fill="FFFFFF"/>
          <w:lang w:eastAsia="en-US"/>
        </w:rPr>
        <w:t>Proceedings of the National Academy of Sciences</w:t>
      </w:r>
      <w:r w:rsidRPr="00564BF4">
        <w:rPr>
          <w:rFonts w:asciiTheme="majorHAnsi" w:hAnsiTheme="majorHAnsi" w:cstheme="majorHAnsi"/>
          <w:color w:val="000000" w:themeColor="text1"/>
          <w:shd w:val="clear" w:color="auto" w:fill="FFFFFF"/>
          <w:lang w:eastAsia="en-US"/>
        </w:rPr>
        <w:t xml:space="preserve"> 111: 17929-17934.</w:t>
      </w:r>
    </w:p>
    <w:p w14:paraId="45C9D7C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lang w:eastAsia="en-US"/>
        </w:rPr>
      </w:pPr>
      <w:r w:rsidRPr="00564BF4">
        <w:rPr>
          <w:rFonts w:asciiTheme="majorHAnsi" w:hAnsiTheme="majorHAnsi" w:cstheme="majorHAnsi"/>
          <w:color w:val="000000" w:themeColor="text1"/>
        </w:rPr>
        <w:t xml:space="preserve">Lutz, </w:t>
      </w:r>
      <w:proofErr w:type="gramStart"/>
      <w:r w:rsidRPr="00564BF4">
        <w:rPr>
          <w:rFonts w:asciiTheme="majorHAnsi" w:hAnsiTheme="majorHAnsi" w:cstheme="majorHAnsi"/>
          <w:color w:val="000000" w:themeColor="text1"/>
        </w:rPr>
        <w:t>C.C.</w:t>
      </w:r>
      <w:proofErr w:type="gramEnd"/>
      <w:r w:rsidRPr="00564BF4">
        <w:rPr>
          <w:rFonts w:asciiTheme="majorHAnsi" w:hAnsiTheme="majorHAnsi" w:cstheme="majorHAnsi"/>
          <w:color w:val="000000" w:themeColor="text1"/>
        </w:rPr>
        <w:t xml:space="preserve"> and G. E. Robinson. 2013. </w:t>
      </w:r>
      <w:r w:rsidRPr="00564BF4">
        <w:rPr>
          <w:rFonts w:asciiTheme="majorHAnsi" w:hAnsiTheme="majorHAnsi" w:cstheme="majorHAnsi"/>
          <w:color w:val="000000" w:themeColor="text1"/>
          <w:lang w:eastAsia="en-US"/>
        </w:rPr>
        <w:t xml:space="preserve">Activity-dependent gene expression in </w:t>
      </w:r>
      <w:proofErr w:type="gramStart"/>
      <w:r w:rsidRPr="00564BF4">
        <w:rPr>
          <w:rFonts w:asciiTheme="majorHAnsi" w:hAnsiTheme="majorHAnsi" w:cstheme="majorHAnsi"/>
          <w:color w:val="000000" w:themeColor="text1"/>
          <w:lang w:eastAsia="en-US"/>
        </w:rPr>
        <w:t>honey bee</w:t>
      </w:r>
      <w:proofErr w:type="gramEnd"/>
      <w:r w:rsidRPr="00564BF4">
        <w:rPr>
          <w:rFonts w:asciiTheme="majorHAnsi" w:hAnsiTheme="majorHAnsi" w:cstheme="majorHAnsi"/>
          <w:color w:val="000000" w:themeColor="text1"/>
          <w:lang w:eastAsia="en-US"/>
        </w:rPr>
        <w:t xml:space="preserve"> mushroom bodies in response to orientation flight. </w:t>
      </w:r>
      <w:r w:rsidRPr="00564BF4">
        <w:rPr>
          <w:rFonts w:asciiTheme="majorHAnsi" w:hAnsiTheme="majorHAnsi" w:cstheme="majorHAnsi"/>
          <w:i/>
          <w:color w:val="000000" w:themeColor="text1"/>
          <w:lang w:eastAsia="en-US"/>
        </w:rPr>
        <w:t>Journal of Experimental Biology.</w:t>
      </w:r>
      <w:r w:rsidRPr="00564BF4">
        <w:rPr>
          <w:rFonts w:asciiTheme="majorHAnsi" w:hAnsiTheme="majorHAnsi" w:cstheme="majorHAnsi"/>
          <w:color w:val="000000" w:themeColor="text1"/>
          <w:lang w:eastAsia="en-US"/>
        </w:rPr>
        <w:t xml:space="preserve"> 216: 2031-38. (Reported in </w:t>
      </w:r>
      <w:r w:rsidRPr="00564BF4">
        <w:rPr>
          <w:rFonts w:asciiTheme="majorHAnsi" w:hAnsiTheme="majorHAnsi" w:cstheme="majorHAnsi"/>
          <w:i/>
          <w:color w:val="000000" w:themeColor="text1"/>
          <w:lang w:eastAsia="en-US"/>
        </w:rPr>
        <w:t>Nature</w:t>
      </w:r>
      <w:r w:rsidRPr="00564BF4">
        <w:rPr>
          <w:rFonts w:asciiTheme="majorHAnsi" w:hAnsiTheme="majorHAnsi" w:cstheme="majorHAnsi"/>
          <w:color w:val="000000" w:themeColor="text1"/>
          <w:lang w:eastAsia="en-US"/>
        </w:rPr>
        <w:t>)</w:t>
      </w:r>
    </w:p>
    <w:p w14:paraId="6B6819E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Wheeler, M.M., Ament, S.A., Rodriguez-Zas, </w:t>
      </w:r>
      <w:proofErr w:type="gramStart"/>
      <w:r w:rsidRPr="00564BF4">
        <w:rPr>
          <w:rFonts w:asciiTheme="majorHAnsi" w:hAnsiTheme="majorHAnsi" w:cstheme="majorHAnsi"/>
          <w:color w:val="000000" w:themeColor="text1"/>
        </w:rPr>
        <w:t>S.L.</w:t>
      </w:r>
      <w:proofErr w:type="gramEnd"/>
      <w:r w:rsidRPr="00564BF4">
        <w:rPr>
          <w:rFonts w:asciiTheme="majorHAnsi" w:hAnsiTheme="majorHAnsi" w:cstheme="majorHAnsi"/>
          <w:color w:val="000000" w:themeColor="text1"/>
        </w:rPr>
        <w:t xml:space="preserve"> and G.E. Robinson. 2013. Brain gene expression changes elicited by peripheral </w:t>
      </w:r>
      <w:r w:rsidRPr="00564BF4">
        <w:rPr>
          <w:rFonts w:asciiTheme="majorHAnsi" w:hAnsiTheme="majorHAnsi" w:cstheme="majorHAnsi"/>
          <w:i/>
          <w:color w:val="000000" w:themeColor="text1"/>
        </w:rPr>
        <w:t>vitellogenin</w:t>
      </w:r>
      <w:r w:rsidRPr="00564BF4">
        <w:rPr>
          <w:rFonts w:asciiTheme="majorHAnsi" w:hAnsiTheme="majorHAnsi" w:cstheme="majorHAnsi"/>
          <w:color w:val="000000" w:themeColor="text1"/>
        </w:rPr>
        <w:t xml:space="preserve"> knockdown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Insect Molecular Biology</w:t>
      </w:r>
      <w:r w:rsidRPr="00564BF4">
        <w:rPr>
          <w:rFonts w:asciiTheme="majorHAnsi" w:hAnsiTheme="majorHAnsi" w:cstheme="majorHAnsi"/>
          <w:color w:val="000000" w:themeColor="text1"/>
        </w:rPr>
        <w:t xml:space="preserve"> 22: 562-573.</w:t>
      </w:r>
    </w:p>
    <w:p w14:paraId="13B7861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Woodard, S.H., Bloch, B., Band, </w:t>
      </w:r>
      <w:proofErr w:type="gramStart"/>
      <w:r w:rsidRPr="00564BF4">
        <w:rPr>
          <w:rFonts w:asciiTheme="majorHAnsi" w:hAnsiTheme="majorHAnsi" w:cstheme="majorHAnsi"/>
          <w:color w:val="000000" w:themeColor="text1"/>
        </w:rPr>
        <w:t>B.</w:t>
      </w:r>
      <w:proofErr w:type="gramEnd"/>
      <w:r w:rsidRPr="00564BF4">
        <w:rPr>
          <w:rFonts w:asciiTheme="majorHAnsi" w:hAnsiTheme="majorHAnsi" w:cstheme="majorHAnsi"/>
          <w:color w:val="000000" w:themeColor="text1"/>
        </w:rPr>
        <w:t xml:space="preserve"> and G.E. Robinson. 2013. Social regulation of maternal traits in nest-founding bumble bee queens. </w:t>
      </w:r>
      <w:r w:rsidRPr="00564BF4">
        <w:rPr>
          <w:rFonts w:asciiTheme="majorHAnsi" w:hAnsiTheme="majorHAnsi" w:cstheme="majorHAnsi"/>
          <w:i/>
          <w:color w:val="000000" w:themeColor="text1"/>
        </w:rPr>
        <w:t xml:space="preserve">Journal of Experimental Biology </w:t>
      </w:r>
      <w:r w:rsidRPr="00564BF4">
        <w:rPr>
          <w:rFonts w:asciiTheme="majorHAnsi" w:hAnsiTheme="majorHAnsi" w:cstheme="majorHAnsi"/>
          <w:color w:val="000000" w:themeColor="text1"/>
        </w:rPr>
        <w:t>216: 3474-82.</w:t>
      </w:r>
    </w:p>
    <w:p w14:paraId="02A111D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Li-</w:t>
      </w:r>
      <w:proofErr w:type="spellStart"/>
      <w:r w:rsidRPr="00564BF4">
        <w:rPr>
          <w:rFonts w:asciiTheme="majorHAnsi" w:hAnsiTheme="majorHAnsi" w:cstheme="majorHAnsi"/>
          <w:color w:val="000000" w:themeColor="text1"/>
        </w:rPr>
        <w:t>Byarlay</w:t>
      </w:r>
      <w:proofErr w:type="spellEnd"/>
      <w:r w:rsidRPr="00564BF4">
        <w:rPr>
          <w:rFonts w:asciiTheme="majorHAnsi" w:hAnsiTheme="majorHAnsi" w:cstheme="majorHAnsi"/>
          <w:color w:val="000000" w:themeColor="text1"/>
        </w:rPr>
        <w:t xml:space="preserve">, H.M., Li, Y., Stroud, H., Feng, S., Newman, T.C., Kaneda, M., Hou, K.K., Worley, K., </w:t>
      </w:r>
      <w:proofErr w:type="spellStart"/>
      <w:r w:rsidRPr="00564BF4">
        <w:rPr>
          <w:rFonts w:asciiTheme="majorHAnsi" w:hAnsiTheme="majorHAnsi" w:cstheme="majorHAnsi"/>
          <w:color w:val="000000" w:themeColor="text1"/>
        </w:rPr>
        <w:t>Elsik</w:t>
      </w:r>
      <w:proofErr w:type="spellEnd"/>
      <w:r w:rsidRPr="00564BF4">
        <w:rPr>
          <w:rFonts w:asciiTheme="majorHAnsi" w:hAnsiTheme="majorHAnsi" w:cstheme="majorHAnsi"/>
          <w:color w:val="000000" w:themeColor="text1"/>
        </w:rPr>
        <w:t xml:space="preserve">, C.G., Wickline, S.A., Jacobsen, S.E., Ma, </w:t>
      </w:r>
      <w:proofErr w:type="gramStart"/>
      <w:r w:rsidRPr="00564BF4">
        <w:rPr>
          <w:rFonts w:asciiTheme="majorHAnsi" w:hAnsiTheme="majorHAnsi" w:cstheme="majorHAnsi"/>
          <w:color w:val="000000" w:themeColor="text1"/>
        </w:rPr>
        <w:t>J.</w:t>
      </w:r>
      <w:proofErr w:type="gramEnd"/>
      <w:r w:rsidRPr="00564BF4">
        <w:rPr>
          <w:rFonts w:asciiTheme="majorHAnsi" w:hAnsiTheme="majorHAnsi" w:cstheme="majorHAnsi"/>
          <w:color w:val="000000" w:themeColor="text1"/>
        </w:rPr>
        <w:t xml:space="preserve"> and G.E. Robinson. 2013. </w:t>
      </w:r>
      <w:r w:rsidRPr="00564BF4">
        <w:rPr>
          <w:rFonts w:asciiTheme="majorHAnsi" w:hAnsiTheme="majorHAnsi" w:cstheme="majorHAnsi"/>
          <w:color w:val="000000" w:themeColor="text1"/>
          <w:lang w:eastAsia="en-US"/>
        </w:rPr>
        <w:t xml:space="preserve">RNA interference knockdown DNA methyltransferase 3 affects gene alternative splicing in the </w:t>
      </w:r>
      <w:proofErr w:type="gramStart"/>
      <w:r w:rsidRPr="00564BF4">
        <w:rPr>
          <w:rFonts w:asciiTheme="majorHAnsi" w:hAnsiTheme="majorHAnsi" w:cstheme="majorHAnsi"/>
          <w:color w:val="000000" w:themeColor="text1"/>
          <w:lang w:eastAsia="en-US"/>
        </w:rPr>
        <w:t>honey bee</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 xml:space="preserve">Proceedings of the National Academy of Sciences </w:t>
      </w:r>
      <w:r w:rsidRPr="00564BF4">
        <w:rPr>
          <w:rFonts w:asciiTheme="majorHAnsi" w:hAnsiTheme="majorHAnsi" w:cstheme="majorHAnsi"/>
          <w:color w:val="000000" w:themeColor="text1"/>
        </w:rPr>
        <w:t xml:space="preserve">110: 12750-12755. </w:t>
      </w:r>
      <w:r w:rsidRPr="00564BF4">
        <w:rPr>
          <w:rFonts w:asciiTheme="majorHAnsi" w:hAnsiTheme="majorHAnsi" w:cstheme="majorHAnsi"/>
          <w:i/>
          <w:color w:val="000000" w:themeColor="text1"/>
        </w:rPr>
        <w:t>Cover story.</w:t>
      </w:r>
      <w:r w:rsidRPr="00564BF4">
        <w:rPr>
          <w:rFonts w:asciiTheme="majorHAnsi" w:hAnsiTheme="majorHAnsi" w:cstheme="majorHAnsi"/>
          <w:color w:val="000000" w:themeColor="text1"/>
        </w:rPr>
        <w:t xml:space="preserve"> (Reported in </w:t>
      </w:r>
      <w:proofErr w:type="spellStart"/>
      <w:r w:rsidRPr="00564BF4">
        <w:rPr>
          <w:rFonts w:asciiTheme="majorHAnsi" w:hAnsiTheme="majorHAnsi" w:cstheme="majorHAnsi"/>
          <w:color w:val="000000" w:themeColor="text1"/>
        </w:rPr>
        <w:t>GenomeWeb</w:t>
      </w:r>
      <w:proofErr w:type="spellEnd"/>
      <w:r w:rsidRPr="00564BF4">
        <w:rPr>
          <w:rFonts w:asciiTheme="majorHAnsi" w:hAnsiTheme="majorHAnsi" w:cstheme="majorHAnsi"/>
          <w:color w:val="000000" w:themeColor="text1"/>
        </w:rPr>
        <w:t>, Recommended by Faculty of 1000)</w:t>
      </w:r>
    </w:p>
    <w:p w14:paraId="7835BF3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proofErr w:type="spellStart"/>
      <w:r w:rsidRPr="00564BF4">
        <w:rPr>
          <w:rFonts w:asciiTheme="majorHAnsi" w:hAnsiTheme="majorHAnsi" w:cstheme="majorHAnsi"/>
          <w:color w:val="000000" w:themeColor="text1"/>
        </w:rPr>
        <w:t>Rittschof</w:t>
      </w:r>
      <w:proofErr w:type="spellEnd"/>
      <w:r w:rsidRPr="00564BF4">
        <w:rPr>
          <w:rFonts w:asciiTheme="majorHAnsi" w:hAnsiTheme="majorHAnsi" w:cstheme="majorHAnsi"/>
          <w:color w:val="000000" w:themeColor="text1"/>
        </w:rPr>
        <w:t xml:space="preserve">, C.C. and G.E. Robinson. 2013. Manipulation of colony environment modulates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aggression and brain gene expression. </w:t>
      </w:r>
      <w:r w:rsidRPr="00564BF4">
        <w:rPr>
          <w:rFonts w:asciiTheme="majorHAnsi" w:hAnsiTheme="majorHAnsi" w:cstheme="majorHAnsi"/>
          <w:i/>
          <w:color w:val="000000" w:themeColor="text1"/>
        </w:rPr>
        <w:t xml:space="preserve">Genes, </w:t>
      </w:r>
      <w:proofErr w:type="gramStart"/>
      <w:r w:rsidRPr="00564BF4">
        <w:rPr>
          <w:rFonts w:asciiTheme="majorHAnsi" w:hAnsiTheme="majorHAnsi" w:cstheme="majorHAnsi"/>
          <w:i/>
          <w:color w:val="000000" w:themeColor="text1"/>
        </w:rPr>
        <w:t>Brain</w:t>
      </w:r>
      <w:proofErr w:type="gramEnd"/>
      <w:r w:rsidRPr="00564BF4">
        <w:rPr>
          <w:rFonts w:asciiTheme="majorHAnsi" w:hAnsiTheme="majorHAnsi" w:cstheme="majorHAnsi"/>
          <w:i/>
          <w:color w:val="000000" w:themeColor="text1"/>
        </w:rPr>
        <w:t xml:space="preserve"> and Behavior </w:t>
      </w:r>
      <w:r w:rsidRPr="00564BF4">
        <w:rPr>
          <w:rFonts w:asciiTheme="majorHAnsi" w:hAnsiTheme="majorHAnsi" w:cstheme="majorHAnsi"/>
          <w:color w:val="000000" w:themeColor="text1"/>
        </w:rPr>
        <w:t>12: 802-811.</w:t>
      </w:r>
    </w:p>
    <w:p w14:paraId="40F4981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shd w:val="clear" w:color="auto" w:fill="FFFFFF"/>
          <w:lang w:eastAsia="en-US"/>
        </w:rPr>
      </w:pPr>
      <w:proofErr w:type="spellStart"/>
      <w:r w:rsidRPr="00564BF4">
        <w:rPr>
          <w:rFonts w:asciiTheme="majorHAnsi" w:hAnsiTheme="majorHAnsi" w:cstheme="majorHAnsi"/>
          <w:color w:val="000000" w:themeColor="text1"/>
        </w:rPr>
        <w:t>Naeger</w:t>
      </w:r>
      <w:proofErr w:type="spellEnd"/>
      <w:r w:rsidRPr="00564BF4">
        <w:rPr>
          <w:rFonts w:asciiTheme="majorHAnsi" w:hAnsiTheme="majorHAnsi" w:cstheme="majorHAnsi"/>
          <w:color w:val="000000" w:themeColor="text1"/>
        </w:rPr>
        <w:t xml:space="preserve">, N.L., Peso, M., Even, N., Barron, A.B. and G.E. Robinson. 2013. Altruistic behavior by egg-laying worker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 xml:space="preserve">Current Biology </w:t>
      </w:r>
      <w:r w:rsidRPr="00564BF4">
        <w:rPr>
          <w:rFonts w:asciiTheme="majorHAnsi" w:hAnsiTheme="majorHAnsi" w:cstheme="majorHAnsi"/>
          <w:color w:val="000000" w:themeColor="text1"/>
          <w:shd w:val="clear" w:color="auto" w:fill="FFFFFF"/>
          <w:lang w:eastAsia="en-US"/>
        </w:rPr>
        <w:t xml:space="preserve">23: 1574-8. (Reported in </w:t>
      </w:r>
      <w:r w:rsidRPr="00564BF4">
        <w:rPr>
          <w:rFonts w:asciiTheme="majorHAnsi" w:hAnsiTheme="majorHAnsi" w:cstheme="majorHAnsi"/>
          <w:i/>
          <w:color w:val="000000" w:themeColor="text1"/>
          <w:shd w:val="clear" w:color="auto" w:fill="FFFFFF"/>
          <w:lang w:eastAsia="en-US"/>
        </w:rPr>
        <w:t>Wired</w:t>
      </w:r>
      <w:r w:rsidRPr="00564BF4">
        <w:rPr>
          <w:rFonts w:asciiTheme="majorHAnsi" w:hAnsiTheme="majorHAnsi" w:cstheme="majorHAnsi"/>
          <w:color w:val="000000" w:themeColor="text1"/>
          <w:shd w:val="clear" w:color="auto" w:fill="FFFFFF"/>
          <w:lang w:eastAsia="en-US"/>
        </w:rPr>
        <w:t xml:space="preserve">, </w:t>
      </w:r>
      <w:proofErr w:type="spellStart"/>
      <w:r w:rsidRPr="00564BF4">
        <w:rPr>
          <w:rFonts w:asciiTheme="majorHAnsi" w:hAnsiTheme="majorHAnsi" w:cstheme="majorHAnsi"/>
          <w:i/>
          <w:color w:val="000000" w:themeColor="text1"/>
          <w:shd w:val="clear" w:color="auto" w:fill="FFFFFF"/>
          <w:lang w:eastAsia="en-US"/>
        </w:rPr>
        <w:t>ScienceAlert</w:t>
      </w:r>
      <w:proofErr w:type="spellEnd"/>
      <w:r w:rsidRPr="00564BF4">
        <w:rPr>
          <w:rFonts w:asciiTheme="majorHAnsi" w:hAnsiTheme="majorHAnsi" w:cstheme="majorHAnsi"/>
          <w:color w:val="000000" w:themeColor="text1"/>
          <w:shd w:val="clear" w:color="auto" w:fill="FFFFFF"/>
          <w:lang w:eastAsia="en-US"/>
        </w:rPr>
        <w:t xml:space="preserve">, </w:t>
      </w:r>
      <w:r w:rsidRPr="00564BF4">
        <w:rPr>
          <w:rFonts w:asciiTheme="majorHAnsi" w:hAnsiTheme="majorHAnsi" w:cstheme="majorHAnsi"/>
          <w:i/>
          <w:color w:val="000000" w:themeColor="text1"/>
          <w:shd w:val="clear" w:color="auto" w:fill="FFFFFF"/>
          <w:lang w:eastAsia="en-US"/>
        </w:rPr>
        <w:t>Science</w:t>
      </w:r>
      <w:r w:rsidRPr="00564BF4">
        <w:rPr>
          <w:rFonts w:asciiTheme="majorHAnsi" w:hAnsiTheme="majorHAnsi" w:cstheme="majorHAnsi"/>
          <w:color w:val="000000" w:themeColor="text1"/>
          <w:shd w:val="clear" w:color="auto" w:fill="FFFFFF"/>
          <w:lang w:eastAsia="en-US"/>
        </w:rPr>
        <w:t xml:space="preserve"> Editor’s Choice)</w:t>
      </w:r>
    </w:p>
    <w:p w14:paraId="027B7A4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8" w:name="_Toc302457378"/>
      <w:proofErr w:type="spellStart"/>
      <w:r w:rsidRPr="00564BF4">
        <w:rPr>
          <w:rFonts w:asciiTheme="majorHAnsi" w:hAnsiTheme="majorHAnsi" w:cstheme="majorHAnsi"/>
          <w:color w:val="000000" w:themeColor="text1"/>
        </w:rPr>
        <w:t>Cingolani</w:t>
      </w:r>
      <w:proofErr w:type="spellEnd"/>
      <w:r w:rsidRPr="00564BF4">
        <w:rPr>
          <w:rFonts w:asciiTheme="majorHAnsi" w:hAnsiTheme="majorHAnsi" w:cstheme="majorHAnsi"/>
          <w:color w:val="000000" w:themeColor="text1"/>
        </w:rPr>
        <w:t xml:space="preserve">, P., Cao, X., Chen, C.-C., Coon, M., Land, S., Huang, N., Rao, A., Zhong, S., Robinson, G.E. and D.R. </w:t>
      </w:r>
      <w:proofErr w:type="spellStart"/>
      <w:r w:rsidRPr="00564BF4">
        <w:rPr>
          <w:rFonts w:asciiTheme="majorHAnsi" w:hAnsiTheme="majorHAnsi" w:cstheme="majorHAnsi"/>
          <w:color w:val="000000" w:themeColor="text1"/>
        </w:rPr>
        <w:t>Ruden</w:t>
      </w:r>
      <w:proofErr w:type="spellEnd"/>
      <w:r w:rsidRPr="00564BF4">
        <w:rPr>
          <w:rFonts w:asciiTheme="majorHAnsi" w:hAnsiTheme="majorHAnsi" w:cstheme="majorHAnsi"/>
          <w:color w:val="000000" w:themeColor="text1"/>
        </w:rPr>
        <w:t xml:space="preserve">. 2013. Intronic Non-CG DNA hydromethylation and alternative mRNA splicing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BMC Genomics</w:t>
      </w:r>
      <w:bookmarkEnd w:id="68"/>
      <w:r w:rsidRPr="00564BF4">
        <w:rPr>
          <w:rFonts w:asciiTheme="majorHAnsi" w:hAnsiTheme="majorHAnsi" w:cstheme="majorHAnsi"/>
          <w:i/>
          <w:color w:val="000000" w:themeColor="text1"/>
        </w:rPr>
        <w:t xml:space="preserve"> </w:t>
      </w:r>
      <w:r w:rsidRPr="00564BF4">
        <w:rPr>
          <w:rFonts w:asciiTheme="majorHAnsi" w:hAnsiTheme="majorHAnsi" w:cstheme="majorHAnsi"/>
          <w:color w:val="000000" w:themeColor="text1"/>
        </w:rPr>
        <w:t>14: 666.</w:t>
      </w:r>
    </w:p>
    <w:p w14:paraId="560FD4E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9" w:name="_Toc289244905"/>
      <w:bookmarkStart w:id="70" w:name="_Toc289247453"/>
      <w:bookmarkStart w:id="71" w:name="_Toc289938405"/>
      <w:bookmarkStart w:id="72" w:name="_Toc302457367"/>
      <w:r w:rsidRPr="00564BF4">
        <w:rPr>
          <w:rFonts w:asciiTheme="majorHAnsi" w:hAnsiTheme="majorHAnsi" w:cstheme="majorHAnsi"/>
          <w:color w:val="000000" w:themeColor="text1"/>
        </w:rPr>
        <w:t xml:space="preserve">Lutz, C.C., Rodriguez-Zas, S.,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S.E.</w:t>
      </w:r>
      <w:proofErr w:type="gramEnd"/>
      <w:r w:rsidRPr="00564BF4">
        <w:rPr>
          <w:rFonts w:asciiTheme="majorHAnsi" w:hAnsiTheme="majorHAnsi" w:cstheme="majorHAnsi"/>
          <w:color w:val="000000" w:themeColor="text1"/>
        </w:rPr>
        <w:t xml:space="preserve"> and G.E. Robinson.  2012. Transcriptional response to foraging experience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mushroom bodies.  </w:t>
      </w:r>
      <w:r w:rsidRPr="00564BF4">
        <w:rPr>
          <w:rFonts w:asciiTheme="majorHAnsi" w:hAnsiTheme="majorHAnsi" w:cstheme="majorHAnsi"/>
          <w:i/>
          <w:color w:val="000000" w:themeColor="text1"/>
        </w:rPr>
        <w:t xml:space="preserve">Developmental Neurobiology </w:t>
      </w:r>
      <w:r w:rsidRPr="00564BF4">
        <w:rPr>
          <w:rFonts w:asciiTheme="majorHAnsi" w:hAnsiTheme="majorHAnsi" w:cstheme="majorHAnsi"/>
          <w:color w:val="000000" w:themeColor="text1"/>
        </w:rPr>
        <w:t>72: 153-166.</w:t>
      </w:r>
      <w:bookmarkEnd w:id="69"/>
      <w:bookmarkEnd w:id="70"/>
      <w:bookmarkEnd w:id="71"/>
      <w:bookmarkEnd w:id="72"/>
    </w:p>
    <w:p w14:paraId="3867A891"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3" w:name="_Toc289244902"/>
      <w:bookmarkStart w:id="74" w:name="_Toc289247450"/>
      <w:bookmarkStart w:id="75" w:name="_Toc289938402"/>
      <w:bookmarkStart w:id="76" w:name="_Toc302457371"/>
      <w:r w:rsidRPr="00564BF4">
        <w:rPr>
          <w:rFonts w:asciiTheme="majorHAnsi" w:hAnsiTheme="majorHAnsi" w:cstheme="majorHAnsi"/>
          <w:color w:val="000000" w:themeColor="text1"/>
        </w:rPr>
        <w:t xml:space="preserve">Liang, S., Vu, H.T., </w:t>
      </w:r>
      <w:proofErr w:type="spellStart"/>
      <w:r w:rsidRPr="00564BF4">
        <w:rPr>
          <w:rFonts w:asciiTheme="majorHAnsi" w:hAnsiTheme="majorHAnsi" w:cstheme="majorHAnsi"/>
          <w:color w:val="000000" w:themeColor="text1"/>
        </w:rPr>
        <w:t>Matilla</w:t>
      </w:r>
      <w:proofErr w:type="spellEnd"/>
      <w:r w:rsidRPr="00564BF4">
        <w:rPr>
          <w:rFonts w:asciiTheme="majorHAnsi" w:hAnsiTheme="majorHAnsi" w:cstheme="majorHAnsi"/>
          <w:color w:val="000000" w:themeColor="text1"/>
        </w:rPr>
        <w:t xml:space="preserve">, H., Seeley, T.D., Rodriguez-Zas, </w:t>
      </w:r>
      <w:proofErr w:type="gramStart"/>
      <w:r w:rsidRPr="00564BF4">
        <w:rPr>
          <w:rFonts w:asciiTheme="majorHAnsi" w:hAnsiTheme="majorHAnsi" w:cstheme="majorHAnsi"/>
          <w:color w:val="000000" w:themeColor="text1"/>
        </w:rPr>
        <w:t>S.</w:t>
      </w:r>
      <w:proofErr w:type="gramEnd"/>
      <w:r w:rsidRPr="00564BF4">
        <w:rPr>
          <w:rFonts w:asciiTheme="majorHAnsi" w:hAnsiTheme="majorHAnsi" w:cstheme="majorHAnsi"/>
          <w:color w:val="000000" w:themeColor="text1"/>
        </w:rPr>
        <w:t xml:space="preserve"> and G.E. Robinson.  2012. Molecular determinants of scouting behavior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S</w:t>
      </w:r>
      <w:bookmarkEnd w:id="73"/>
      <w:bookmarkEnd w:id="74"/>
      <w:bookmarkEnd w:id="75"/>
      <w:bookmarkEnd w:id="76"/>
      <w:r w:rsidRPr="00564BF4">
        <w:rPr>
          <w:rFonts w:asciiTheme="majorHAnsi" w:hAnsiTheme="majorHAnsi" w:cstheme="majorHAnsi"/>
          <w:i/>
          <w:color w:val="000000" w:themeColor="text1"/>
        </w:rPr>
        <w:t>c</w:t>
      </w:r>
      <w:bookmarkStart w:id="77" w:name="_Toc289244904"/>
      <w:bookmarkStart w:id="78" w:name="_Toc289247452"/>
      <w:bookmarkStart w:id="79" w:name="_Toc289938404"/>
      <w:bookmarkStart w:id="80" w:name="_Toc302457372"/>
      <w:r w:rsidRPr="00564BF4">
        <w:rPr>
          <w:rFonts w:asciiTheme="majorHAnsi" w:hAnsiTheme="majorHAnsi" w:cstheme="majorHAnsi"/>
          <w:i/>
          <w:color w:val="000000" w:themeColor="text1"/>
        </w:rPr>
        <w:t xml:space="preserve">ience </w:t>
      </w:r>
      <w:r w:rsidRPr="00564BF4">
        <w:rPr>
          <w:rFonts w:asciiTheme="majorHAnsi" w:hAnsiTheme="majorHAnsi" w:cstheme="majorHAnsi"/>
          <w:color w:val="000000" w:themeColor="text1"/>
        </w:rPr>
        <w:t>335: 1225-28. (</w:t>
      </w:r>
      <w:r w:rsidRPr="00564BF4">
        <w:rPr>
          <w:rFonts w:asciiTheme="majorHAnsi" w:hAnsiTheme="majorHAnsi" w:cstheme="majorHAnsi"/>
          <w:i/>
          <w:color w:val="000000" w:themeColor="text1"/>
        </w:rPr>
        <w:t xml:space="preserve">Reported in New York Times, Discovery News, Chemical and Engineering News, </w:t>
      </w:r>
      <w:proofErr w:type="spellStart"/>
      <w:r w:rsidRPr="00564BF4">
        <w:rPr>
          <w:rFonts w:asciiTheme="majorHAnsi" w:hAnsiTheme="majorHAnsi" w:cstheme="majorHAnsi"/>
          <w:i/>
          <w:color w:val="000000" w:themeColor="text1"/>
        </w:rPr>
        <w:t>Reforma</w:t>
      </w:r>
      <w:proofErr w:type="spellEnd"/>
      <w:r w:rsidRPr="00564BF4">
        <w:rPr>
          <w:rFonts w:asciiTheme="majorHAnsi" w:hAnsiTheme="majorHAnsi" w:cstheme="majorHAnsi"/>
          <w:i/>
          <w:color w:val="000000" w:themeColor="text1"/>
        </w:rPr>
        <w:t xml:space="preserve">, Science News, </w:t>
      </w:r>
      <w:proofErr w:type="spellStart"/>
      <w:r w:rsidRPr="00564BF4">
        <w:rPr>
          <w:rFonts w:asciiTheme="majorHAnsi" w:hAnsiTheme="majorHAnsi" w:cstheme="majorHAnsi"/>
          <w:i/>
          <w:color w:val="000000" w:themeColor="text1"/>
        </w:rPr>
        <w:t>EurekAlert</w:t>
      </w:r>
      <w:proofErr w:type="spellEnd"/>
      <w:r w:rsidRPr="00564BF4">
        <w:rPr>
          <w:rFonts w:asciiTheme="majorHAnsi" w:hAnsiTheme="majorHAnsi" w:cstheme="majorHAnsi"/>
          <w:i/>
          <w:color w:val="000000" w:themeColor="text1"/>
        </w:rPr>
        <w:t xml:space="preserve"> Chinese section, LiveScience.com, Science NOW)</w:t>
      </w:r>
      <w:bookmarkStart w:id="81" w:name="_Toc289244906"/>
      <w:bookmarkStart w:id="82" w:name="_Toc289247454"/>
      <w:bookmarkStart w:id="83" w:name="_Toc289938406"/>
      <w:bookmarkStart w:id="84" w:name="_Toc302457373"/>
      <w:bookmarkEnd w:id="77"/>
      <w:bookmarkEnd w:id="78"/>
      <w:bookmarkEnd w:id="79"/>
      <w:bookmarkEnd w:id="80"/>
    </w:p>
    <w:p w14:paraId="7BBA9CD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Ament, S.A., </w:t>
      </w:r>
      <w:proofErr w:type="spellStart"/>
      <w:r w:rsidRPr="00564BF4">
        <w:rPr>
          <w:rFonts w:asciiTheme="majorHAnsi" w:hAnsiTheme="majorHAnsi" w:cstheme="majorHAnsi"/>
          <w:color w:val="000000" w:themeColor="text1"/>
        </w:rPr>
        <w:t>Alaux</w:t>
      </w:r>
      <w:proofErr w:type="spellEnd"/>
      <w:r w:rsidRPr="00564BF4">
        <w:rPr>
          <w:rFonts w:asciiTheme="majorHAnsi" w:hAnsiTheme="majorHAnsi" w:cstheme="majorHAnsi"/>
          <w:color w:val="000000" w:themeColor="text1"/>
        </w:rPr>
        <w:t xml:space="preserve">, C., </w:t>
      </w:r>
      <w:proofErr w:type="spellStart"/>
      <w:r w:rsidRPr="00564BF4">
        <w:rPr>
          <w:rFonts w:asciiTheme="majorHAnsi" w:hAnsiTheme="majorHAnsi" w:cstheme="majorHAnsi"/>
          <w:color w:val="000000" w:themeColor="text1"/>
        </w:rPr>
        <w:t>Blatte</w:t>
      </w:r>
      <w:proofErr w:type="spellEnd"/>
      <w:r w:rsidRPr="00564BF4">
        <w:rPr>
          <w:rFonts w:asciiTheme="majorHAnsi" w:hAnsiTheme="majorHAnsi" w:cstheme="majorHAnsi"/>
          <w:color w:val="000000" w:themeColor="text1"/>
        </w:rPr>
        <w:t xml:space="preserve">, C., Wheeler, M.M., </w:t>
      </w:r>
      <w:proofErr w:type="spellStart"/>
      <w:r w:rsidRPr="00564BF4">
        <w:rPr>
          <w:rFonts w:asciiTheme="majorHAnsi" w:hAnsiTheme="majorHAnsi" w:cstheme="majorHAnsi"/>
          <w:color w:val="000000" w:themeColor="text1"/>
        </w:rPr>
        <w:t>LeConte</w:t>
      </w:r>
      <w:proofErr w:type="spellEnd"/>
      <w:r w:rsidRPr="00564BF4">
        <w:rPr>
          <w:rFonts w:asciiTheme="majorHAnsi" w:hAnsiTheme="majorHAnsi" w:cstheme="majorHAnsi"/>
          <w:color w:val="000000" w:themeColor="text1"/>
        </w:rPr>
        <w:t>, Y., Hunt, G.J., Guzmán-</w:t>
      </w:r>
      <w:proofErr w:type="spellStart"/>
      <w:r w:rsidRPr="00564BF4">
        <w:rPr>
          <w:rFonts w:asciiTheme="majorHAnsi" w:hAnsiTheme="majorHAnsi" w:cstheme="majorHAnsi"/>
          <w:color w:val="000000" w:themeColor="text1"/>
        </w:rPr>
        <w:t>Novoa</w:t>
      </w:r>
      <w:proofErr w:type="spellEnd"/>
      <w:r w:rsidRPr="00564BF4">
        <w:rPr>
          <w:rFonts w:asciiTheme="majorHAnsi" w:hAnsiTheme="majorHAnsi" w:cstheme="majorHAnsi"/>
          <w:color w:val="000000" w:themeColor="text1"/>
        </w:rPr>
        <w:t xml:space="preserve">, E., </w:t>
      </w:r>
      <w:proofErr w:type="spellStart"/>
      <w:r w:rsidRPr="00564BF4">
        <w:rPr>
          <w:rFonts w:asciiTheme="majorHAnsi" w:hAnsiTheme="majorHAnsi" w:cstheme="majorHAnsi"/>
          <w:color w:val="000000" w:themeColor="text1"/>
        </w:rPr>
        <w:t>DeGrandi</w:t>
      </w:r>
      <w:proofErr w:type="spellEnd"/>
      <w:r w:rsidRPr="00564BF4">
        <w:rPr>
          <w:rFonts w:asciiTheme="majorHAnsi" w:hAnsiTheme="majorHAnsi" w:cstheme="majorHAnsi"/>
          <w:color w:val="000000" w:themeColor="text1"/>
        </w:rPr>
        <w:t xml:space="preserve">-Hoffman, G., Uribe-Rubio, J.L., Toth, A.L., </w:t>
      </w:r>
      <w:proofErr w:type="spellStart"/>
      <w:r w:rsidRPr="00564BF4">
        <w:rPr>
          <w:rFonts w:asciiTheme="majorHAnsi" w:hAnsiTheme="majorHAnsi" w:cstheme="majorHAnsi"/>
          <w:color w:val="000000" w:themeColor="text1"/>
        </w:rPr>
        <w:t>Amdam</w:t>
      </w:r>
      <w:proofErr w:type="spellEnd"/>
      <w:r w:rsidRPr="00564BF4">
        <w:rPr>
          <w:rFonts w:asciiTheme="majorHAnsi" w:hAnsiTheme="majorHAnsi" w:cstheme="majorHAnsi"/>
          <w:color w:val="000000" w:themeColor="text1"/>
        </w:rPr>
        <w:t xml:space="preserve">, G., Rodriguez-Zas, S., Sinha, </w:t>
      </w:r>
      <w:proofErr w:type="gramStart"/>
      <w:r w:rsidRPr="00564BF4">
        <w:rPr>
          <w:rFonts w:asciiTheme="majorHAnsi" w:hAnsiTheme="majorHAnsi" w:cstheme="majorHAnsi"/>
          <w:color w:val="000000" w:themeColor="text1"/>
        </w:rPr>
        <w:t>S.</w:t>
      </w:r>
      <w:proofErr w:type="gramEnd"/>
      <w:r w:rsidRPr="00564BF4">
        <w:rPr>
          <w:rFonts w:asciiTheme="majorHAnsi" w:hAnsiTheme="majorHAnsi" w:cstheme="majorHAnsi"/>
          <w:color w:val="000000" w:themeColor="text1"/>
        </w:rPr>
        <w:t xml:space="preserve"> and G.E. Robinson.  2012. New meta-analysis tools reveal common transcriptional regulatory basis for multiple determinants of behavior. </w:t>
      </w:r>
      <w:r w:rsidRPr="00564BF4">
        <w:rPr>
          <w:rFonts w:asciiTheme="majorHAnsi" w:hAnsiTheme="majorHAnsi" w:cstheme="majorHAnsi"/>
          <w:i/>
          <w:color w:val="000000" w:themeColor="text1"/>
        </w:rPr>
        <w:t>Proceedings of the National Academy of Sciences</w:t>
      </w:r>
      <w:bookmarkEnd w:id="81"/>
      <w:bookmarkEnd w:id="82"/>
      <w:bookmarkEnd w:id="83"/>
      <w:bookmarkEnd w:id="84"/>
      <w:r w:rsidRPr="00564BF4">
        <w:rPr>
          <w:rFonts w:asciiTheme="majorHAnsi" w:hAnsiTheme="majorHAnsi" w:cstheme="majorHAnsi"/>
          <w:i/>
          <w:color w:val="000000" w:themeColor="text1"/>
        </w:rPr>
        <w:t xml:space="preserve"> </w:t>
      </w:r>
      <w:r w:rsidRPr="00564BF4">
        <w:rPr>
          <w:rFonts w:asciiTheme="majorHAnsi" w:hAnsiTheme="majorHAnsi" w:cstheme="majorHAnsi"/>
          <w:color w:val="000000" w:themeColor="text1"/>
          <w:lang w:eastAsia="en-US"/>
        </w:rPr>
        <w:t>109: E1801-10.</w:t>
      </w:r>
    </w:p>
    <w:p w14:paraId="411EC51C" w14:textId="77777777" w:rsidR="001908F6" w:rsidRPr="00564BF4" w:rsidRDefault="001908F6" w:rsidP="001908F6">
      <w:pPr>
        <w:pStyle w:val="Heading3"/>
        <w:numPr>
          <w:ilvl w:val="0"/>
          <w:numId w:val="44"/>
        </w:numPr>
        <w:tabs>
          <w:tab w:val="left" w:pos="1080"/>
        </w:tabs>
        <w:ind w:left="360"/>
        <w:jc w:val="both"/>
        <w:rPr>
          <w:rFonts w:asciiTheme="majorHAnsi" w:hAnsiTheme="majorHAnsi" w:cstheme="majorHAnsi"/>
          <w:color w:val="000000" w:themeColor="text1"/>
        </w:rPr>
      </w:pPr>
      <w:bookmarkStart w:id="85" w:name="_Toc289244907"/>
      <w:bookmarkStart w:id="86" w:name="_Toc289247455"/>
      <w:bookmarkStart w:id="87" w:name="_Toc289938407"/>
      <w:bookmarkStart w:id="88" w:name="_Toc302457374"/>
      <w:bookmarkStart w:id="89" w:name="_Toc289938408"/>
      <w:bookmarkStart w:id="90" w:name="_Toc302457375"/>
      <w:r w:rsidRPr="00564BF4">
        <w:rPr>
          <w:rFonts w:asciiTheme="majorHAnsi" w:hAnsiTheme="majorHAnsi" w:cstheme="majorHAnsi"/>
          <w:color w:val="000000" w:themeColor="text1"/>
        </w:rPr>
        <w:lastRenderedPageBreak/>
        <w:t xml:space="preserve">Greenberg, J., Xia, J., Thatcher, S., Ament, S.A., Newman, T., Green, P., Robinson, G.E. and Y. Ben-Shahar. 2012. Behavioral plasticity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is associated with major differences in brain microRNA transcriptome.</w:t>
      </w:r>
      <w:bookmarkEnd w:id="85"/>
      <w:bookmarkEnd w:id="86"/>
      <w:bookmarkEnd w:id="87"/>
      <w:bookmarkEnd w:id="88"/>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Genes Brain and Behavior</w:t>
      </w:r>
      <w:r w:rsidRPr="00564BF4">
        <w:rPr>
          <w:rFonts w:asciiTheme="majorHAnsi" w:hAnsiTheme="majorHAnsi" w:cstheme="majorHAnsi"/>
          <w:color w:val="000000" w:themeColor="text1"/>
        </w:rPr>
        <w:t xml:space="preserve"> 10.1111/j.1601-183X.2012.</w:t>
      </w:r>
      <w:proofErr w:type="gramStart"/>
      <w:r w:rsidRPr="00564BF4">
        <w:rPr>
          <w:rFonts w:asciiTheme="majorHAnsi" w:hAnsiTheme="majorHAnsi" w:cstheme="majorHAnsi"/>
          <w:color w:val="000000" w:themeColor="text1"/>
        </w:rPr>
        <w:t>00782.x.</w:t>
      </w:r>
      <w:proofErr w:type="gramEnd"/>
    </w:p>
    <w:p w14:paraId="547C8C3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r w:rsidRPr="00564BF4">
        <w:rPr>
          <w:rFonts w:asciiTheme="majorHAnsi" w:hAnsiTheme="majorHAnsi" w:cstheme="majorHAnsi"/>
          <w:color w:val="000000" w:themeColor="text1"/>
        </w:rPr>
        <w:t xml:space="preserve">Rodriguez-Zas, S.L., Southey, B.R., Shemesh, Y., Rubin, E.B., Cohen, M., Robinson, G.E. and G. Bloch.  2012. Microarray analysis of natural </w:t>
      </w:r>
      <w:proofErr w:type="gramStart"/>
      <w:r w:rsidRPr="00564BF4">
        <w:rPr>
          <w:rFonts w:asciiTheme="majorHAnsi" w:hAnsiTheme="majorHAnsi" w:cstheme="majorHAnsi"/>
          <w:color w:val="000000" w:themeColor="text1"/>
        </w:rPr>
        <w:t>socially-regulated</w:t>
      </w:r>
      <w:proofErr w:type="gramEnd"/>
      <w:r w:rsidRPr="00564BF4">
        <w:rPr>
          <w:rFonts w:asciiTheme="majorHAnsi" w:hAnsiTheme="majorHAnsi" w:cstheme="majorHAnsi"/>
          <w:color w:val="000000" w:themeColor="text1"/>
        </w:rPr>
        <w:t xml:space="preserve"> plasticity in circadian rhythms of honey bees.  </w:t>
      </w:r>
      <w:r w:rsidRPr="00564BF4">
        <w:rPr>
          <w:rFonts w:asciiTheme="majorHAnsi" w:hAnsiTheme="majorHAnsi" w:cstheme="majorHAnsi"/>
          <w:i/>
          <w:color w:val="000000" w:themeColor="text1"/>
        </w:rPr>
        <w:t>Journal of Biological Rhythms</w:t>
      </w:r>
      <w:bookmarkEnd w:id="89"/>
      <w:bookmarkEnd w:id="90"/>
      <w:r w:rsidRPr="00564BF4">
        <w:rPr>
          <w:rFonts w:asciiTheme="majorHAnsi" w:hAnsiTheme="majorHAnsi" w:cstheme="majorHAnsi"/>
          <w:color w:val="000000" w:themeColor="text1"/>
        </w:rPr>
        <w:t xml:space="preserve"> 27: 12-24.</w:t>
      </w:r>
    </w:p>
    <w:p w14:paraId="491C6ABB"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91" w:name="_Toc302457376"/>
      <w:proofErr w:type="spellStart"/>
      <w:r w:rsidRPr="00564BF4">
        <w:rPr>
          <w:rFonts w:asciiTheme="majorHAnsi" w:hAnsiTheme="majorHAnsi" w:cstheme="majorHAnsi"/>
          <w:color w:val="000000" w:themeColor="text1"/>
        </w:rPr>
        <w:t>Foret</w:t>
      </w:r>
      <w:proofErr w:type="spellEnd"/>
      <w:r w:rsidRPr="00564BF4">
        <w:rPr>
          <w:rFonts w:asciiTheme="majorHAnsi" w:hAnsiTheme="majorHAnsi" w:cstheme="majorHAnsi"/>
          <w:color w:val="000000" w:themeColor="text1"/>
        </w:rPr>
        <w:t xml:space="preserve">, S., Pellegrini, M., Kucharski, R., Feng, S., Jacobsen, S., Robinson, G.E. and R. </w:t>
      </w:r>
      <w:proofErr w:type="spellStart"/>
      <w:r w:rsidRPr="00564BF4">
        <w:rPr>
          <w:rFonts w:asciiTheme="majorHAnsi" w:hAnsiTheme="majorHAnsi" w:cstheme="majorHAnsi"/>
          <w:color w:val="000000" w:themeColor="text1"/>
        </w:rPr>
        <w:t>Maleszka</w:t>
      </w:r>
      <w:proofErr w:type="spellEnd"/>
      <w:r w:rsidRPr="00564BF4">
        <w:rPr>
          <w:rFonts w:asciiTheme="majorHAnsi" w:hAnsiTheme="majorHAnsi" w:cstheme="majorHAnsi"/>
          <w:color w:val="000000" w:themeColor="text1"/>
        </w:rPr>
        <w:t xml:space="preserve">.  2012. DNA methylation dynamics, metabolic fluxes, gene splicing, and alternative phenotypes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w:t>
      </w:r>
      <w:r w:rsidRPr="00564BF4">
        <w:rPr>
          <w:rFonts w:asciiTheme="majorHAnsi" w:hAnsiTheme="majorHAnsi" w:cstheme="majorHAnsi"/>
          <w:i/>
          <w:color w:val="000000" w:themeColor="text1"/>
        </w:rPr>
        <w:t xml:space="preserve"> Proceedings of the National Academy of Sciences</w:t>
      </w:r>
      <w:bookmarkEnd w:id="91"/>
      <w:r w:rsidRPr="00564BF4">
        <w:rPr>
          <w:rFonts w:asciiTheme="majorHAnsi" w:hAnsiTheme="majorHAnsi" w:cstheme="majorHAnsi"/>
          <w:i/>
          <w:color w:val="000000" w:themeColor="text1"/>
        </w:rPr>
        <w:t xml:space="preserve"> </w:t>
      </w:r>
      <w:r w:rsidRPr="00564BF4">
        <w:rPr>
          <w:rFonts w:asciiTheme="majorHAnsi" w:hAnsiTheme="majorHAnsi" w:cstheme="majorHAnsi"/>
          <w:color w:val="000000" w:themeColor="text1"/>
        </w:rPr>
        <w:t>109: 4968-73.</w:t>
      </w:r>
      <w:bookmarkStart w:id="92" w:name="_Toc302457377"/>
    </w:p>
    <w:bookmarkEnd w:id="92"/>
    <w:p w14:paraId="623763B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lang w:eastAsia="en-US"/>
        </w:rPr>
      </w:pPr>
      <w:r w:rsidRPr="00564BF4">
        <w:rPr>
          <w:rFonts w:asciiTheme="majorHAnsi" w:hAnsiTheme="majorHAnsi" w:cstheme="majorHAnsi"/>
          <w:color w:val="000000" w:themeColor="text1"/>
          <w:lang w:eastAsia="en-US"/>
        </w:rPr>
        <w:t>Ament, S.A., Wang, Y., Chen, C.-C., </w:t>
      </w:r>
      <w:proofErr w:type="spellStart"/>
      <w:r w:rsidRPr="00564BF4">
        <w:rPr>
          <w:rFonts w:asciiTheme="majorHAnsi" w:hAnsiTheme="majorHAnsi" w:cstheme="majorHAnsi"/>
          <w:color w:val="000000" w:themeColor="text1"/>
          <w:lang w:eastAsia="en-US"/>
        </w:rPr>
        <w:t>Blatti</w:t>
      </w:r>
      <w:proofErr w:type="spellEnd"/>
      <w:r w:rsidRPr="00564BF4">
        <w:rPr>
          <w:rFonts w:asciiTheme="majorHAnsi" w:hAnsiTheme="majorHAnsi" w:cstheme="majorHAnsi"/>
          <w:color w:val="000000" w:themeColor="text1"/>
          <w:lang w:eastAsia="en-US"/>
        </w:rPr>
        <w:t xml:space="preserve">, C.A., Hong, F., Liang, Z.S., </w:t>
      </w:r>
      <w:proofErr w:type="spellStart"/>
      <w:r w:rsidRPr="00564BF4">
        <w:rPr>
          <w:rFonts w:asciiTheme="majorHAnsi" w:hAnsiTheme="majorHAnsi" w:cstheme="majorHAnsi"/>
          <w:color w:val="000000" w:themeColor="text1"/>
          <w:lang w:eastAsia="en-US"/>
        </w:rPr>
        <w:t>Negre</w:t>
      </w:r>
      <w:proofErr w:type="spellEnd"/>
      <w:r w:rsidRPr="00564BF4">
        <w:rPr>
          <w:rFonts w:asciiTheme="majorHAnsi" w:hAnsiTheme="majorHAnsi" w:cstheme="majorHAnsi"/>
          <w:color w:val="000000" w:themeColor="text1"/>
          <w:lang w:eastAsia="en-US"/>
        </w:rPr>
        <w:t>, N., White, K.P., Rodriguez-Zas, S., Mizzen, C.A., Sinha, S., Zhong, S. and G.E. Robinson.  2012. The transcription factor </w:t>
      </w:r>
      <w:proofErr w:type="spellStart"/>
      <w:r w:rsidRPr="00564BF4">
        <w:rPr>
          <w:rFonts w:asciiTheme="majorHAnsi" w:hAnsiTheme="majorHAnsi" w:cstheme="majorHAnsi"/>
          <w:i/>
          <w:iCs/>
          <w:color w:val="000000" w:themeColor="text1"/>
          <w:lang w:eastAsia="en-US"/>
        </w:rPr>
        <w:t>Ultraspiracle</w:t>
      </w:r>
      <w:proofErr w:type="spellEnd"/>
      <w:r w:rsidRPr="00564BF4">
        <w:rPr>
          <w:rFonts w:asciiTheme="majorHAnsi" w:hAnsiTheme="majorHAnsi" w:cstheme="majorHAnsi"/>
          <w:color w:val="000000" w:themeColor="text1"/>
          <w:lang w:eastAsia="en-US"/>
        </w:rPr>
        <w:t xml:space="preserve"> influences </w:t>
      </w:r>
      <w:proofErr w:type="gramStart"/>
      <w:r w:rsidRPr="00564BF4">
        <w:rPr>
          <w:rFonts w:asciiTheme="majorHAnsi" w:hAnsiTheme="majorHAnsi" w:cstheme="majorHAnsi"/>
          <w:color w:val="000000" w:themeColor="text1"/>
          <w:lang w:eastAsia="en-US"/>
        </w:rPr>
        <w:t>honey bee</w:t>
      </w:r>
      <w:proofErr w:type="gramEnd"/>
      <w:r w:rsidRPr="00564BF4">
        <w:rPr>
          <w:rFonts w:asciiTheme="majorHAnsi" w:hAnsiTheme="majorHAnsi" w:cstheme="majorHAnsi"/>
          <w:color w:val="000000" w:themeColor="text1"/>
          <w:lang w:eastAsia="en-US"/>
        </w:rPr>
        <w:t xml:space="preserve"> social behavior and behavior-related gene expression.  </w:t>
      </w:r>
      <w:proofErr w:type="spellStart"/>
      <w:r w:rsidRPr="00564BF4">
        <w:rPr>
          <w:rFonts w:asciiTheme="majorHAnsi" w:hAnsiTheme="majorHAnsi" w:cstheme="majorHAnsi"/>
          <w:i/>
          <w:color w:val="000000" w:themeColor="text1"/>
          <w:lang w:eastAsia="en-US"/>
        </w:rPr>
        <w:t>PLoS</w:t>
      </w:r>
      <w:proofErr w:type="spellEnd"/>
      <w:r w:rsidRPr="00564BF4">
        <w:rPr>
          <w:rFonts w:asciiTheme="majorHAnsi" w:hAnsiTheme="majorHAnsi" w:cstheme="majorHAnsi"/>
          <w:i/>
          <w:color w:val="000000" w:themeColor="text1"/>
          <w:lang w:eastAsia="en-US"/>
        </w:rPr>
        <w:t xml:space="preserve"> Genetics </w:t>
      </w:r>
      <w:r w:rsidRPr="00564BF4">
        <w:rPr>
          <w:rFonts w:asciiTheme="majorHAnsi" w:hAnsiTheme="majorHAnsi" w:cstheme="majorHAnsi"/>
          <w:color w:val="000000" w:themeColor="text1"/>
          <w:lang w:eastAsia="en-US"/>
        </w:rPr>
        <w:t xml:space="preserve">8:  e1002596.  doi:10.1371/ </w:t>
      </w:r>
      <w:proofErr w:type="gramStart"/>
      <w:r w:rsidRPr="00564BF4">
        <w:rPr>
          <w:rFonts w:asciiTheme="majorHAnsi" w:hAnsiTheme="majorHAnsi" w:cstheme="majorHAnsi"/>
          <w:color w:val="000000" w:themeColor="text1"/>
          <w:lang w:eastAsia="en-US"/>
        </w:rPr>
        <w:t>journal.pgen</w:t>
      </w:r>
      <w:proofErr w:type="gramEnd"/>
      <w:r w:rsidRPr="00564BF4">
        <w:rPr>
          <w:rFonts w:asciiTheme="majorHAnsi" w:hAnsiTheme="majorHAnsi" w:cstheme="majorHAnsi"/>
          <w:color w:val="000000" w:themeColor="text1"/>
          <w:lang w:eastAsia="en-US"/>
        </w:rPr>
        <w:t>.1002596.</w:t>
      </w:r>
    </w:p>
    <w:p w14:paraId="01F9773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Yang, L., Li, H.M., Burns, P., </w:t>
      </w:r>
      <w:proofErr w:type="spellStart"/>
      <w:r w:rsidRPr="00564BF4">
        <w:rPr>
          <w:rFonts w:asciiTheme="majorHAnsi" w:hAnsiTheme="majorHAnsi" w:cstheme="majorHAnsi"/>
          <w:color w:val="000000" w:themeColor="text1"/>
        </w:rPr>
        <w:t>Borodovsky</w:t>
      </w:r>
      <w:proofErr w:type="spellEnd"/>
      <w:r w:rsidRPr="00564BF4">
        <w:rPr>
          <w:rFonts w:asciiTheme="majorHAnsi" w:hAnsiTheme="majorHAnsi" w:cstheme="majorHAnsi"/>
          <w:color w:val="000000" w:themeColor="text1"/>
        </w:rPr>
        <w:t xml:space="preserve">, M., Robinson, G.E. and J. Ma. </w:t>
      </w:r>
      <w:proofErr w:type="spellStart"/>
      <w:r w:rsidRPr="00564BF4">
        <w:rPr>
          <w:rFonts w:asciiTheme="majorHAnsi" w:hAnsiTheme="majorHAnsi" w:cstheme="majorHAnsi"/>
          <w:color w:val="000000" w:themeColor="text1"/>
        </w:rPr>
        <w:t>TrueSight</w:t>
      </w:r>
      <w:proofErr w:type="spellEnd"/>
      <w:r w:rsidRPr="00564BF4">
        <w:rPr>
          <w:rFonts w:asciiTheme="majorHAnsi" w:hAnsiTheme="majorHAnsi" w:cstheme="majorHAnsi"/>
          <w:color w:val="000000" w:themeColor="text1"/>
        </w:rPr>
        <w:t xml:space="preserve">: Self-training algorithm for splice junction detection using RNA-seq. 2012. </w:t>
      </w:r>
      <w:r w:rsidRPr="00564BF4">
        <w:rPr>
          <w:rFonts w:asciiTheme="majorHAnsi" w:hAnsiTheme="majorHAnsi" w:cstheme="majorHAnsi"/>
          <w:color w:val="000000" w:themeColor="text1"/>
          <w:lang w:eastAsia="en-US"/>
        </w:rPr>
        <w:t>16th Annual International Conference on Research in Computational Molecular Biology</w:t>
      </w:r>
      <w:r w:rsidRPr="00564BF4">
        <w:rPr>
          <w:rFonts w:asciiTheme="majorHAnsi" w:hAnsiTheme="majorHAnsi" w:cstheme="majorHAnsi"/>
          <w:color w:val="000000" w:themeColor="text1"/>
        </w:rPr>
        <w:t xml:space="preserve"> RECOMB 12.</w:t>
      </w:r>
    </w:p>
    <w:p w14:paraId="5A60407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r w:rsidRPr="00564BF4">
        <w:rPr>
          <w:rFonts w:asciiTheme="majorHAnsi" w:hAnsiTheme="majorHAnsi" w:cstheme="majorHAnsi"/>
          <w:color w:val="000000" w:themeColor="text1"/>
        </w:rPr>
        <w:t xml:space="preserve">Yang, L., Li, H.M., Burns, P., </w:t>
      </w:r>
      <w:proofErr w:type="spellStart"/>
      <w:r w:rsidRPr="00564BF4">
        <w:rPr>
          <w:rFonts w:asciiTheme="majorHAnsi" w:hAnsiTheme="majorHAnsi" w:cstheme="majorHAnsi"/>
          <w:color w:val="000000" w:themeColor="text1"/>
        </w:rPr>
        <w:t>Borodovsky</w:t>
      </w:r>
      <w:proofErr w:type="spellEnd"/>
      <w:r w:rsidRPr="00564BF4">
        <w:rPr>
          <w:rFonts w:asciiTheme="majorHAnsi" w:hAnsiTheme="majorHAnsi" w:cstheme="majorHAnsi"/>
          <w:color w:val="000000" w:themeColor="text1"/>
        </w:rPr>
        <w:t xml:space="preserve">, M., Robinson, G.E. and J. Ma. 2012. </w:t>
      </w:r>
      <w:proofErr w:type="spellStart"/>
      <w:r w:rsidRPr="00564BF4">
        <w:rPr>
          <w:rFonts w:asciiTheme="majorHAnsi" w:hAnsiTheme="majorHAnsi" w:cstheme="majorHAnsi"/>
          <w:color w:val="000000" w:themeColor="text1"/>
        </w:rPr>
        <w:t>TrueSight</w:t>
      </w:r>
      <w:proofErr w:type="spellEnd"/>
      <w:r w:rsidRPr="00564BF4">
        <w:rPr>
          <w:rFonts w:asciiTheme="majorHAnsi" w:hAnsiTheme="majorHAnsi" w:cstheme="majorHAnsi"/>
          <w:color w:val="000000" w:themeColor="text1"/>
        </w:rPr>
        <w:t xml:space="preserve">: a new algorithm for splice junction detection using RNA-seq. </w:t>
      </w:r>
      <w:r w:rsidRPr="00564BF4">
        <w:rPr>
          <w:rFonts w:asciiTheme="majorHAnsi" w:hAnsiTheme="majorHAnsi" w:cstheme="majorHAnsi"/>
          <w:i/>
          <w:color w:val="000000" w:themeColor="text1"/>
        </w:rPr>
        <w:t xml:space="preserve">Nucleic Acid Research </w:t>
      </w:r>
      <w:r w:rsidRPr="00564BF4">
        <w:rPr>
          <w:rFonts w:asciiTheme="majorHAnsi" w:hAnsiTheme="majorHAnsi" w:cstheme="majorHAnsi"/>
          <w:color w:val="000000" w:themeColor="text1"/>
        </w:rPr>
        <w:t>41: e51.</w:t>
      </w:r>
    </w:p>
    <w:p w14:paraId="3996F9B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93" w:name="_Toc289244894"/>
      <w:bookmarkStart w:id="94" w:name="_Toc289247442"/>
      <w:bookmarkStart w:id="95" w:name="_Toc289938394"/>
      <w:bookmarkStart w:id="96" w:name="_Toc302457363"/>
      <w:proofErr w:type="spellStart"/>
      <w:r w:rsidRPr="00564BF4">
        <w:rPr>
          <w:rFonts w:asciiTheme="majorHAnsi" w:hAnsiTheme="majorHAnsi" w:cstheme="majorHAnsi"/>
          <w:color w:val="000000" w:themeColor="text1"/>
        </w:rPr>
        <w:t>Naeger</w:t>
      </w:r>
      <w:proofErr w:type="spellEnd"/>
      <w:r w:rsidRPr="00564BF4">
        <w:rPr>
          <w:rFonts w:asciiTheme="majorHAnsi" w:hAnsiTheme="majorHAnsi" w:cstheme="majorHAnsi"/>
          <w:color w:val="000000" w:themeColor="text1"/>
        </w:rPr>
        <w:t xml:space="preserve">, N.L., Van Nest, B.N., Johnson, J.N., Boyd, S.D., Rodriguez-Zas, S.L., Moore, </w:t>
      </w:r>
      <w:proofErr w:type="gramStart"/>
      <w:r w:rsidRPr="00564BF4">
        <w:rPr>
          <w:rFonts w:asciiTheme="majorHAnsi" w:hAnsiTheme="majorHAnsi" w:cstheme="majorHAnsi"/>
          <w:color w:val="000000" w:themeColor="text1"/>
        </w:rPr>
        <w:t>D.</w:t>
      </w:r>
      <w:proofErr w:type="gramEnd"/>
      <w:r w:rsidRPr="00564BF4">
        <w:rPr>
          <w:rFonts w:asciiTheme="majorHAnsi" w:hAnsiTheme="majorHAnsi" w:cstheme="majorHAnsi"/>
          <w:color w:val="000000" w:themeColor="text1"/>
        </w:rPr>
        <w:t xml:space="preserve"> and G.E. Robinson.  2011.  </w:t>
      </w:r>
      <w:proofErr w:type="spellStart"/>
      <w:r w:rsidRPr="00564BF4">
        <w:rPr>
          <w:rFonts w:asciiTheme="majorHAnsi" w:hAnsiTheme="majorHAnsi" w:cstheme="majorHAnsi"/>
          <w:color w:val="000000" w:themeColor="text1"/>
        </w:rPr>
        <w:t>Neurogenomic</w:t>
      </w:r>
      <w:proofErr w:type="spellEnd"/>
      <w:r w:rsidRPr="00564BF4">
        <w:rPr>
          <w:rFonts w:asciiTheme="majorHAnsi" w:hAnsiTheme="majorHAnsi" w:cstheme="majorHAnsi"/>
          <w:color w:val="000000" w:themeColor="text1"/>
        </w:rPr>
        <w:t xml:space="preserve"> signatures of spatiotemporal memories in time-trained forager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Experimental Biology</w:t>
      </w:r>
      <w:r w:rsidRPr="00564BF4">
        <w:rPr>
          <w:rFonts w:asciiTheme="majorHAnsi" w:hAnsiTheme="majorHAnsi" w:cstheme="majorHAnsi"/>
          <w:color w:val="000000" w:themeColor="text1"/>
        </w:rPr>
        <w:t xml:space="preserve"> 217: 979-987.</w:t>
      </w:r>
      <w:bookmarkEnd w:id="93"/>
      <w:bookmarkEnd w:id="94"/>
      <w:bookmarkEnd w:id="95"/>
      <w:bookmarkEnd w:id="96"/>
      <w:r w:rsidRPr="00564BF4">
        <w:rPr>
          <w:rFonts w:asciiTheme="majorHAnsi" w:hAnsiTheme="majorHAnsi" w:cstheme="majorHAnsi"/>
          <w:color w:val="000000" w:themeColor="text1"/>
        </w:rPr>
        <w:t xml:space="preserve"> (3</w:t>
      </w:r>
      <w:r w:rsidRPr="00564BF4">
        <w:rPr>
          <w:rFonts w:asciiTheme="majorHAnsi" w:hAnsiTheme="majorHAnsi" w:cstheme="majorHAnsi"/>
          <w:color w:val="000000" w:themeColor="text1"/>
          <w:vertAlign w:val="superscript"/>
        </w:rPr>
        <w:t>rd</w:t>
      </w:r>
      <w:r w:rsidRPr="00564BF4">
        <w:rPr>
          <w:rFonts w:asciiTheme="majorHAnsi" w:hAnsiTheme="majorHAnsi" w:cstheme="majorHAnsi"/>
          <w:color w:val="000000" w:themeColor="text1"/>
        </w:rPr>
        <w:t xml:space="preserve"> most outstanding paper published by </w:t>
      </w:r>
      <w:r w:rsidRPr="00564BF4">
        <w:rPr>
          <w:rFonts w:asciiTheme="majorHAnsi" w:hAnsiTheme="majorHAnsi" w:cstheme="majorHAnsi"/>
          <w:i/>
          <w:color w:val="000000" w:themeColor="text1"/>
        </w:rPr>
        <w:t>JEB</w:t>
      </w:r>
      <w:r w:rsidRPr="00564BF4">
        <w:rPr>
          <w:rFonts w:asciiTheme="majorHAnsi" w:hAnsiTheme="majorHAnsi" w:cstheme="majorHAnsi"/>
          <w:color w:val="000000" w:themeColor="text1"/>
        </w:rPr>
        <w:t xml:space="preserve"> in 2011)</w:t>
      </w:r>
    </w:p>
    <w:p w14:paraId="6FF7C1F1"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97" w:name="_Toc289244895"/>
      <w:bookmarkStart w:id="98" w:name="_Toc289247443"/>
      <w:bookmarkStart w:id="99" w:name="_Toc289938395"/>
      <w:bookmarkStart w:id="100" w:name="_Toc302457364"/>
      <w:r w:rsidRPr="00564BF4">
        <w:rPr>
          <w:rFonts w:asciiTheme="majorHAnsi" w:hAnsiTheme="majorHAnsi" w:cstheme="majorHAnsi"/>
          <w:color w:val="000000" w:themeColor="text1"/>
        </w:rPr>
        <w:t xml:space="preserve">Ament, S.A., Velarde, R.A., </w:t>
      </w:r>
      <w:proofErr w:type="spellStart"/>
      <w:r w:rsidRPr="00564BF4">
        <w:rPr>
          <w:rFonts w:asciiTheme="majorHAnsi" w:hAnsiTheme="majorHAnsi" w:cstheme="majorHAnsi"/>
          <w:color w:val="000000" w:themeColor="text1"/>
        </w:rPr>
        <w:t>Kolodkin</w:t>
      </w:r>
      <w:proofErr w:type="spellEnd"/>
      <w:r w:rsidRPr="00564BF4">
        <w:rPr>
          <w:rFonts w:asciiTheme="majorHAnsi" w:hAnsiTheme="majorHAnsi" w:cstheme="majorHAnsi"/>
          <w:color w:val="000000" w:themeColor="text1"/>
        </w:rPr>
        <w:t xml:space="preserve">, M., </w:t>
      </w:r>
      <w:proofErr w:type="spellStart"/>
      <w:r w:rsidRPr="00564BF4">
        <w:rPr>
          <w:rFonts w:asciiTheme="majorHAnsi" w:hAnsiTheme="majorHAnsi" w:cstheme="majorHAnsi"/>
          <w:color w:val="000000" w:themeColor="text1"/>
        </w:rPr>
        <w:t>Moyse</w:t>
      </w:r>
      <w:proofErr w:type="spellEnd"/>
      <w:r w:rsidRPr="00564BF4">
        <w:rPr>
          <w:rFonts w:asciiTheme="majorHAnsi" w:hAnsiTheme="majorHAnsi" w:cstheme="majorHAnsi"/>
          <w:color w:val="000000" w:themeColor="text1"/>
        </w:rPr>
        <w:t xml:space="preserve">, D. and G.E. Robinson.  2011.  Neuropeptide Y-like signaling and </w:t>
      </w:r>
      <w:proofErr w:type="gramStart"/>
      <w:r w:rsidRPr="00564BF4">
        <w:rPr>
          <w:rFonts w:asciiTheme="majorHAnsi" w:hAnsiTheme="majorHAnsi" w:cstheme="majorHAnsi"/>
          <w:color w:val="000000" w:themeColor="text1"/>
        </w:rPr>
        <w:t>nutritionally-mediated</w:t>
      </w:r>
      <w:proofErr w:type="gramEnd"/>
      <w:r w:rsidRPr="00564BF4">
        <w:rPr>
          <w:rFonts w:asciiTheme="majorHAnsi" w:hAnsiTheme="majorHAnsi" w:cstheme="majorHAnsi"/>
          <w:color w:val="000000" w:themeColor="text1"/>
        </w:rPr>
        <w:t xml:space="preserve"> gene expression and behavior in the honey bee.  </w:t>
      </w:r>
      <w:r w:rsidRPr="00564BF4">
        <w:rPr>
          <w:rFonts w:asciiTheme="majorHAnsi" w:hAnsiTheme="majorHAnsi" w:cstheme="majorHAnsi"/>
          <w:i/>
          <w:color w:val="000000" w:themeColor="text1"/>
        </w:rPr>
        <w:t>Insect Molecular Biology</w:t>
      </w:r>
      <w:r w:rsidRPr="00564BF4">
        <w:rPr>
          <w:rFonts w:asciiTheme="majorHAnsi" w:hAnsiTheme="majorHAnsi" w:cstheme="majorHAnsi"/>
          <w:color w:val="000000" w:themeColor="text1"/>
        </w:rPr>
        <w:t xml:space="preserve"> 20: 335-345.</w:t>
      </w:r>
      <w:bookmarkEnd w:id="97"/>
      <w:bookmarkEnd w:id="98"/>
      <w:bookmarkEnd w:id="99"/>
      <w:bookmarkEnd w:id="100"/>
    </w:p>
    <w:p w14:paraId="0ED8252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01" w:name="_Toc289244896"/>
      <w:bookmarkStart w:id="102" w:name="_Toc289247444"/>
      <w:bookmarkStart w:id="103" w:name="_Toc289938396"/>
      <w:bookmarkStart w:id="104" w:name="_Toc302457365"/>
      <w:r w:rsidRPr="00564BF4">
        <w:rPr>
          <w:rFonts w:asciiTheme="majorHAnsi" w:hAnsiTheme="majorHAnsi" w:cstheme="majorHAnsi"/>
          <w:color w:val="000000" w:themeColor="text1"/>
        </w:rPr>
        <w:t xml:space="preserve">Dobrin, S., Herlihy, J.D., Robinson, G.E. and S.E.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2011.  Muscarinic regulation of Kenyon cell dendritic arborizations in adult worker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Arthropod Structure &amp; Development</w:t>
      </w:r>
      <w:r w:rsidRPr="00564BF4">
        <w:rPr>
          <w:rFonts w:asciiTheme="majorHAnsi" w:hAnsiTheme="majorHAnsi" w:cstheme="majorHAnsi"/>
          <w:color w:val="000000" w:themeColor="text1"/>
        </w:rPr>
        <w:t xml:space="preserve"> 40: 409-419. </w:t>
      </w:r>
      <w:r w:rsidRPr="00564BF4">
        <w:rPr>
          <w:rFonts w:asciiTheme="majorHAnsi" w:hAnsiTheme="majorHAnsi" w:cstheme="majorHAnsi"/>
          <w:i/>
          <w:color w:val="000000" w:themeColor="text1"/>
        </w:rPr>
        <w:t>Special issue on insect mushroom bodies.</w:t>
      </w:r>
      <w:bookmarkEnd w:id="101"/>
      <w:bookmarkEnd w:id="102"/>
      <w:bookmarkEnd w:id="103"/>
      <w:bookmarkEnd w:id="104"/>
    </w:p>
    <w:p w14:paraId="1516F51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05" w:name="_Toc289244897"/>
      <w:bookmarkStart w:id="106" w:name="_Toc289247445"/>
      <w:bookmarkStart w:id="107" w:name="_Toc289938397"/>
      <w:bookmarkStart w:id="108" w:name="_Toc302457366"/>
      <w:r w:rsidRPr="00564BF4">
        <w:rPr>
          <w:rFonts w:asciiTheme="majorHAnsi" w:hAnsiTheme="majorHAnsi" w:cstheme="majorHAnsi"/>
          <w:color w:val="000000" w:themeColor="text1"/>
        </w:rPr>
        <w:t xml:space="preserve">Woodard, S.H., </w:t>
      </w:r>
      <w:proofErr w:type="spellStart"/>
      <w:r w:rsidRPr="00564BF4">
        <w:rPr>
          <w:rFonts w:asciiTheme="majorHAnsi" w:hAnsiTheme="majorHAnsi" w:cstheme="majorHAnsi"/>
          <w:color w:val="000000" w:themeColor="text1"/>
        </w:rPr>
        <w:t>Fischman</w:t>
      </w:r>
      <w:proofErr w:type="spellEnd"/>
      <w:r w:rsidRPr="00564BF4">
        <w:rPr>
          <w:rFonts w:asciiTheme="majorHAnsi" w:hAnsiTheme="majorHAnsi" w:cstheme="majorHAnsi"/>
          <w:color w:val="000000" w:themeColor="text1"/>
        </w:rPr>
        <w:t xml:space="preserve">, B.J., Venkat, A., Hudson, M.E., </w:t>
      </w:r>
      <w:proofErr w:type="spellStart"/>
      <w:r w:rsidRPr="00564BF4">
        <w:rPr>
          <w:rFonts w:asciiTheme="majorHAnsi" w:hAnsiTheme="majorHAnsi" w:cstheme="majorHAnsi"/>
          <w:color w:val="000000" w:themeColor="text1"/>
        </w:rPr>
        <w:t>Varala</w:t>
      </w:r>
      <w:proofErr w:type="spellEnd"/>
      <w:r w:rsidRPr="00564BF4">
        <w:rPr>
          <w:rFonts w:asciiTheme="majorHAnsi" w:hAnsiTheme="majorHAnsi" w:cstheme="majorHAnsi"/>
          <w:color w:val="000000" w:themeColor="text1"/>
        </w:rPr>
        <w:t xml:space="preserve">, K., Cameron, S.A., Clark, </w:t>
      </w:r>
      <w:proofErr w:type="gramStart"/>
      <w:r w:rsidRPr="00564BF4">
        <w:rPr>
          <w:rFonts w:asciiTheme="majorHAnsi" w:hAnsiTheme="majorHAnsi" w:cstheme="majorHAnsi"/>
          <w:color w:val="000000" w:themeColor="text1"/>
        </w:rPr>
        <w:t>A.G.</w:t>
      </w:r>
      <w:proofErr w:type="gramEnd"/>
      <w:r w:rsidRPr="00564BF4">
        <w:rPr>
          <w:rFonts w:asciiTheme="majorHAnsi" w:hAnsiTheme="majorHAnsi" w:cstheme="majorHAnsi"/>
          <w:color w:val="000000" w:themeColor="text1"/>
        </w:rPr>
        <w:t xml:space="preserve"> and G.E. Robinson.  2011.  Genes involved in convergent evolution of eusociality in bees.  </w:t>
      </w:r>
      <w:bookmarkEnd w:id="105"/>
      <w:bookmarkEnd w:id="106"/>
      <w:bookmarkEnd w:id="107"/>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108(18): 7472-7477.  (Reviewed by Faculty of 1000; covered in </w:t>
      </w:r>
      <w:r w:rsidRPr="00564BF4">
        <w:rPr>
          <w:rFonts w:asciiTheme="majorHAnsi" w:hAnsiTheme="majorHAnsi" w:cstheme="majorHAnsi"/>
          <w:i/>
          <w:iCs/>
          <w:color w:val="000000" w:themeColor="text1"/>
        </w:rPr>
        <w:t>Animal Behavior, 11th Edition</w:t>
      </w:r>
      <w:r w:rsidRPr="00564BF4">
        <w:rPr>
          <w:rFonts w:asciiTheme="majorHAnsi" w:hAnsiTheme="majorHAnsi" w:cstheme="majorHAnsi"/>
          <w:color w:val="000000" w:themeColor="text1"/>
        </w:rPr>
        <w:t>, </w:t>
      </w:r>
      <w:r w:rsidRPr="00564BF4">
        <w:rPr>
          <w:rFonts w:asciiTheme="majorHAnsi" w:hAnsiTheme="majorHAnsi" w:cstheme="majorHAnsi"/>
          <w:color w:val="000000" w:themeColor="text1"/>
          <w:shd w:val="clear" w:color="auto" w:fill="FFFFFF"/>
        </w:rPr>
        <w:t xml:space="preserve">D. </w:t>
      </w:r>
      <w:proofErr w:type="gramStart"/>
      <w:r w:rsidRPr="00564BF4">
        <w:rPr>
          <w:rFonts w:asciiTheme="majorHAnsi" w:hAnsiTheme="majorHAnsi" w:cstheme="majorHAnsi"/>
          <w:color w:val="000000" w:themeColor="text1"/>
          <w:shd w:val="clear" w:color="auto" w:fill="FFFFFF"/>
        </w:rPr>
        <w:t>Rubenstein</w:t>
      </w:r>
      <w:proofErr w:type="gramEnd"/>
      <w:r w:rsidRPr="00564BF4">
        <w:rPr>
          <w:rFonts w:asciiTheme="majorHAnsi" w:hAnsiTheme="majorHAnsi" w:cstheme="majorHAnsi"/>
          <w:color w:val="000000" w:themeColor="text1"/>
          <w:shd w:val="clear" w:color="auto" w:fill="FFFFFF"/>
        </w:rPr>
        <w:t xml:space="preserve"> and J. </w:t>
      </w:r>
      <w:proofErr w:type="spellStart"/>
      <w:r w:rsidRPr="00564BF4">
        <w:rPr>
          <w:rFonts w:asciiTheme="majorHAnsi" w:hAnsiTheme="majorHAnsi" w:cstheme="majorHAnsi"/>
          <w:color w:val="000000" w:themeColor="text1"/>
          <w:shd w:val="clear" w:color="auto" w:fill="FFFFFF"/>
        </w:rPr>
        <w:t>Alcock</w:t>
      </w:r>
      <w:proofErr w:type="spellEnd"/>
      <w:r w:rsidRPr="00564BF4">
        <w:rPr>
          <w:rFonts w:asciiTheme="majorHAnsi" w:hAnsiTheme="majorHAnsi" w:cstheme="majorHAnsi"/>
          <w:color w:val="000000" w:themeColor="text1"/>
          <w:shd w:val="clear" w:color="auto" w:fill="FFFFFF"/>
        </w:rPr>
        <w:t>, 2018</w:t>
      </w:r>
      <w:r w:rsidRPr="00564BF4">
        <w:rPr>
          <w:rFonts w:asciiTheme="majorHAnsi" w:hAnsiTheme="majorHAnsi" w:cstheme="majorHAnsi"/>
          <w:color w:val="000000" w:themeColor="text1"/>
        </w:rPr>
        <w:t>)</w:t>
      </w:r>
      <w:bookmarkStart w:id="109" w:name="_Toc289244898"/>
      <w:bookmarkStart w:id="110" w:name="_Toc289247446"/>
      <w:bookmarkStart w:id="111" w:name="_Toc289938398"/>
      <w:bookmarkStart w:id="112" w:name="_Toc302457368"/>
      <w:bookmarkEnd w:id="108"/>
    </w:p>
    <w:p w14:paraId="2CC5EAC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Chandrasekaran, S., Ament, S.A., Eddy, J., Rodriguez-Zas, S., Schatz, B.R., Price, </w:t>
      </w:r>
      <w:proofErr w:type="gramStart"/>
      <w:r w:rsidRPr="00564BF4">
        <w:rPr>
          <w:rFonts w:asciiTheme="majorHAnsi" w:hAnsiTheme="majorHAnsi" w:cstheme="majorHAnsi"/>
          <w:color w:val="000000" w:themeColor="text1"/>
        </w:rPr>
        <w:t>N.D.</w:t>
      </w:r>
      <w:proofErr w:type="gramEnd"/>
      <w:r w:rsidRPr="00564BF4">
        <w:rPr>
          <w:rFonts w:asciiTheme="majorHAnsi" w:hAnsiTheme="majorHAnsi" w:cstheme="majorHAnsi"/>
          <w:color w:val="000000" w:themeColor="text1"/>
        </w:rPr>
        <w:t xml:space="preserve"> and G.E. Robinson. 2011. Behavior-specific changes in transcriptional modules lead to distinct and predictable </w:t>
      </w:r>
      <w:proofErr w:type="spellStart"/>
      <w:r w:rsidRPr="00564BF4">
        <w:rPr>
          <w:rFonts w:asciiTheme="majorHAnsi" w:hAnsiTheme="majorHAnsi" w:cstheme="majorHAnsi"/>
          <w:color w:val="000000" w:themeColor="text1"/>
        </w:rPr>
        <w:t>neurogenomic</w:t>
      </w:r>
      <w:proofErr w:type="spellEnd"/>
      <w:r w:rsidRPr="00564BF4">
        <w:rPr>
          <w:rFonts w:asciiTheme="majorHAnsi" w:hAnsiTheme="majorHAnsi" w:cstheme="majorHAnsi"/>
          <w:color w:val="000000" w:themeColor="text1"/>
        </w:rPr>
        <w:t xml:space="preserve"> states. </w:t>
      </w:r>
      <w:bookmarkEnd w:id="109"/>
      <w:bookmarkEnd w:id="110"/>
      <w:bookmarkEnd w:id="111"/>
      <w:bookmarkEnd w:id="112"/>
      <w:r w:rsidRPr="00564BF4">
        <w:rPr>
          <w:rFonts w:asciiTheme="majorHAnsi" w:hAnsiTheme="majorHAnsi" w:cstheme="majorHAnsi"/>
          <w:i/>
          <w:color w:val="000000" w:themeColor="text1"/>
        </w:rPr>
        <w:t xml:space="preserve">Proceedings of the National Academy of Sciences </w:t>
      </w:r>
      <w:r w:rsidRPr="00564BF4">
        <w:rPr>
          <w:rStyle w:val="cit-vol"/>
          <w:rFonts w:asciiTheme="majorHAnsi" w:eastAsiaTheme="majorEastAsia" w:hAnsiTheme="majorHAnsi" w:cstheme="majorHAnsi"/>
          <w:color w:val="000000" w:themeColor="text1"/>
        </w:rPr>
        <w:t>108</w:t>
      </w:r>
      <w:r w:rsidRPr="00564BF4">
        <w:rPr>
          <w:rStyle w:val="HTMLCite"/>
          <w:rFonts w:asciiTheme="majorHAnsi" w:hAnsiTheme="majorHAnsi" w:cstheme="majorHAnsi"/>
          <w:color w:val="000000" w:themeColor="text1"/>
        </w:rPr>
        <w:t xml:space="preserve">: </w:t>
      </w:r>
      <w:r w:rsidRPr="00564BF4">
        <w:rPr>
          <w:rStyle w:val="cit-fpage"/>
          <w:rFonts w:asciiTheme="majorHAnsi" w:eastAsiaTheme="majorEastAsia" w:hAnsiTheme="majorHAnsi" w:cstheme="majorHAnsi"/>
          <w:color w:val="000000" w:themeColor="text1"/>
        </w:rPr>
        <w:t>18020</w:t>
      </w:r>
      <w:r w:rsidRPr="00564BF4">
        <w:rPr>
          <w:rStyle w:val="HTMLCite"/>
          <w:rFonts w:asciiTheme="majorHAnsi" w:hAnsiTheme="majorHAnsi" w:cstheme="majorHAnsi"/>
          <w:color w:val="000000" w:themeColor="text1"/>
        </w:rPr>
        <w:t>-</w:t>
      </w:r>
      <w:r w:rsidRPr="00564BF4">
        <w:rPr>
          <w:rStyle w:val="cit-lpage"/>
          <w:rFonts w:asciiTheme="majorHAnsi" w:eastAsiaTheme="majorEastAsia" w:hAnsiTheme="majorHAnsi" w:cstheme="majorHAnsi"/>
          <w:color w:val="000000" w:themeColor="text1"/>
        </w:rPr>
        <w:t>18025</w:t>
      </w:r>
      <w:r w:rsidRPr="00564BF4">
        <w:rPr>
          <w:rStyle w:val="HTMLCite"/>
          <w:rFonts w:asciiTheme="majorHAnsi" w:hAnsiTheme="majorHAnsi" w:cstheme="majorHAnsi"/>
          <w:color w:val="000000" w:themeColor="text1"/>
        </w:rPr>
        <w:t>.</w:t>
      </w:r>
      <w:r w:rsidRPr="00564BF4">
        <w:rPr>
          <w:rFonts w:asciiTheme="majorHAnsi" w:hAnsiTheme="majorHAnsi" w:cstheme="majorHAnsi"/>
          <w:color w:val="000000" w:themeColor="text1"/>
        </w:rPr>
        <w:t xml:space="preserve"> (Reported in </w:t>
      </w:r>
      <w:r w:rsidRPr="00564BF4">
        <w:rPr>
          <w:rFonts w:asciiTheme="majorHAnsi" w:hAnsiTheme="majorHAnsi" w:cstheme="majorHAnsi"/>
          <w:i/>
          <w:color w:val="000000" w:themeColor="text1"/>
        </w:rPr>
        <w:t>Science News</w:t>
      </w:r>
      <w:r w:rsidRPr="00564BF4">
        <w:rPr>
          <w:rFonts w:asciiTheme="majorHAnsi" w:hAnsiTheme="majorHAnsi" w:cstheme="majorHAnsi"/>
          <w:color w:val="000000" w:themeColor="text1"/>
        </w:rPr>
        <w:t>)</w:t>
      </w:r>
    </w:p>
    <w:p w14:paraId="3FCC58D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13" w:name="_Toc289244899"/>
      <w:bookmarkStart w:id="114" w:name="_Toc289247447"/>
      <w:bookmarkStart w:id="115" w:name="_Toc289938399"/>
      <w:bookmarkStart w:id="116" w:name="_Toc302457369"/>
      <w:r w:rsidRPr="00564BF4">
        <w:rPr>
          <w:rFonts w:asciiTheme="majorHAnsi" w:hAnsiTheme="majorHAnsi" w:cstheme="majorHAnsi"/>
          <w:color w:val="000000" w:themeColor="text1"/>
        </w:rPr>
        <w:t xml:space="preserve">Daugherty, T.H.F., Toth, A.L. and G. E. Robinson.  2011. Nutrition and division of labor:  Effects on foraging and brain gene expression in the paper wasps </w:t>
      </w:r>
      <w:r w:rsidRPr="00564BF4">
        <w:rPr>
          <w:rFonts w:asciiTheme="majorHAnsi" w:hAnsiTheme="majorHAnsi" w:cstheme="majorHAnsi"/>
          <w:i/>
          <w:color w:val="000000" w:themeColor="text1"/>
        </w:rPr>
        <w:t xml:space="preserve">Polistes </w:t>
      </w:r>
      <w:proofErr w:type="spellStart"/>
      <w:r w:rsidRPr="00564BF4">
        <w:rPr>
          <w:rFonts w:asciiTheme="majorHAnsi" w:hAnsiTheme="majorHAnsi" w:cstheme="majorHAnsi"/>
          <w:i/>
          <w:color w:val="000000" w:themeColor="text1"/>
        </w:rPr>
        <w:t>metricus</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Molecular Ecology</w:t>
      </w:r>
      <w:bookmarkEnd w:id="113"/>
      <w:bookmarkEnd w:id="114"/>
      <w:bookmarkEnd w:id="115"/>
      <w:bookmarkEnd w:id="116"/>
      <w:r w:rsidRPr="00564BF4">
        <w:rPr>
          <w:rFonts w:asciiTheme="majorHAnsi" w:hAnsiTheme="majorHAnsi" w:cstheme="majorHAnsi"/>
          <w:color w:val="000000" w:themeColor="text1"/>
        </w:rPr>
        <w:t xml:space="preserve"> 20: 5337-47.</w:t>
      </w:r>
    </w:p>
    <w:p w14:paraId="1D79F33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lang w:eastAsia="en-US"/>
        </w:rPr>
      </w:pPr>
      <w:bookmarkStart w:id="117" w:name="_Toc289244900"/>
      <w:bookmarkStart w:id="118" w:name="_Toc289247448"/>
      <w:bookmarkStart w:id="119" w:name="_Toc289938400"/>
      <w:bookmarkStart w:id="120" w:name="_Toc302457370"/>
      <w:r w:rsidRPr="00564BF4">
        <w:rPr>
          <w:rFonts w:asciiTheme="majorHAnsi" w:hAnsiTheme="majorHAnsi" w:cstheme="majorHAnsi"/>
          <w:color w:val="000000" w:themeColor="text1"/>
        </w:rPr>
        <w:t xml:space="preserve">Ament, S.A., Chan, Q.W., Wheeler, M.M., Nixon, S.E., Johnson, S.P., Rodriguez-Zas, S.L., Foster, L.J. and G.E. Robinson.  2011. Mechanisms of stable lipid loss in a social insect.  </w:t>
      </w:r>
      <w:r w:rsidRPr="00564BF4">
        <w:rPr>
          <w:rFonts w:asciiTheme="majorHAnsi" w:hAnsiTheme="majorHAnsi" w:cstheme="majorHAnsi"/>
          <w:i/>
          <w:color w:val="000000" w:themeColor="text1"/>
        </w:rPr>
        <w:t>Journal of Experimental Biology</w:t>
      </w:r>
      <w:bookmarkEnd w:id="117"/>
      <w:bookmarkEnd w:id="118"/>
      <w:bookmarkEnd w:id="119"/>
      <w:bookmarkEnd w:id="120"/>
      <w:r w:rsidRPr="00564BF4">
        <w:rPr>
          <w:rFonts w:asciiTheme="majorHAnsi" w:hAnsiTheme="majorHAnsi" w:cstheme="majorHAnsi"/>
          <w:color w:val="000000" w:themeColor="text1"/>
        </w:rPr>
        <w:t xml:space="preserve"> </w:t>
      </w:r>
      <w:r w:rsidRPr="00564BF4">
        <w:rPr>
          <w:rFonts w:asciiTheme="majorHAnsi" w:hAnsiTheme="majorHAnsi" w:cstheme="majorHAnsi"/>
          <w:color w:val="000000" w:themeColor="text1"/>
          <w:lang w:eastAsia="en-US"/>
        </w:rPr>
        <w:t>214: 3808-3821.</w:t>
      </w:r>
    </w:p>
    <w:p w14:paraId="6A73A7FE" w14:textId="77777777" w:rsidR="001908F6" w:rsidRPr="00564BF4" w:rsidRDefault="001908F6" w:rsidP="001908F6">
      <w:pPr>
        <w:pStyle w:val="Heading3"/>
        <w:numPr>
          <w:ilvl w:val="0"/>
          <w:numId w:val="44"/>
        </w:numPr>
        <w:tabs>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Zayed, A., </w:t>
      </w:r>
      <w:proofErr w:type="spellStart"/>
      <w:r w:rsidRPr="00564BF4">
        <w:rPr>
          <w:rFonts w:asciiTheme="majorHAnsi" w:hAnsiTheme="majorHAnsi" w:cstheme="majorHAnsi"/>
          <w:color w:val="000000" w:themeColor="text1"/>
        </w:rPr>
        <w:t>Naeger</w:t>
      </w:r>
      <w:proofErr w:type="spellEnd"/>
      <w:r w:rsidRPr="00564BF4">
        <w:rPr>
          <w:rFonts w:asciiTheme="majorHAnsi" w:hAnsiTheme="majorHAnsi" w:cstheme="majorHAnsi"/>
          <w:color w:val="000000" w:themeColor="text1"/>
        </w:rPr>
        <w:t xml:space="preserve">, N.L. and G.E. Robinson.  2011. Common and novel transcriptional routes to behavioral maturation in worker and male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 xml:space="preserve">Genes, </w:t>
      </w:r>
      <w:proofErr w:type="gramStart"/>
      <w:r w:rsidRPr="00564BF4">
        <w:rPr>
          <w:rFonts w:asciiTheme="majorHAnsi" w:hAnsiTheme="majorHAnsi" w:cstheme="majorHAnsi"/>
          <w:i/>
          <w:color w:val="000000" w:themeColor="text1"/>
        </w:rPr>
        <w:t>Brains</w:t>
      </w:r>
      <w:proofErr w:type="gramEnd"/>
      <w:r w:rsidRPr="00564BF4">
        <w:rPr>
          <w:rFonts w:asciiTheme="majorHAnsi" w:hAnsiTheme="majorHAnsi" w:cstheme="majorHAnsi"/>
          <w:i/>
          <w:color w:val="000000" w:themeColor="text1"/>
        </w:rPr>
        <w:t xml:space="preserve"> and Behavior</w:t>
      </w:r>
      <w:r w:rsidRPr="00564BF4">
        <w:rPr>
          <w:rFonts w:asciiTheme="majorHAnsi" w:hAnsiTheme="majorHAnsi" w:cstheme="majorHAnsi"/>
          <w:color w:val="000000" w:themeColor="text1"/>
        </w:rPr>
        <w:t xml:space="preserve"> 11: 253-61. </w:t>
      </w:r>
    </w:p>
    <w:p w14:paraId="7200AB8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Toth, A.L., </w:t>
      </w:r>
      <w:proofErr w:type="spellStart"/>
      <w:r w:rsidRPr="00564BF4">
        <w:rPr>
          <w:rFonts w:asciiTheme="majorHAnsi" w:hAnsiTheme="majorHAnsi" w:cstheme="majorHAnsi"/>
          <w:color w:val="000000" w:themeColor="text1"/>
        </w:rPr>
        <w:t>Varala</w:t>
      </w:r>
      <w:proofErr w:type="spellEnd"/>
      <w:r w:rsidRPr="00564BF4">
        <w:rPr>
          <w:rFonts w:asciiTheme="majorHAnsi" w:hAnsiTheme="majorHAnsi" w:cstheme="majorHAnsi"/>
          <w:color w:val="000000" w:themeColor="text1"/>
        </w:rPr>
        <w:t xml:space="preserve">, K., Henshaw, M., Rodriguez-Zas, S., Hudson, </w:t>
      </w:r>
      <w:proofErr w:type="gramStart"/>
      <w:r w:rsidRPr="00564BF4">
        <w:rPr>
          <w:rFonts w:asciiTheme="majorHAnsi" w:hAnsiTheme="majorHAnsi" w:cstheme="majorHAnsi"/>
          <w:color w:val="000000" w:themeColor="text1"/>
        </w:rPr>
        <w:t>M.</w:t>
      </w:r>
      <w:proofErr w:type="gramEnd"/>
      <w:r w:rsidRPr="00564BF4">
        <w:rPr>
          <w:rFonts w:asciiTheme="majorHAnsi" w:hAnsiTheme="majorHAnsi" w:cstheme="majorHAnsi"/>
          <w:color w:val="000000" w:themeColor="text1"/>
        </w:rPr>
        <w:t xml:space="preserve"> and G.E. Robinson.  2010.  Brain transcriptomic analysis in paper wasps identifies genes associated with </w:t>
      </w:r>
      <w:proofErr w:type="spellStart"/>
      <w:r w:rsidRPr="00564BF4">
        <w:rPr>
          <w:rFonts w:asciiTheme="majorHAnsi" w:hAnsiTheme="majorHAnsi" w:cstheme="majorHAnsi"/>
          <w:color w:val="000000" w:themeColor="text1"/>
        </w:rPr>
        <w:t>behaviour</w:t>
      </w:r>
      <w:proofErr w:type="spellEnd"/>
      <w:r w:rsidRPr="00564BF4">
        <w:rPr>
          <w:rFonts w:asciiTheme="majorHAnsi" w:hAnsiTheme="majorHAnsi" w:cstheme="majorHAnsi"/>
          <w:color w:val="000000" w:themeColor="text1"/>
        </w:rPr>
        <w:t xml:space="preserve"> across social insect lineages.  </w:t>
      </w:r>
      <w:r w:rsidRPr="00564BF4">
        <w:rPr>
          <w:rFonts w:asciiTheme="majorHAnsi" w:hAnsiTheme="majorHAnsi" w:cstheme="majorHAnsi"/>
          <w:i/>
          <w:color w:val="000000" w:themeColor="text1"/>
        </w:rPr>
        <w:t>Proceedings of the Royal Society B</w:t>
      </w:r>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epub</w:t>
      </w:r>
      <w:proofErr w:type="spellEnd"/>
      <w:r w:rsidRPr="00564BF4">
        <w:rPr>
          <w:rFonts w:asciiTheme="majorHAnsi" w:hAnsiTheme="majorHAnsi" w:cstheme="majorHAnsi"/>
          <w:color w:val="000000" w:themeColor="text1"/>
        </w:rPr>
        <w:t xml:space="preserve">.  (reported in </w:t>
      </w:r>
      <w:r w:rsidRPr="00564BF4">
        <w:rPr>
          <w:rFonts w:asciiTheme="majorHAnsi" w:hAnsiTheme="majorHAnsi" w:cstheme="majorHAnsi"/>
          <w:i/>
          <w:color w:val="000000" w:themeColor="text1"/>
        </w:rPr>
        <w:t>Science News, Science Daily, Biology News Net</w:t>
      </w:r>
      <w:r w:rsidRPr="00564BF4">
        <w:rPr>
          <w:rFonts w:asciiTheme="majorHAnsi" w:hAnsiTheme="majorHAnsi" w:cstheme="majorHAnsi"/>
          <w:color w:val="000000" w:themeColor="text1"/>
        </w:rPr>
        <w:t>)</w:t>
      </w:r>
      <w:bookmarkEnd w:id="41"/>
      <w:bookmarkEnd w:id="42"/>
      <w:bookmarkEnd w:id="43"/>
      <w:bookmarkEnd w:id="44"/>
    </w:p>
    <w:p w14:paraId="1EC0C48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21" w:name="_Toc289244892"/>
      <w:bookmarkStart w:id="122" w:name="_Toc289247440"/>
      <w:bookmarkStart w:id="123" w:name="_Toc289938392"/>
      <w:bookmarkStart w:id="124" w:name="_Toc302457361"/>
      <w:r w:rsidRPr="00564BF4">
        <w:rPr>
          <w:rFonts w:asciiTheme="majorHAnsi" w:hAnsiTheme="majorHAnsi" w:cstheme="majorHAnsi"/>
          <w:color w:val="000000" w:themeColor="text1"/>
        </w:rPr>
        <w:t xml:space="preserve">Kim, J., Cunningham, R., James, B., </w:t>
      </w:r>
      <w:proofErr w:type="spellStart"/>
      <w:r w:rsidRPr="00564BF4">
        <w:rPr>
          <w:rFonts w:asciiTheme="majorHAnsi" w:hAnsiTheme="majorHAnsi" w:cstheme="majorHAnsi"/>
          <w:color w:val="000000" w:themeColor="text1"/>
        </w:rPr>
        <w:t>Wyder</w:t>
      </w:r>
      <w:proofErr w:type="spellEnd"/>
      <w:r w:rsidRPr="00564BF4">
        <w:rPr>
          <w:rFonts w:asciiTheme="majorHAnsi" w:hAnsiTheme="majorHAnsi" w:cstheme="majorHAnsi"/>
          <w:color w:val="000000" w:themeColor="text1"/>
        </w:rPr>
        <w:t xml:space="preserve">, S., Gibson, J.D., </w:t>
      </w:r>
      <w:proofErr w:type="spellStart"/>
      <w:r w:rsidRPr="00564BF4">
        <w:rPr>
          <w:rFonts w:asciiTheme="majorHAnsi" w:hAnsiTheme="majorHAnsi" w:cstheme="majorHAnsi"/>
          <w:color w:val="000000" w:themeColor="text1"/>
        </w:rPr>
        <w:t>Niehuis</w:t>
      </w:r>
      <w:proofErr w:type="spellEnd"/>
      <w:r w:rsidRPr="00564BF4">
        <w:rPr>
          <w:rFonts w:asciiTheme="majorHAnsi" w:hAnsiTheme="majorHAnsi" w:cstheme="majorHAnsi"/>
          <w:color w:val="000000" w:themeColor="text1"/>
        </w:rPr>
        <w:t xml:space="preserve">, O., </w:t>
      </w:r>
      <w:proofErr w:type="spellStart"/>
      <w:r w:rsidRPr="00564BF4">
        <w:rPr>
          <w:rFonts w:asciiTheme="majorHAnsi" w:hAnsiTheme="majorHAnsi" w:cstheme="majorHAnsi"/>
          <w:color w:val="000000" w:themeColor="text1"/>
        </w:rPr>
        <w:t>Zbobnov</w:t>
      </w:r>
      <w:proofErr w:type="spellEnd"/>
      <w:r w:rsidRPr="00564BF4">
        <w:rPr>
          <w:rFonts w:asciiTheme="majorHAnsi" w:hAnsiTheme="majorHAnsi" w:cstheme="majorHAnsi"/>
          <w:color w:val="000000" w:themeColor="text1"/>
        </w:rPr>
        <w:t xml:space="preserve">, E.M., Robertson, H.M., Robinson, G.E., </w:t>
      </w:r>
      <w:proofErr w:type="spellStart"/>
      <w:r w:rsidRPr="00564BF4">
        <w:rPr>
          <w:rFonts w:asciiTheme="majorHAnsi" w:hAnsiTheme="majorHAnsi" w:cstheme="majorHAnsi"/>
          <w:color w:val="000000" w:themeColor="text1"/>
        </w:rPr>
        <w:t>Werren</w:t>
      </w:r>
      <w:proofErr w:type="spellEnd"/>
      <w:r w:rsidRPr="00564BF4">
        <w:rPr>
          <w:rFonts w:asciiTheme="majorHAnsi" w:hAnsiTheme="majorHAnsi" w:cstheme="majorHAnsi"/>
          <w:color w:val="000000" w:themeColor="text1"/>
        </w:rPr>
        <w:t xml:space="preserve">, J.H. and S. Sinha.  2010.  Functional characterization of transcription factor motifs using cross-species comparison across large evolutionary distances.  </w:t>
      </w:r>
      <w:proofErr w:type="spellStart"/>
      <w:r w:rsidRPr="00564BF4">
        <w:rPr>
          <w:rFonts w:asciiTheme="majorHAnsi" w:hAnsiTheme="majorHAnsi" w:cstheme="majorHAnsi"/>
          <w:i/>
          <w:color w:val="000000" w:themeColor="text1"/>
        </w:rPr>
        <w:t>PLoS</w:t>
      </w:r>
      <w:proofErr w:type="spellEnd"/>
      <w:r w:rsidRPr="00564BF4">
        <w:rPr>
          <w:rFonts w:asciiTheme="majorHAnsi" w:hAnsiTheme="majorHAnsi" w:cstheme="majorHAnsi"/>
          <w:i/>
          <w:color w:val="000000" w:themeColor="text1"/>
        </w:rPr>
        <w:t xml:space="preserve"> Computational Biology</w:t>
      </w:r>
      <w:r w:rsidRPr="00564BF4">
        <w:rPr>
          <w:rFonts w:asciiTheme="majorHAnsi" w:hAnsiTheme="majorHAnsi" w:cstheme="majorHAnsi"/>
          <w:color w:val="000000" w:themeColor="text1"/>
        </w:rPr>
        <w:t xml:space="preserve"> 6: e1000652.</w:t>
      </w:r>
      <w:bookmarkEnd w:id="121"/>
      <w:bookmarkEnd w:id="122"/>
      <w:bookmarkEnd w:id="123"/>
      <w:bookmarkEnd w:id="124"/>
    </w:p>
    <w:p w14:paraId="6440B706"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25" w:name="_Toc289244893"/>
      <w:bookmarkStart w:id="126" w:name="_Toc289247441"/>
      <w:bookmarkStart w:id="127" w:name="_Toc289938393"/>
      <w:bookmarkStart w:id="128" w:name="_Toc302457362"/>
      <w:r w:rsidRPr="00564BF4">
        <w:rPr>
          <w:rFonts w:asciiTheme="majorHAnsi" w:hAnsiTheme="majorHAnsi" w:cstheme="majorHAnsi"/>
          <w:color w:val="000000" w:themeColor="text1"/>
        </w:rPr>
        <w:t xml:space="preserve">Sen </w:t>
      </w:r>
      <w:proofErr w:type="spellStart"/>
      <w:r w:rsidRPr="00564BF4">
        <w:rPr>
          <w:rFonts w:asciiTheme="majorHAnsi" w:hAnsiTheme="majorHAnsi" w:cstheme="majorHAnsi"/>
          <w:color w:val="000000" w:themeColor="text1"/>
        </w:rPr>
        <w:t>Sarma</w:t>
      </w:r>
      <w:proofErr w:type="spellEnd"/>
      <w:r w:rsidRPr="00564BF4">
        <w:rPr>
          <w:rFonts w:asciiTheme="majorHAnsi" w:hAnsiTheme="majorHAnsi" w:cstheme="majorHAnsi"/>
          <w:color w:val="000000" w:themeColor="text1"/>
        </w:rPr>
        <w:t xml:space="preserve">, M., Rodriguez-Zas, S.L., </w:t>
      </w:r>
      <w:proofErr w:type="spellStart"/>
      <w:r w:rsidRPr="00564BF4">
        <w:rPr>
          <w:rFonts w:asciiTheme="majorHAnsi" w:hAnsiTheme="majorHAnsi" w:cstheme="majorHAnsi"/>
          <w:color w:val="000000" w:themeColor="text1"/>
        </w:rPr>
        <w:t>Gernat</w:t>
      </w:r>
      <w:proofErr w:type="spellEnd"/>
      <w:r w:rsidRPr="00564BF4">
        <w:rPr>
          <w:rFonts w:asciiTheme="majorHAnsi" w:hAnsiTheme="majorHAnsi" w:cstheme="majorHAnsi"/>
          <w:color w:val="000000" w:themeColor="text1"/>
        </w:rPr>
        <w:t xml:space="preserve">, T., Nguyen, T., Newman, </w:t>
      </w:r>
      <w:proofErr w:type="gramStart"/>
      <w:r w:rsidRPr="00564BF4">
        <w:rPr>
          <w:rFonts w:asciiTheme="majorHAnsi" w:hAnsiTheme="majorHAnsi" w:cstheme="majorHAnsi"/>
          <w:color w:val="000000" w:themeColor="text1"/>
        </w:rPr>
        <w:t>T.</w:t>
      </w:r>
      <w:proofErr w:type="gramEnd"/>
      <w:r w:rsidRPr="00564BF4">
        <w:rPr>
          <w:rFonts w:asciiTheme="majorHAnsi" w:hAnsiTheme="majorHAnsi" w:cstheme="majorHAnsi"/>
          <w:color w:val="000000" w:themeColor="text1"/>
        </w:rPr>
        <w:t xml:space="preserve"> and G.E. Robinson.  2010.  Distance responsive genes found in dancing bees.  </w:t>
      </w:r>
      <w:r w:rsidRPr="00564BF4">
        <w:rPr>
          <w:rFonts w:asciiTheme="majorHAnsi" w:hAnsiTheme="majorHAnsi" w:cstheme="majorHAnsi"/>
          <w:i/>
          <w:color w:val="000000" w:themeColor="text1"/>
        </w:rPr>
        <w:t xml:space="preserve">Genes, Brain and </w:t>
      </w:r>
      <w:proofErr w:type="gramStart"/>
      <w:r w:rsidRPr="00564BF4">
        <w:rPr>
          <w:rFonts w:asciiTheme="majorHAnsi" w:hAnsiTheme="majorHAnsi" w:cstheme="majorHAnsi"/>
          <w:i/>
          <w:color w:val="000000" w:themeColor="text1"/>
        </w:rPr>
        <w:t>Behavior</w:t>
      </w:r>
      <w:r w:rsidRPr="00564BF4">
        <w:rPr>
          <w:rFonts w:asciiTheme="majorHAnsi" w:hAnsiTheme="majorHAnsi" w:cstheme="majorHAnsi"/>
          <w:color w:val="000000" w:themeColor="text1"/>
        </w:rPr>
        <w:t xml:space="preserve">  9</w:t>
      </w:r>
      <w:proofErr w:type="gramEnd"/>
      <w:r w:rsidRPr="00564BF4">
        <w:rPr>
          <w:rFonts w:asciiTheme="majorHAnsi" w:hAnsiTheme="majorHAnsi" w:cstheme="majorHAnsi"/>
          <w:color w:val="000000" w:themeColor="text1"/>
        </w:rPr>
        <w:t>: 825-30.</w:t>
      </w:r>
      <w:bookmarkEnd w:id="125"/>
      <w:bookmarkEnd w:id="126"/>
      <w:bookmarkEnd w:id="127"/>
      <w:bookmarkEnd w:id="128"/>
    </w:p>
    <w:p w14:paraId="21BA59AB"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29" w:name="_Toc289244883"/>
      <w:bookmarkStart w:id="130" w:name="_Toc289247431"/>
      <w:bookmarkStart w:id="131" w:name="_Toc289938383"/>
      <w:bookmarkStart w:id="132" w:name="_Toc302457352"/>
      <w:r w:rsidRPr="00564BF4">
        <w:rPr>
          <w:rFonts w:asciiTheme="majorHAnsi" w:hAnsiTheme="majorHAnsi" w:cstheme="majorHAnsi"/>
          <w:color w:val="000000" w:themeColor="text1"/>
        </w:rPr>
        <w:t xml:space="preserve">Toth, A.L., </w:t>
      </w:r>
      <w:proofErr w:type="spellStart"/>
      <w:r w:rsidRPr="00564BF4">
        <w:rPr>
          <w:rFonts w:asciiTheme="majorHAnsi" w:hAnsiTheme="majorHAnsi" w:cstheme="majorHAnsi"/>
          <w:color w:val="000000" w:themeColor="text1"/>
        </w:rPr>
        <w:t>Bilof</w:t>
      </w:r>
      <w:proofErr w:type="spellEnd"/>
      <w:r w:rsidRPr="00564BF4">
        <w:rPr>
          <w:rFonts w:asciiTheme="majorHAnsi" w:hAnsiTheme="majorHAnsi" w:cstheme="majorHAnsi"/>
          <w:color w:val="000000" w:themeColor="text1"/>
        </w:rPr>
        <w:t xml:space="preserve">, K.J., Henshaw, M.T., Hunt, J.H. and G.E. Robinson.  2009. Lipid stores, ovary development, and brain gene expression in </w:t>
      </w:r>
      <w:r w:rsidRPr="00564BF4">
        <w:rPr>
          <w:rFonts w:asciiTheme="majorHAnsi" w:hAnsiTheme="majorHAnsi" w:cstheme="majorHAnsi"/>
          <w:i/>
          <w:color w:val="000000" w:themeColor="text1"/>
        </w:rPr>
        <w:t>Polistes</w:t>
      </w:r>
      <w:r w:rsidRPr="00564BF4">
        <w:rPr>
          <w:rFonts w:asciiTheme="majorHAnsi" w:hAnsiTheme="majorHAnsi" w:cstheme="majorHAnsi"/>
          <w:color w:val="000000" w:themeColor="text1"/>
        </w:rPr>
        <w:t xml:space="preserve"> females.  </w:t>
      </w:r>
      <w:proofErr w:type="spellStart"/>
      <w:r w:rsidRPr="00564BF4">
        <w:rPr>
          <w:rFonts w:asciiTheme="majorHAnsi" w:hAnsiTheme="majorHAnsi" w:cstheme="majorHAnsi"/>
          <w:i/>
          <w:color w:val="000000" w:themeColor="text1"/>
        </w:rPr>
        <w:t>Insectes</w:t>
      </w:r>
      <w:proofErr w:type="spellEnd"/>
      <w:r w:rsidRPr="00564BF4">
        <w:rPr>
          <w:rFonts w:asciiTheme="majorHAnsi" w:hAnsiTheme="majorHAnsi" w:cstheme="majorHAnsi"/>
          <w:i/>
          <w:color w:val="000000" w:themeColor="text1"/>
        </w:rPr>
        <w:t xml:space="preserve"> </w:t>
      </w:r>
      <w:proofErr w:type="spellStart"/>
      <w:r w:rsidRPr="00564BF4">
        <w:rPr>
          <w:rFonts w:asciiTheme="majorHAnsi" w:hAnsiTheme="majorHAnsi" w:cstheme="majorHAnsi"/>
          <w:i/>
          <w:color w:val="000000" w:themeColor="text1"/>
        </w:rPr>
        <w:t>Sociaux</w:t>
      </w:r>
      <w:proofErr w:type="spellEnd"/>
      <w:r w:rsidRPr="00564BF4">
        <w:rPr>
          <w:rFonts w:asciiTheme="majorHAnsi" w:hAnsiTheme="majorHAnsi" w:cstheme="majorHAnsi"/>
          <w:color w:val="000000" w:themeColor="text1"/>
        </w:rPr>
        <w:t xml:space="preserve"> 56: 77-84.</w:t>
      </w:r>
      <w:bookmarkEnd w:id="129"/>
      <w:bookmarkEnd w:id="130"/>
      <w:bookmarkEnd w:id="131"/>
      <w:bookmarkEnd w:id="132"/>
    </w:p>
    <w:p w14:paraId="050EAB9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33" w:name="_Toc289244884"/>
      <w:bookmarkStart w:id="134" w:name="_Toc289247432"/>
      <w:bookmarkStart w:id="135" w:name="_Toc289938384"/>
      <w:bookmarkStart w:id="136" w:name="_Toc302457353"/>
      <w:proofErr w:type="spellStart"/>
      <w:r w:rsidRPr="00564BF4">
        <w:rPr>
          <w:rFonts w:asciiTheme="majorHAnsi" w:hAnsiTheme="majorHAnsi" w:cstheme="majorHAnsi"/>
          <w:color w:val="000000" w:themeColor="text1"/>
        </w:rPr>
        <w:t>Alaux</w:t>
      </w:r>
      <w:proofErr w:type="spellEnd"/>
      <w:r w:rsidRPr="00564BF4">
        <w:rPr>
          <w:rFonts w:asciiTheme="majorHAnsi" w:hAnsiTheme="majorHAnsi" w:cstheme="majorHAnsi"/>
          <w:color w:val="000000" w:themeColor="text1"/>
        </w:rPr>
        <w:t xml:space="preserve">, C., </w:t>
      </w:r>
      <w:proofErr w:type="spellStart"/>
      <w:r w:rsidRPr="00564BF4">
        <w:rPr>
          <w:rFonts w:asciiTheme="majorHAnsi" w:hAnsiTheme="majorHAnsi" w:cstheme="majorHAnsi"/>
          <w:color w:val="000000" w:themeColor="text1"/>
        </w:rPr>
        <w:t>LeConte</w:t>
      </w:r>
      <w:proofErr w:type="spellEnd"/>
      <w:r w:rsidRPr="00564BF4">
        <w:rPr>
          <w:rFonts w:asciiTheme="majorHAnsi" w:hAnsiTheme="majorHAnsi" w:cstheme="majorHAnsi"/>
          <w:color w:val="000000" w:themeColor="text1"/>
        </w:rPr>
        <w:t xml:space="preserve">, Y., Adams, H.A., Rodriguez-Zas, S., Sinha, </w:t>
      </w:r>
      <w:proofErr w:type="gramStart"/>
      <w:r w:rsidRPr="00564BF4">
        <w:rPr>
          <w:rFonts w:asciiTheme="majorHAnsi" w:hAnsiTheme="majorHAnsi" w:cstheme="majorHAnsi"/>
          <w:color w:val="000000" w:themeColor="text1"/>
        </w:rPr>
        <w:t>S.</w:t>
      </w:r>
      <w:proofErr w:type="gramEnd"/>
      <w:r w:rsidRPr="00564BF4">
        <w:rPr>
          <w:rFonts w:asciiTheme="majorHAnsi" w:hAnsiTheme="majorHAnsi" w:cstheme="majorHAnsi"/>
          <w:color w:val="000000" w:themeColor="text1"/>
        </w:rPr>
        <w:t xml:space="preserve"> and G.E. Robinson. 2009. Regulation of brain gene expression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by brood pheromone.  </w:t>
      </w:r>
      <w:r w:rsidRPr="00564BF4">
        <w:rPr>
          <w:rFonts w:asciiTheme="majorHAnsi" w:hAnsiTheme="majorHAnsi" w:cstheme="majorHAnsi"/>
          <w:i/>
          <w:color w:val="000000" w:themeColor="text1"/>
        </w:rPr>
        <w:t xml:space="preserve">Gene, </w:t>
      </w:r>
      <w:proofErr w:type="gramStart"/>
      <w:r w:rsidRPr="00564BF4">
        <w:rPr>
          <w:rFonts w:asciiTheme="majorHAnsi" w:hAnsiTheme="majorHAnsi" w:cstheme="majorHAnsi"/>
          <w:i/>
          <w:color w:val="000000" w:themeColor="text1"/>
        </w:rPr>
        <w:t>Brain</w:t>
      </w:r>
      <w:proofErr w:type="gramEnd"/>
      <w:r w:rsidRPr="00564BF4">
        <w:rPr>
          <w:rFonts w:asciiTheme="majorHAnsi" w:hAnsiTheme="majorHAnsi" w:cstheme="majorHAnsi"/>
          <w:i/>
          <w:color w:val="000000" w:themeColor="text1"/>
        </w:rPr>
        <w:t xml:space="preserve"> and Behavior</w:t>
      </w:r>
      <w:r w:rsidRPr="00564BF4">
        <w:rPr>
          <w:rFonts w:asciiTheme="majorHAnsi" w:hAnsiTheme="majorHAnsi" w:cstheme="majorHAnsi"/>
          <w:color w:val="000000" w:themeColor="text1"/>
        </w:rPr>
        <w:t xml:space="preserve"> 8: 309-319.</w:t>
      </w:r>
      <w:bookmarkEnd w:id="133"/>
      <w:bookmarkEnd w:id="134"/>
      <w:bookmarkEnd w:id="135"/>
      <w:bookmarkEnd w:id="136"/>
    </w:p>
    <w:p w14:paraId="1ED9C21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37" w:name="_Toc289244885"/>
      <w:bookmarkStart w:id="138" w:name="_Toc289247433"/>
      <w:bookmarkStart w:id="139" w:name="_Toc289938385"/>
      <w:bookmarkStart w:id="140" w:name="_Toc302457354"/>
      <w:proofErr w:type="spellStart"/>
      <w:r w:rsidRPr="00564BF4">
        <w:rPr>
          <w:rFonts w:asciiTheme="majorHAnsi" w:hAnsiTheme="majorHAnsi" w:cstheme="majorHAnsi"/>
          <w:color w:val="000000" w:themeColor="text1"/>
        </w:rPr>
        <w:t>Brockmann</w:t>
      </w:r>
      <w:proofErr w:type="spellEnd"/>
      <w:r w:rsidRPr="00564BF4">
        <w:rPr>
          <w:rFonts w:asciiTheme="majorHAnsi" w:hAnsiTheme="majorHAnsi" w:cstheme="majorHAnsi"/>
          <w:color w:val="000000" w:themeColor="text1"/>
        </w:rPr>
        <w:t xml:space="preserve">, A., </w:t>
      </w:r>
      <w:proofErr w:type="spellStart"/>
      <w:r w:rsidRPr="00564BF4">
        <w:rPr>
          <w:rFonts w:asciiTheme="majorHAnsi" w:hAnsiTheme="majorHAnsi" w:cstheme="majorHAnsi"/>
          <w:color w:val="000000" w:themeColor="text1"/>
        </w:rPr>
        <w:t>Annangudi</w:t>
      </w:r>
      <w:proofErr w:type="spellEnd"/>
      <w:r w:rsidRPr="00564BF4">
        <w:rPr>
          <w:rFonts w:asciiTheme="majorHAnsi" w:hAnsiTheme="majorHAnsi" w:cstheme="majorHAnsi"/>
          <w:color w:val="000000" w:themeColor="text1"/>
        </w:rPr>
        <w:t xml:space="preserve">, S.P., Richmond, T.A., Ament, S.A., </w:t>
      </w:r>
      <w:proofErr w:type="spellStart"/>
      <w:r w:rsidRPr="00564BF4">
        <w:rPr>
          <w:rFonts w:asciiTheme="majorHAnsi" w:hAnsiTheme="majorHAnsi" w:cstheme="majorHAnsi"/>
          <w:color w:val="000000" w:themeColor="text1"/>
        </w:rPr>
        <w:t>Xie</w:t>
      </w:r>
      <w:proofErr w:type="spellEnd"/>
      <w:r w:rsidRPr="00564BF4">
        <w:rPr>
          <w:rFonts w:asciiTheme="majorHAnsi" w:hAnsiTheme="majorHAnsi" w:cstheme="majorHAnsi"/>
          <w:color w:val="000000" w:themeColor="text1"/>
        </w:rPr>
        <w:t xml:space="preserve">, F., Southey, B.R., Rodriguez-Zas, S.R., Robinson, G.E. and J.V. Sweedler.  2009.  Quantitative </w:t>
      </w:r>
      <w:proofErr w:type="spellStart"/>
      <w:r w:rsidRPr="00564BF4">
        <w:rPr>
          <w:rFonts w:asciiTheme="majorHAnsi" w:hAnsiTheme="majorHAnsi" w:cstheme="majorHAnsi"/>
          <w:color w:val="000000" w:themeColor="text1"/>
        </w:rPr>
        <w:t>peptidomics</w:t>
      </w:r>
      <w:proofErr w:type="spellEnd"/>
      <w:r w:rsidRPr="00564BF4">
        <w:rPr>
          <w:rFonts w:asciiTheme="majorHAnsi" w:hAnsiTheme="majorHAnsi" w:cstheme="majorHAnsi"/>
          <w:color w:val="000000" w:themeColor="text1"/>
        </w:rPr>
        <w:t xml:space="preserve"> reveal brain peptide signatures of behavior.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106: 2383-2388.</w:t>
      </w:r>
      <w:bookmarkEnd w:id="137"/>
      <w:bookmarkEnd w:id="138"/>
      <w:bookmarkEnd w:id="139"/>
      <w:bookmarkEnd w:id="140"/>
    </w:p>
    <w:p w14:paraId="22F76DA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41" w:name="_Toc289244886"/>
      <w:bookmarkStart w:id="142" w:name="_Toc289247434"/>
      <w:bookmarkStart w:id="143" w:name="_Toc289938386"/>
      <w:bookmarkStart w:id="144" w:name="_Toc302457355"/>
      <w:proofErr w:type="spellStart"/>
      <w:r w:rsidRPr="00564BF4">
        <w:rPr>
          <w:rFonts w:asciiTheme="majorHAnsi" w:hAnsiTheme="majorHAnsi" w:cstheme="majorHAnsi"/>
          <w:color w:val="000000" w:themeColor="text1"/>
        </w:rPr>
        <w:t>Alaux</w:t>
      </w:r>
      <w:proofErr w:type="spellEnd"/>
      <w:r w:rsidRPr="00564BF4">
        <w:rPr>
          <w:rFonts w:asciiTheme="majorHAnsi" w:hAnsiTheme="majorHAnsi" w:cstheme="majorHAnsi"/>
          <w:color w:val="000000" w:themeColor="text1"/>
        </w:rPr>
        <w:t xml:space="preserve">, C., Sinha, S., </w:t>
      </w:r>
      <w:proofErr w:type="spellStart"/>
      <w:r w:rsidRPr="00564BF4">
        <w:rPr>
          <w:rFonts w:asciiTheme="majorHAnsi" w:hAnsiTheme="majorHAnsi" w:cstheme="majorHAnsi"/>
          <w:color w:val="000000" w:themeColor="text1"/>
        </w:rPr>
        <w:t>Hasadsri</w:t>
      </w:r>
      <w:proofErr w:type="spellEnd"/>
      <w:r w:rsidRPr="00564BF4">
        <w:rPr>
          <w:rFonts w:asciiTheme="majorHAnsi" w:hAnsiTheme="majorHAnsi" w:cstheme="majorHAnsi"/>
          <w:color w:val="000000" w:themeColor="text1"/>
        </w:rPr>
        <w:t>, L., Hunt, G.J., Guzmán-</w:t>
      </w:r>
      <w:proofErr w:type="spellStart"/>
      <w:r w:rsidRPr="00564BF4">
        <w:rPr>
          <w:rFonts w:asciiTheme="majorHAnsi" w:hAnsiTheme="majorHAnsi" w:cstheme="majorHAnsi"/>
          <w:color w:val="000000" w:themeColor="text1"/>
        </w:rPr>
        <w:t>Novoa</w:t>
      </w:r>
      <w:proofErr w:type="spellEnd"/>
      <w:r w:rsidRPr="00564BF4">
        <w:rPr>
          <w:rFonts w:asciiTheme="majorHAnsi" w:hAnsiTheme="majorHAnsi" w:cstheme="majorHAnsi"/>
          <w:color w:val="000000" w:themeColor="text1"/>
        </w:rPr>
        <w:t xml:space="preserve">, E., </w:t>
      </w:r>
      <w:proofErr w:type="spellStart"/>
      <w:r w:rsidRPr="00564BF4">
        <w:rPr>
          <w:rFonts w:asciiTheme="majorHAnsi" w:hAnsiTheme="majorHAnsi" w:cstheme="majorHAnsi"/>
          <w:color w:val="000000" w:themeColor="text1"/>
        </w:rPr>
        <w:t>DeGrandi</w:t>
      </w:r>
      <w:proofErr w:type="spellEnd"/>
      <w:r w:rsidRPr="00564BF4">
        <w:rPr>
          <w:rFonts w:asciiTheme="majorHAnsi" w:hAnsiTheme="majorHAnsi" w:cstheme="majorHAnsi"/>
          <w:color w:val="000000" w:themeColor="text1"/>
        </w:rPr>
        <w:t xml:space="preserve">-Hoffman, G., Uribe-Rubio, J.L., Rodriguez-Zas, </w:t>
      </w:r>
      <w:proofErr w:type="gramStart"/>
      <w:r w:rsidRPr="00564BF4">
        <w:rPr>
          <w:rFonts w:asciiTheme="majorHAnsi" w:hAnsiTheme="majorHAnsi" w:cstheme="majorHAnsi"/>
          <w:color w:val="000000" w:themeColor="text1"/>
        </w:rPr>
        <w:t>S.</w:t>
      </w:r>
      <w:proofErr w:type="gramEnd"/>
      <w:r w:rsidRPr="00564BF4">
        <w:rPr>
          <w:rFonts w:asciiTheme="majorHAnsi" w:hAnsiTheme="majorHAnsi" w:cstheme="majorHAnsi"/>
          <w:color w:val="000000" w:themeColor="text1"/>
        </w:rPr>
        <w:t xml:space="preserve"> and G.E. Robinson.  2009.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aggression supports a link between gene regulation and behavioral evolution.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106: 15400-15405.  (reported in </w:t>
      </w:r>
      <w:proofErr w:type="spellStart"/>
      <w:r w:rsidRPr="00564BF4">
        <w:rPr>
          <w:rFonts w:asciiTheme="majorHAnsi" w:hAnsiTheme="majorHAnsi" w:cstheme="majorHAnsi"/>
          <w:color w:val="000000" w:themeColor="text1"/>
        </w:rPr>
        <w:t>GenomeWeb</w:t>
      </w:r>
      <w:proofErr w:type="spellEnd"/>
      <w:r w:rsidRPr="00564BF4">
        <w:rPr>
          <w:rFonts w:asciiTheme="majorHAnsi" w:hAnsiTheme="majorHAnsi" w:cstheme="majorHAnsi"/>
          <w:color w:val="000000" w:themeColor="text1"/>
        </w:rPr>
        <w:t xml:space="preserve"> News, NSF Breaking News, UPI, Science Daily)</w:t>
      </w:r>
      <w:bookmarkEnd w:id="141"/>
      <w:bookmarkEnd w:id="142"/>
      <w:bookmarkEnd w:id="143"/>
      <w:bookmarkEnd w:id="144"/>
    </w:p>
    <w:p w14:paraId="093596B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45" w:name="_Toc289244887"/>
      <w:bookmarkStart w:id="146" w:name="_Toc289247435"/>
      <w:bookmarkStart w:id="147" w:name="_Toc289938387"/>
      <w:bookmarkStart w:id="148" w:name="_Toc302457356"/>
      <w:proofErr w:type="spellStart"/>
      <w:r w:rsidRPr="00564BF4">
        <w:rPr>
          <w:rFonts w:asciiTheme="majorHAnsi" w:hAnsiTheme="majorHAnsi" w:cstheme="majorHAnsi"/>
          <w:color w:val="000000" w:themeColor="text1"/>
        </w:rPr>
        <w:t>Alaux</w:t>
      </w:r>
      <w:proofErr w:type="spellEnd"/>
      <w:r w:rsidRPr="00564BF4">
        <w:rPr>
          <w:rFonts w:asciiTheme="majorHAnsi" w:hAnsiTheme="majorHAnsi" w:cstheme="majorHAnsi"/>
          <w:color w:val="000000" w:themeColor="text1"/>
        </w:rPr>
        <w:t xml:space="preserve">, C., Duong, N., Schneider, S.S., Southey, B.R., Rodriguez-Zas, </w:t>
      </w:r>
      <w:proofErr w:type="gramStart"/>
      <w:r w:rsidRPr="00564BF4">
        <w:rPr>
          <w:rFonts w:asciiTheme="majorHAnsi" w:hAnsiTheme="majorHAnsi" w:cstheme="majorHAnsi"/>
          <w:color w:val="000000" w:themeColor="text1"/>
        </w:rPr>
        <w:t>S.</w:t>
      </w:r>
      <w:proofErr w:type="gramEnd"/>
      <w:r w:rsidRPr="00564BF4">
        <w:rPr>
          <w:rFonts w:asciiTheme="majorHAnsi" w:hAnsiTheme="majorHAnsi" w:cstheme="majorHAnsi"/>
          <w:color w:val="000000" w:themeColor="text1"/>
        </w:rPr>
        <w:t xml:space="preserve"> and G.E. Robinson.  2009.  Modulatory communication signal performance is associated with a distinct </w:t>
      </w:r>
      <w:proofErr w:type="spellStart"/>
      <w:r w:rsidRPr="00564BF4">
        <w:rPr>
          <w:rFonts w:asciiTheme="majorHAnsi" w:hAnsiTheme="majorHAnsi" w:cstheme="majorHAnsi"/>
          <w:color w:val="000000" w:themeColor="text1"/>
        </w:rPr>
        <w:t>neurogenomic</w:t>
      </w:r>
      <w:proofErr w:type="spellEnd"/>
      <w:r w:rsidRPr="00564BF4">
        <w:rPr>
          <w:rFonts w:asciiTheme="majorHAnsi" w:hAnsiTheme="majorHAnsi" w:cstheme="majorHAnsi"/>
          <w:color w:val="000000" w:themeColor="text1"/>
        </w:rPr>
        <w:t xml:space="preserve"> state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PLoS</w:t>
      </w:r>
      <w:proofErr w:type="spellEnd"/>
      <w:r w:rsidRPr="00564BF4">
        <w:rPr>
          <w:rFonts w:asciiTheme="majorHAnsi" w:hAnsiTheme="majorHAnsi" w:cstheme="majorHAnsi"/>
          <w:i/>
          <w:color w:val="000000" w:themeColor="text1"/>
        </w:rPr>
        <w:t xml:space="preserve"> One</w:t>
      </w:r>
      <w:r w:rsidRPr="00564BF4">
        <w:rPr>
          <w:rFonts w:asciiTheme="majorHAnsi" w:hAnsiTheme="majorHAnsi" w:cstheme="majorHAnsi"/>
          <w:color w:val="000000" w:themeColor="text1"/>
        </w:rPr>
        <w:t xml:space="preserve"> 4: e6694. </w:t>
      </w:r>
      <w:proofErr w:type="spellStart"/>
      <w:r w:rsidRPr="00564BF4">
        <w:rPr>
          <w:rFonts w:asciiTheme="majorHAnsi" w:hAnsiTheme="majorHAnsi" w:cstheme="majorHAnsi"/>
          <w:color w:val="000000" w:themeColor="text1"/>
        </w:rPr>
        <w:t>doi</w:t>
      </w:r>
      <w:proofErr w:type="spellEnd"/>
      <w:r w:rsidRPr="00564BF4">
        <w:rPr>
          <w:rFonts w:asciiTheme="majorHAnsi" w:hAnsiTheme="majorHAnsi" w:cstheme="majorHAnsi"/>
          <w:color w:val="000000" w:themeColor="text1"/>
        </w:rPr>
        <w:t>: 10.1371/journal.pone.0006694.</w:t>
      </w:r>
      <w:bookmarkEnd w:id="145"/>
      <w:bookmarkEnd w:id="146"/>
      <w:bookmarkEnd w:id="147"/>
      <w:bookmarkEnd w:id="148"/>
    </w:p>
    <w:p w14:paraId="67E3295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49" w:name="_Toc289244888"/>
      <w:bookmarkStart w:id="150" w:name="_Toc289247436"/>
      <w:bookmarkStart w:id="151" w:name="_Toc289938388"/>
      <w:bookmarkStart w:id="152" w:name="_Toc302457357"/>
      <w:proofErr w:type="spellStart"/>
      <w:r w:rsidRPr="00564BF4">
        <w:rPr>
          <w:rFonts w:asciiTheme="majorHAnsi" w:hAnsiTheme="majorHAnsi" w:cstheme="majorHAnsi"/>
          <w:color w:val="000000" w:themeColor="text1"/>
        </w:rPr>
        <w:t>Kantorovitz</w:t>
      </w:r>
      <w:proofErr w:type="spellEnd"/>
      <w:r w:rsidRPr="00564BF4">
        <w:rPr>
          <w:rFonts w:asciiTheme="majorHAnsi" w:hAnsiTheme="majorHAnsi" w:cstheme="majorHAnsi"/>
          <w:color w:val="000000" w:themeColor="text1"/>
        </w:rPr>
        <w:t xml:space="preserve">, M.R., </w:t>
      </w:r>
      <w:proofErr w:type="spellStart"/>
      <w:r w:rsidRPr="00564BF4">
        <w:rPr>
          <w:rFonts w:asciiTheme="majorHAnsi" w:hAnsiTheme="majorHAnsi" w:cstheme="majorHAnsi"/>
          <w:color w:val="000000" w:themeColor="text1"/>
        </w:rPr>
        <w:t>Kazemian</w:t>
      </w:r>
      <w:proofErr w:type="spellEnd"/>
      <w:r w:rsidRPr="00564BF4">
        <w:rPr>
          <w:rFonts w:asciiTheme="majorHAnsi" w:hAnsiTheme="majorHAnsi" w:cstheme="majorHAnsi"/>
          <w:color w:val="000000" w:themeColor="text1"/>
        </w:rPr>
        <w:t xml:space="preserve">, M., Kinston, S., Miranda-Saavedra, D., Zhu, Q., Robinson, G.E., Gens, B., </w:t>
      </w:r>
      <w:proofErr w:type="spellStart"/>
      <w:r w:rsidRPr="00564BF4">
        <w:rPr>
          <w:rFonts w:asciiTheme="majorHAnsi" w:hAnsiTheme="majorHAnsi" w:cstheme="majorHAnsi"/>
          <w:color w:val="000000" w:themeColor="text1"/>
        </w:rPr>
        <w:t>Halfon</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M.S.</w:t>
      </w:r>
      <w:proofErr w:type="gramEnd"/>
      <w:r w:rsidRPr="00564BF4">
        <w:rPr>
          <w:rFonts w:asciiTheme="majorHAnsi" w:hAnsiTheme="majorHAnsi" w:cstheme="majorHAnsi"/>
          <w:color w:val="000000" w:themeColor="text1"/>
        </w:rPr>
        <w:t xml:space="preserve"> and S. Sinha, 2009.  Motif-blind, genome-wide discovery of cis-regulatory modules in Drosophila and mouse.  </w:t>
      </w:r>
      <w:r w:rsidRPr="00564BF4">
        <w:rPr>
          <w:rFonts w:asciiTheme="majorHAnsi" w:hAnsiTheme="majorHAnsi" w:cstheme="majorHAnsi"/>
          <w:i/>
          <w:color w:val="000000" w:themeColor="text1"/>
        </w:rPr>
        <w:t>Developmental Cell</w:t>
      </w:r>
      <w:r w:rsidRPr="00564BF4">
        <w:rPr>
          <w:rFonts w:asciiTheme="majorHAnsi" w:hAnsiTheme="majorHAnsi" w:cstheme="majorHAnsi"/>
          <w:color w:val="000000" w:themeColor="text1"/>
        </w:rPr>
        <w:t xml:space="preserve"> 17: 568-579.</w:t>
      </w:r>
      <w:bookmarkEnd w:id="149"/>
      <w:bookmarkEnd w:id="150"/>
      <w:bookmarkEnd w:id="151"/>
      <w:bookmarkEnd w:id="152"/>
    </w:p>
    <w:p w14:paraId="10B6DAE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53" w:name="_Toc289244889"/>
      <w:bookmarkStart w:id="154" w:name="_Toc289247437"/>
      <w:bookmarkStart w:id="155" w:name="_Toc289938389"/>
      <w:bookmarkStart w:id="156" w:name="_Toc302457358"/>
      <w:r w:rsidRPr="00564BF4">
        <w:rPr>
          <w:rFonts w:asciiTheme="majorHAnsi" w:hAnsiTheme="majorHAnsi" w:cstheme="majorHAnsi"/>
          <w:color w:val="000000" w:themeColor="text1"/>
        </w:rPr>
        <w:lastRenderedPageBreak/>
        <w:t xml:space="preserve">Sen </w:t>
      </w:r>
      <w:proofErr w:type="spellStart"/>
      <w:r w:rsidRPr="00564BF4">
        <w:rPr>
          <w:rFonts w:asciiTheme="majorHAnsi" w:hAnsiTheme="majorHAnsi" w:cstheme="majorHAnsi"/>
          <w:color w:val="000000" w:themeColor="text1"/>
        </w:rPr>
        <w:t>Sarma</w:t>
      </w:r>
      <w:proofErr w:type="spellEnd"/>
      <w:r w:rsidRPr="00564BF4">
        <w:rPr>
          <w:rFonts w:asciiTheme="majorHAnsi" w:hAnsiTheme="majorHAnsi" w:cstheme="majorHAnsi"/>
          <w:color w:val="000000" w:themeColor="text1"/>
        </w:rPr>
        <w:t xml:space="preserve">, M., Rodriguez-Zas, S., Hong, F., Zhong, S. and G.E. Robinson.  2009.  Transcriptomic profiling of central nervous system regions in three species of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during dance communication behavior.  </w:t>
      </w:r>
      <w:proofErr w:type="spellStart"/>
      <w:r w:rsidRPr="00564BF4">
        <w:rPr>
          <w:rFonts w:asciiTheme="majorHAnsi" w:hAnsiTheme="majorHAnsi" w:cstheme="majorHAnsi"/>
          <w:i/>
          <w:color w:val="000000" w:themeColor="text1"/>
        </w:rPr>
        <w:t>PLoS</w:t>
      </w:r>
      <w:proofErr w:type="spellEnd"/>
      <w:r w:rsidRPr="00564BF4">
        <w:rPr>
          <w:rFonts w:asciiTheme="majorHAnsi" w:hAnsiTheme="majorHAnsi" w:cstheme="majorHAnsi"/>
          <w:i/>
          <w:color w:val="000000" w:themeColor="text1"/>
        </w:rPr>
        <w:t xml:space="preserve"> ONE</w:t>
      </w:r>
      <w:r w:rsidRPr="00564BF4">
        <w:rPr>
          <w:rFonts w:asciiTheme="majorHAnsi" w:hAnsiTheme="majorHAnsi" w:cstheme="majorHAnsi"/>
          <w:color w:val="000000" w:themeColor="text1"/>
        </w:rPr>
        <w:t xml:space="preserve"> 4: e6408. </w:t>
      </w:r>
      <w:proofErr w:type="spellStart"/>
      <w:r w:rsidRPr="00564BF4">
        <w:rPr>
          <w:rFonts w:asciiTheme="majorHAnsi" w:hAnsiTheme="majorHAnsi" w:cstheme="majorHAnsi"/>
          <w:color w:val="000000" w:themeColor="text1"/>
        </w:rPr>
        <w:t>doi</w:t>
      </w:r>
      <w:proofErr w:type="spellEnd"/>
      <w:r w:rsidRPr="00564BF4">
        <w:rPr>
          <w:rFonts w:asciiTheme="majorHAnsi" w:hAnsiTheme="majorHAnsi" w:cstheme="majorHAnsi"/>
          <w:color w:val="000000" w:themeColor="text1"/>
        </w:rPr>
        <w:t>: 10.1371/journal.pone.0006408.</w:t>
      </w:r>
      <w:bookmarkEnd w:id="153"/>
      <w:bookmarkEnd w:id="154"/>
      <w:bookmarkEnd w:id="155"/>
      <w:bookmarkEnd w:id="156"/>
    </w:p>
    <w:p w14:paraId="51F8D55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57" w:name="_Toc289244890"/>
      <w:bookmarkStart w:id="158" w:name="_Toc289247438"/>
      <w:bookmarkStart w:id="159" w:name="_Toc289938390"/>
      <w:bookmarkStart w:id="160" w:name="_Toc302457359"/>
      <w:r w:rsidRPr="00564BF4">
        <w:rPr>
          <w:rFonts w:asciiTheme="majorHAnsi" w:hAnsiTheme="majorHAnsi" w:cstheme="majorHAnsi"/>
          <w:color w:val="000000" w:themeColor="text1"/>
        </w:rPr>
        <w:t xml:space="preserve">Johnson, R., Evans., J.D., Robinson, G.E. and M.R. </w:t>
      </w:r>
      <w:proofErr w:type="spellStart"/>
      <w:r w:rsidRPr="00564BF4">
        <w:rPr>
          <w:rFonts w:asciiTheme="majorHAnsi" w:hAnsiTheme="majorHAnsi" w:cstheme="majorHAnsi"/>
          <w:color w:val="000000" w:themeColor="text1"/>
        </w:rPr>
        <w:t>Berenbaum</w:t>
      </w:r>
      <w:proofErr w:type="spellEnd"/>
      <w:r w:rsidRPr="00564BF4">
        <w:rPr>
          <w:rFonts w:asciiTheme="majorHAnsi" w:hAnsiTheme="majorHAnsi" w:cstheme="majorHAnsi"/>
          <w:color w:val="000000" w:themeColor="text1"/>
        </w:rPr>
        <w:t xml:space="preserve">.  2009.  Changes in transcript abundance relating to colony collapse disorder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106: 14790-95.  (reported in </w:t>
      </w:r>
      <w:r w:rsidRPr="00564BF4">
        <w:rPr>
          <w:rFonts w:asciiTheme="majorHAnsi" w:hAnsiTheme="majorHAnsi" w:cstheme="majorHAnsi"/>
          <w:i/>
          <w:color w:val="000000" w:themeColor="text1"/>
        </w:rPr>
        <w:t>Time, Scientist</w:t>
      </w:r>
      <w:r w:rsidRPr="00564BF4">
        <w:rPr>
          <w:rFonts w:asciiTheme="majorHAnsi" w:hAnsiTheme="majorHAnsi" w:cstheme="majorHAnsi"/>
          <w:color w:val="000000" w:themeColor="text1"/>
        </w:rPr>
        <w:t xml:space="preserve">, BBC, MSNBC, </w:t>
      </w:r>
      <w:r w:rsidRPr="00564BF4">
        <w:rPr>
          <w:rFonts w:asciiTheme="majorHAnsi" w:hAnsiTheme="majorHAnsi" w:cstheme="majorHAnsi"/>
          <w:i/>
          <w:color w:val="000000" w:themeColor="text1"/>
        </w:rPr>
        <w:t>New Scientist</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Times of London, St. Louis Dispatch</w:t>
      </w:r>
      <w:r w:rsidRPr="00564BF4">
        <w:rPr>
          <w:rFonts w:asciiTheme="majorHAnsi" w:hAnsiTheme="majorHAnsi" w:cstheme="majorHAnsi"/>
          <w:color w:val="000000" w:themeColor="text1"/>
        </w:rPr>
        <w:t xml:space="preserve">, Miller-McCune.com, Featured New Hot Paper, Thomson Reuters </w:t>
      </w:r>
      <w:proofErr w:type="spellStart"/>
      <w:r w:rsidRPr="00564BF4">
        <w:rPr>
          <w:rFonts w:asciiTheme="majorHAnsi" w:hAnsiTheme="majorHAnsi" w:cstheme="majorHAnsi"/>
          <w:i/>
          <w:color w:val="000000" w:themeColor="text1"/>
        </w:rPr>
        <w:t>ScienceWatch</w:t>
      </w:r>
      <w:proofErr w:type="spellEnd"/>
      <w:r w:rsidRPr="00564BF4">
        <w:rPr>
          <w:rFonts w:asciiTheme="majorHAnsi" w:hAnsiTheme="majorHAnsi" w:cstheme="majorHAnsi"/>
          <w:i/>
          <w:color w:val="000000" w:themeColor="text1"/>
        </w:rPr>
        <w:t>®</w:t>
      </w:r>
      <w:r w:rsidRPr="00564BF4">
        <w:rPr>
          <w:rFonts w:asciiTheme="majorHAnsi" w:hAnsiTheme="majorHAnsi" w:cstheme="majorHAnsi"/>
          <w:color w:val="000000" w:themeColor="text1"/>
        </w:rPr>
        <w:t>)</w:t>
      </w:r>
      <w:bookmarkEnd w:id="157"/>
      <w:bookmarkEnd w:id="158"/>
      <w:bookmarkEnd w:id="159"/>
      <w:bookmarkEnd w:id="160"/>
    </w:p>
    <w:p w14:paraId="521E3DE1"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61" w:name="_Toc289244876"/>
      <w:bookmarkStart w:id="162" w:name="_Toc289247424"/>
      <w:bookmarkStart w:id="163" w:name="_Toc289938376"/>
      <w:bookmarkStart w:id="164" w:name="_Toc302457345"/>
      <w:r w:rsidRPr="00564BF4">
        <w:rPr>
          <w:rFonts w:asciiTheme="majorHAnsi" w:hAnsiTheme="majorHAnsi" w:cstheme="majorHAnsi"/>
          <w:color w:val="000000" w:themeColor="text1"/>
        </w:rPr>
        <w:t xml:space="preserve">Trumbo, </w:t>
      </w:r>
      <w:proofErr w:type="gramStart"/>
      <w:r w:rsidRPr="00564BF4">
        <w:rPr>
          <w:rFonts w:asciiTheme="majorHAnsi" w:hAnsiTheme="majorHAnsi" w:cstheme="majorHAnsi"/>
          <w:color w:val="000000" w:themeColor="text1"/>
        </w:rPr>
        <w:t>S.T.</w:t>
      </w:r>
      <w:proofErr w:type="gramEnd"/>
      <w:r w:rsidRPr="00564BF4">
        <w:rPr>
          <w:rFonts w:asciiTheme="majorHAnsi" w:hAnsiTheme="majorHAnsi" w:cstheme="majorHAnsi"/>
          <w:color w:val="000000" w:themeColor="text1"/>
        </w:rPr>
        <w:t xml:space="preserve"> and G.E. Robinson.  2008.  Social and nonsocial stimuli and juvenile hormone titer in a male burying beetle, </w:t>
      </w:r>
      <w:proofErr w:type="spellStart"/>
      <w:r w:rsidRPr="00564BF4">
        <w:rPr>
          <w:rFonts w:asciiTheme="majorHAnsi" w:hAnsiTheme="majorHAnsi" w:cstheme="majorHAnsi"/>
          <w:i/>
          <w:color w:val="000000" w:themeColor="text1"/>
        </w:rPr>
        <w:t>Nicrophorus</w:t>
      </w:r>
      <w:proofErr w:type="spellEnd"/>
      <w:r w:rsidRPr="00564BF4">
        <w:rPr>
          <w:rFonts w:asciiTheme="majorHAnsi" w:hAnsiTheme="majorHAnsi" w:cstheme="majorHAnsi"/>
          <w:i/>
          <w:color w:val="000000" w:themeColor="text1"/>
        </w:rPr>
        <w:t xml:space="preserve"> </w:t>
      </w:r>
      <w:proofErr w:type="spellStart"/>
      <w:r w:rsidRPr="00564BF4">
        <w:rPr>
          <w:rFonts w:asciiTheme="majorHAnsi" w:hAnsiTheme="majorHAnsi" w:cstheme="majorHAnsi"/>
          <w:i/>
          <w:color w:val="000000" w:themeColor="text1"/>
        </w:rPr>
        <w:t>orbicollis</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54: 630-635.</w:t>
      </w:r>
      <w:bookmarkEnd w:id="161"/>
      <w:bookmarkEnd w:id="162"/>
      <w:bookmarkEnd w:id="163"/>
      <w:bookmarkEnd w:id="164"/>
    </w:p>
    <w:p w14:paraId="6D38CC8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65" w:name="_Toc289244877"/>
      <w:bookmarkStart w:id="166" w:name="_Toc289247425"/>
      <w:bookmarkStart w:id="167" w:name="_Toc289938377"/>
      <w:bookmarkStart w:id="168" w:name="_Toc302457346"/>
      <w:proofErr w:type="spellStart"/>
      <w:r w:rsidRPr="00564BF4">
        <w:rPr>
          <w:rFonts w:asciiTheme="majorHAnsi" w:hAnsiTheme="majorHAnsi" w:cstheme="majorHAnsi"/>
          <w:color w:val="000000" w:themeColor="text1"/>
        </w:rPr>
        <w:t>Navajas</w:t>
      </w:r>
      <w:proofErr w:type="spellEnd"/>
      <w:r w:rsidRPr="00564BF4">
        <w:rPr>
          <w:rFonts w:asciiTheme="majorHAnsi" w:hAnsiTheme="majorHAnsi" w:cstheme="majorHAnsi"/>
          <w:color w:val="000000" w:themeColor="text1"/>
        </w:rPr>
        <w:t xml:space="preserve">, M., </w:t>
      </w:r>
      <w:proofErr w:type="spellStart"/>
      <w:r w:rsidRPr="00564BF4">
        <w:rPr>
          <w:rFonts w:asciiTheme="majorHAnsi" w:hAnsiTheme="majorHAnsi" w:cstheme="majorHAnsi"/>
          <w:color w:val="000000" w:themeColor="text1"/>
        </w:rPr>
        <w:t>Migeon</w:t>
      </w:r>
      <w:proofErr w:type="spellEnd"/>
      <w:r w:rsidRPr="00564BF4">
        <w:rPr>
          <w:rFonts w:asciiTheme="majorHAnsi" w:hAnsiTheme="majorHAnsi" w:cstheme="majorHAnsi"/>
          <w:color w:val="000000" w:themeColor="text1"/>
        </w:rPr>
        <w:t xml:space="preserve">, A., </w:t>
      </w:r>
      <w:proofErr w:type="spellStart"/>
      <w:r w:rsidRPr="00564BF4">
        <w:rPr>
          <w:rFonts w:asciiTheme="majorHAnsi" w:hAnsiTheme="majorHAnsi" w:cstheme="majorHAnsi"/>
          <w:color w:val="000000" w:themeColor="text1"/>
        </w:rPr>
        <w:t>Alaux</w:t>
      </w:r>
      <w:proofErr w:type="spellEnd"/>
      <w:r w:rsidRPr="00564BF4">
        <w:rPr>
          <w:rFonts w:asciiTheme="majorHAnsi" w:hAnsiTheme="majorHAnsi" w:cstheme="majorHAnsi"/>
          <w:color w:val="000000" w:themeColor="text1"/>
        </w:rPr>
        <w:t>, C., Cros-</w:t>
      </w:r>
      <w:proofErr w:type="spellStart"/>
      <w:r w:rsidRPr="00564BF4">
        <w:rPr>
          <w:rFonts w:asciiTheme="majorHAnsi" w:hAnsiTheme="majorHAnsi" w:cstheme="majorHAnsi"/>
          <w:color w:val="000000" w:themeColor="text1"/>
        </w:rPr>
        <w:t>Artiel</w:t>
      </w:r>
      <w:proofErr w:type="spellEnd"/>
      <w:r w:rsidRPr="00564BF4">
        <w:rPr>
          <w:rFonts w:asciiTheme="majorHAnsi" w:hAnsiTheme="majorHAnsi" w:cstheme="majorHAnsi"/>
          <w:color w:val="000000" w:themeColor="text1"/>
        </w:rPr>
        <w:t>, S., Martin-</w:t>
      </w:r>
      <w:proofErr w:type="spellStart"/>
      <w:r w:rsidRPr="00564BF4">
        <w:rPr>
          <w:rFonts w:asciiTheme="majorHAnsi" w:hAnsiTheme="majorHAnsi" w:cstheme="majorHAnsi"/>
          <w:color w:val="000000" w:themeColor="text1"/>
        </w:rPr>
        <w:t>Magniette</w:t>
      </w:r>
      <w:proofErr w:type="spellEnd"/>
      <w:r w:rsidRPr="00564BF4">
        <w:rPr>
          <w:rFonts w:asciiTheme="majorHAnsi" w:hAnsiTheme="majorHAnsi" w:cstheme="majorHAnsi"/>
          <w:color w:val="000000" w:themeColor="text1"/>
        </w:rPr>
        <w:t xml:space="preserve">, M.L., Robinson, G.E., Evans, J.D., </w:t>
      </w:r>
      <w:proofErr w:type="spellStart"/>
      <w:r w:rsidRPr="00564BF4">
        <w:rPr>
          <w:rFonts w:asciiTheme="majorHAnsi" w:hAnsiTheme="majorHAnsi" w:cstheme="majorHAnsi"/>
          <w:color w:val="000000" w:themeColor="text1"/>
        </w:rPr>
        <w:t>Crauser</w:t>
      </w:r>
      <w:proofErr w:type="spellEnd"/>
      <w:r w:rsidRPr="00564BF4">
        <w:rPr>
          <w:rFonts w:asciiTheme="majorHAnsi" w:hAnsiTheme="majorHAnsi" w:cstheme="majorHAnsi"/>
          <w:color w:val="000000" w:themeColor="text1"/>
        </w:rPr>
        <w:t xml:space="preserve">, D. and Y. </w:t>
      </w:r>
      <w:proofErr w:type="spellStart"/>
      <w:r w:rsidRPr="00564BF4">
        <w:rPr>
          <w:rFonts w:asciiTheme="majorHAnsi" w:hAnsiTheme="majorHAnsi" w:cstheme="majorHAnsi"/>
          <w:color w:val="000000" w:themeColor="text1"/>
        </w:rPr>
        <w:t>LeConte</w:t>
      </w:r>
      <w:proofErr w:type="spellEnd"/>
      <w:r w:rsidRPr="00564BF4">
        <w:rPr>
          <w:rFonts w:asciiTheme="majorHAnsi" w:hAnsiTheme="majorHAnsi" w:cstheme="majorHAnsi"/>
          <w:color w:val="000000" w:themeColor="text1"/>
        </w:rPr>
        <w:t xml:space="preserve">.  2008.  Differential gene expression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associated with </w:t>
      </w:r>
      <w:r w:rsidRPr="00564BF4">
        <w:rPr>
          <w:rFonts w:asciiTheme="majorHAnsi" w:hAnsiTheme="majorHAnsi" w:cstheme="majorHAnsi"/>
          <w:i/>
          <w:color w:val="000000" w:themeColor="text1"/>
        </w:rPr>
        <w:t>Varroa destructor</w:t>
      </w:r>
      <w:r w:rsidRPr="00564BF4">
        <w:rPr>
          <w:rFonts w:asciiTheme="majorHAnsi" w:hAnsiTheme="majorHAnsi" w:cstheme="majorHAnsi"/>
          <w:color w:val="000000" w:themeColor="text1"/>
        </w:rPr>
        <w:t xml:space="preserve"> infection.  </w:t>
      </w:r>
      <w:r w:rsidRPr="00564BF4">
        <w:rPr>
          <w:rFonts w:asciiTheme="majorHAnsi" w:hAnsiTheme="majorHAnsi" w:cstheme="majorHAnsi"/>
          <w:i/>
          <w:color w:val="000000" w:themeColor="text1"/>
        </w:rPr>
        <w:t>BMC Genomics</w:t>
      </w:r>
      <w:r w:rsidRPr="00564BF4">
        <w:rPr>
          <w:rFonts w:asciiTheme="majorHAnsi" w:hAnsiTheme="majorHAnsi" w:cstheme="majorHAnsi"/>
          <w:color w:val="000000" w:themeColor="text1"/>
        </w:rPr>
        <w:t xml:space="preserve"> 9: 301.  (reported on </w:t>
      </w:r>
      <w:proofErr w:type="spellStart"/>
      <w:r w:rsidRPr="00564BF4">
        <w:rPr>
          <w:rFonts w:asciiTheme="majorHAnsi" w:hAnsiTheme="majorHAnsi" w:cstheme="majorHAnsi"/>
          <w:color w:val="000000" w:themeColor="text1"/>
        </w:rPr>
        <w:t>GenomeWeb</w:t>
      </w:r>
      <w:proofErr w:type="spellEnd"/>
      <w:r w:rsidRPr="00564BF4">
        <w:rPr>
          <w:rFonts w:asciiTheme="majorHAnsi" w:hAnsiTheme="majorHAnsi" w:cstheme="majorHAnsi"/>
          <w:color w:val="000000" w:themeColor="text1"/>
        </w:rPr>
        <w:t xml:space="preserve"> Daily News)</w:t>
      </w:r>
      <w:bookmarkEnd w:id="165"/>
      <w:bookmarkEnd w:id="166"/>
      <w:bookmarkEnd w:id="167"/>
      <w:bookmarkEnd w:id="168"/>
    </w:p>
    <w:p w14:paraId="370C7266"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69" w:name="_Toc289244878"/>
      <w:bookmarkStart w:id="170" w:name="_Toc289247426"/>
      <w:bookmarkStart w:id="171" w:name="_Toc289938378"/>
      <w:bookmarkStart w:id="172" w:name="_Toc302457347"/>
      <w:r w:rsidRPr="00564BF4">
        <w:rPr>
          <w:rFonts w:asciiTheme="majorHAnsi" w:hAnsiTheme="majorHAnsi" w:cstheme="majorHAnsi"/>
          <w:color w:val="000000" w:themeColor="text1"/>
        </w:rPr>
        <w:t xml:space="preserve">Ament, S.A., Corona, M., Pollack, H.S. and G.E. Robinson.  2008.  Insulin signaling is involved in the regulation of worker division of labor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105: 4226-4231.</w:t>
      </w:r>
      <w:bookmarkEnd w:id="169"/>
      <w:bookmarkEnd w:id="170"/>
      <w:bookmarkEnd w:id="171"/>
      <w:bookmarkEnd w:id="172"/>
    </w:p>
    <w:p w14:paraId="738D94F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73" w:name="_Toc289244879"/>
      <w:bookmarkStart w:id="174" w:name="_Toc289247427"/>
      <w:bookmarkStart w:id="175" w:name="_Toc289938379"/>
      <w:bookmarkStart w:id="176" w:name="_Toc302457348"/>
      <w:r w:rsidRPr="00564BF4">
        <w:rPr>
          <w:rFonts w:asciiTheme="majorHAnsi" w:hAnsiTheme="majorHAnsi" w:cstheme="majorHAnsi"/>
          <w:color w:val="000000" w:themeColor="text1"/>
        </w:rPr>
        <w:t xml:space="preserve">Ismail, N., Christine, S., Robinson, G.E. and S.E.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2008.  Pilocarpine improves recognition of nestmates in young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Neuroscience Letters</w:t>
      </w:r>
      <w:r w:rsidRPr="00564BF4">
        <w:rPr>
          <w:rFonts w:asciiTheme="majorHAnsi" w:hAnsiTheme="majorHAnsi" w:cstheme="majorHAnsi"/>
          <w:color w:val="000000" w:themeColor="text1"/>
        </w:rPr>
        <w:t xml:space="preserve"> 439: 178-81.</w:t>
      </w:r>
      <w:bookmarkEnd w:id="173"/>
      <w:bookmarkEnd w:id="174"/>
      <w:bookmarkEnd w:id="175"/>
      <w:bookmarkEnd w:id="176"/>
    </w:p>
    <w:p w14:paraId="199970E6" w14:textId="77777777" w:rsidR="001908F6" w:rsidRPr="00564BF4" w:rsidRDefault="001908F6" w:rsidP="001908F6">
      <w:pPr>
        <w:pStyle w:val="Heading3"/>
        <w:numPr>
          <w:ilvl w:val="0"/>
          <w:numId w:val="44"/>
        </w:numPr>
        <w:tabs>
          <w:tab w:val="clear" w:pos="1260"/>
          <w:tab w:val="clear" w:pos="1440"/>
          <w:tab w:val="left" w:pos="1080"/>
        </w:tabs>
        <w:ind w:left="360"/>
        <w:rPr>
          <w:rFonts w:asciiTheme="majorHAnsi" w:hAnsiTheme="majorHAnsi" w:cstheme="majorHAnsi"/>
          <w:color w:val="000000" w:themeColor="text1"/>
        </w:rPr>
      </w:pPr>
      <w:bookmarkStart w:id="177" w:name="_Toc289244880"/>
      <w:bookmarkStart w:id="178" w:name="_Toc289247428"/>
      <w:bookmarkStart w:id="179" w:name="_Toc289938380"/>
      <w:bookmarkStart w:id="180" w:name="_Toc302457349"/>
      <w:r w:rsidRPr="00564BF4">
        <w:rPr>
          <w:rFonts w:asciiTheme="majorHAnsi" w:hAnsiTheme="majorHAnsi" w:cstheme="majorHAnsi"/>
          <w:color w:val="000000" w:themeColor="text1"/>
        </w:rPr>
        <w:t xml:space="preserve">Adams, H.A., Southey, B.R., Robinson, G.E. and S.L. Rodriguez-Zas.  2008.  Meta-analysis of </w:t>
      </w:r>
      <w:proofErr w:type="spellStart"/>
      <w:r w:rsidRPr="00564BF4">
        <w:rPr>
          <w:rFonts w:asciiTheme="majorHAnsi" w:hAnsiTheme="majorHAnsi" w:cstheme="majorHAnsi"/>
          <w:color w:val="000000" w:themeColor="text1"/>
        </w:rPr>
        <w:t>genomewide</w:t>
      </w:r>
      <w:proofErr w:type="spellEnd"/>
      <w:r w:rsidRPr="00564BF4">
        <w:rPr>
          <w:rFonts w:asciiTheme="majorHAnsi" w:hAnsiTheme="majorHAnsi" w:cstheme="majorHAnsi"/>
          <w:color w:val="000000" w:themeColor="text1"/>
        </w:rPr>
        <w:t xml:space="preserve"> expression patterns associated with behavioral maturation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BMC Genomics</w:t>
      </w:r>
      <w:r w:rsidRPr="00564BF4">
        <w:rPr>
          <w:rFonts w:asciiTheme="majorHAnsi" w:hAnsiTheme="majorHAnsi" w:cstheme="majorHAnsi"/>
          <w:color w:val="000000" w:themeColor="text1"/>
        </w:rPr>
        <w:t xml:space="preserve"> </w:t>
      </w:r>
      <w:r w:rsidRPr="00564BF4">
        <w:rPr>
          <w:rFonts w:asciiTheme="majorHAnsi" w:hAnsiTheme="majorHAnsi" w:cstheme="majorHAnsi"/>
          <w:bCs/>
          <w:color w:val="000000" w:themeColor="text1"/>
        </w:rPr>
        <w:t xml:space="preserve">9: </w:t>
      </w:r>
      <w:r w:rsidRPr="00564BF4">
        <w:rPr>
          <w:rFonts w:asciiTheme="majorHAnsi" w:hAnsiTheme="majorHAnsi" w:cstheme="majorHAnsi"/>
          <w:color w:val="000000" w:themeColor="text1"/>
        </w:rPr>
        <w:t xml:space="preserve">503 (24 Oct 2008) </w:t>
      </w:r>
      <w:hyperlink r:id="rId25" w:history="1">
        <w:r w:rsidRPr="00564BF4">
          <w:rPr>
            <w:rFonts w:asciiTheme="majorHAnsi" w:hAnsiTheme="majorHAnsi" w:cstheme="majorHAnsi"/>
            <w:color w:val="000000" w:themeColor="text1"/>
          </w:rPr>
          <w:t>http: //www.biomedcentral.com/1471-2164/9/503</w:t>
        </w:r>
      </w:hyperlink>
      <w:r w:rsidRPr="00564BF4">
        <w:rPr>
          <w:rFonts w:asciiTheme="majorHAnsi" w:hAnsiTheme="majorHAnsi" w:cstheme="majorHAnsi"/>
          <w:color w:val="000000" w:themeColor="text1"/>
        </w:rPr>
        <w:t>.</w:t>
      </w:r>
      <w:bookmarkEnd w:id="177"/>
      <w:bookmarkEnd w:id="178"/>
      <w:bookmarkEnd w:id="179"/>
      <w:bookmarkEnd w:id="180"/>
    </w:p>
    <w:p w14:paraId="2E8CEA0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81" w:name="_Toc289244881"/>
      <w:bookmarkStart w:id="182" w:name="_Toc289247429"/>
      <w:bookmarkStart w:id="183" w:name="_Toc289938381"/>
      <w:bookmarkStart w:id="184" w:name="_Toc302457350"/>
      <w:r w:rsidRPr="00564BF4">
        <w:rPr>
          <w:rFonts w:asciiTheme="majorHAnsi" w:hAnsiTheme="majorHAnsi" w:cstheme="majorHAnsi"/>
          <w:color w:val="000000" w:themeColor="text1"/>
        </w:rPr>
        <w:t xml:space="preserve">Velarde, R.A., Robinson, G.E. and S.E.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2008.  Coordinated responses to developmental hormones in the Kenyon cells of the adult worker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brain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L.).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55: 59-69.</w:t>
      </w:r>
      <w:bookmarkEnd w:id="181"/>
      <w:bookmarkEnd w:id="182"/>
      <w:bookmarkEnd w:id="183"/>
      <w:bookmarkEnd w:id="184"/>
    </w:p>
    <w:p w14:paraId="6EFA79B6"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85" w:name="_Toc289244882"/>
      <w:bookmarkStart w:id="186" w:name="_Toc289247430"/>
      <w:bookmarkStart w:id="187" w:name="_Toc289938382"/>
      <w:bookmarkStart w:id="188" w:name="_Toc302457351"/>
      <w:r w:rsidRPr="00564BF4">
        <w:rPr>
          <w:rFonts w:asciiTheme="majorHAnsi" w:hAnsiTheme="majorHAnsi" w:cstheme="majorHAnsi"/>
          <w:color w:val="000000" w:themeColor="text1"/>
        </w:rPr>
        <w:t xml:space="preserve">Barron, A.B., </w:t>
      </w:r>
      <w:proofErr w:type="spellStart"/>
      <w:r w:rsidRPr="00564BF4">
        <w:rPr>
          <w:rFonts w:asciiTheme="majorHAnsi" w:hAnsiTheme="majorHAnsi" w:cstheme="majorHAnsi"/>
          <w:color w:val="000000" w:themeColor="text1"/>
        </w:rPr>
        <w:t>Maleszka</w:t>
      </w:r>
      <w:proofErr w:type="spellEnd"/>
      <w:r w:rsidRPr="00564BF4">
        <w:rPr>
          <w:rFonts w:asciiTheme="majorHAnsi" w:hAnsiTheme="majorHAnsi" w:cstheme="majorHAnsi"/>
          <w:color w:val="000000" w:themeColor="text1"/>
        </w:rPr>
        <w:t xml:space="preserve">, R., Helliwell, P.G. and G.E. Robinson.  2008.  Effects of cocaine on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dance </w:t>
      </w:r>
      <w:proofErr w:type="spellStart"/>
      <w:r w:rsidRPr="00564BF4">
        <w:rPr>
          <w:rFonts w:asciiTheme="majorHAnsi" w:hAnsiTheme="majorHAnsi" w:cstheme="majorHAnsi"/>
          <w:color w:val="000000" w:themeColor="text1"/>
        </w:rPr>
        <w:t>behaviour</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Experimental Biology</w:t>
      </w:r>
      <w:r w:rsidRPr="00564BF4">
        <w:rPr>
          <w:rFonts w:asciiTheme="majorHAnsi" w:hAnsiTheme="majorHAnsi" w:cstheme="majorHAnsi"/>
          <w:color w:val="000000" w:themeColor="text1"/>
        </w:rPr>
        <w:t xml:space="preserve"> 212: 163-168.  (reported on Quirks &amp; Quarks, CBC, and in the </w:t>
      </w:r>
      <w:r w:rsidRPr="00564BF4">
        <w:rPr>
          <w:rFonts w:asciiTheme="majorHAnsi" w:hAnsiTheme="majorHAnsi" w:cstheme="majorHAnsi"/>
          <w:i/>
          <w:color w:val="000000" w:themeColor="text1"/>
        </w:rPr>
        <w:t xml:space="preserve">New York Times, Washington Post, London Times, Discover Magazine, Reuters, China Daily, FOX News, Los Angeles Times, Science Daily, Times of India, Denver Post, UPI, Sun, Alberta </w:t>
      </w:r>
      <w:proofErr w:type="spellStart"/>
      <w:proofErr w:type="gramStart"/>
      <w:r w:rsidRPr="00564BF4">
        <w:rPr>
          <w:rFonts w:asciiTheme="majorHAnsi" w:hAnsiTheme="majorHAnsi" w:cstheme="majorHAnsi"/>
          <w:i/>
          <w:color w:val="000000" w:themeColor="text1"/>
        </w:rPr>
        <w:t>Gazette,Colbert</w:t>
      </w:r>
      <w:proofErr w:type="spellEnd"/>
      <w:proofErr w:type="gramEnd"/>
      <w:r w:rsidRPr="00564BF4">
        <w:rPr>
          <w:rFonts w:asciiTheme="majorHAnsi" w:hAnsiTheme="majorHAnsi" w:cstheme="majorHAnsi"/>
          <w:i/>
          <w:color w:val="000000" w:themeColor="text1"/>
        </w:rPr>
        <w:t xml:space="preserve"> Report, Science</w:t>
      </w:r>
      <w:r w:rsidRPr="00564BF4">
        <w:rPr>
          <w:rFonts w:asciiTheme="majorHAnsi" w:hAnsiTheme="majorHAnsi" w:cstheme="majorHAnsi"/>
          <w:color w:val="000000" w:themeColor="text1"/>
        </w:rPr>
        <w:t>, Editors' Choice)</w:t>
      </w:r>
      <w:bookmarkEnd w:id="185"/>
      <w:bookmarkEnd w:id="186"/>
      <w:bookmarkEnd w:id="187"/>
      <w:bookmarkEnd w:id="188"/>
    </w:p>
    <w:p w14:paraId="1A1C284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89" w:name="_Toc289244863"/>
      <w:bookmarkStart w:id="190" w:name="_Toc289247411"/>
      <w:bookmarkStart w:id="191" w:name="_Toc289938363"/>
      <w:bookmarkStart w:id="192" w:name="_Toc302457332"/>
      <w:proofErr w:type="spellStart"/>
      <w:r w:rsidRPr="00564BF4">
        <w:rPr>
          <w:rFonts w:asciiTheme="majorHAnsi" w:hAnsiTheme="majorHAnsi" w:cstheme="majorHAnsi"/>
          <w:color w:val="000000" w:themeColor="text1"/>
        </w:rPr>
        <w:t>Grozinger</w:t>
      </w:r>
      <w:proofErr w:type="spellEnd"/>
      <w:r w:rsidRPr="00564BF4">
        <w:rPr>
          <w:rFonts w:asciiTheme="majorHAnsi" w:hAnsiTheme="majorHAnsi" w:cstheme="majorHAnsi"/>
          <w:color w:val="000000" w:themeColor="text1"/>
        </w:rPr>
        <w:t xml:space="preserve">, C.M. and G.E. Robinson.  2007.  Endocrine modulation of a pheromone responsive gene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brain.  </w:t>
      </w:r>
      <w:r w:rsidRPr="00564BF4">
        <w:rPr>
          <w:rFonts w:asciiTheme="majorHAnsi" w:hAnsiTheme="majorHAnsi" w:cstheme="majorHAnsi"/>
          <w:i/>
          <w:color w:val="000000" w:themeColor="text1"/>
        </w:rPr>
        <w:t>Journal of Comparative Physiology A</w:t>
      </w:r>
      <w:r w:rsidRPr="00564BF4">
        <w:rPr>
          <w:rFonts w:asciiTheme="majorHAnsi" w:hAnsiTheme="majorHAnsi" w:cstheme="majorHAnsi"/>
          <w:color w:val="000000" w:themeColor="text1"/>
        </w:rPr>
        <w:t xml:space="preserve"> 193: 461-470.</w:t>
      </w:r>
      <w:bookmarkEnd w:id="189"/>
      <w:bookmarkEnd w:id="190"/>
      <w:bookmarkEnd w:id="191"/>
      <w:bookmarkEnd w:id="192"/>
    </w:p>
    <w:p w14:paraId="45426B6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93" w:name="_Toc289244864"/>
      <w:bookmarkStart w:id="194" w:name="_Toc289247412"/>
      <w:bookmarkStart w:id="195" w:name="_Toc289938364"/>
      <w:bookmarkStart w:id="196" w:name="_Toc302457333"/>
      <w:proofErr w:type="spellStart"/>
      <w:r w:rsidRPr="00564BF4">
        <w:rPr>
          <w:rFonts w:asciiTheme="majorHAnsi" w:hAnsiTheme="majorHAnsi" w:cstheme="majorHAnsi"/>
          <w:color w:val="000000" w:themeColor="text1"/>
        </w:rPr>
        <w:t>Brockmann</w:t>
      </w:r>
      <w:proofErr w:type="spellEnd"/>
      <w:r w:rsidRPr="00564BF4">
        <w:rPr>
          <w:rFonts w:asciiTheme="majorHAnsi" w:hAnsiTheme="majorHAnsi" w:cstheme="majorHAnsi"/>
          <w:color w:val="000000" w:themeColor="text1"/>
        </w:rPr>
        <w:t xml:space="preserve">, A. and G.E. Robinson.  2007.  Central projections of sensory systems involved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dance language communication.  </w:t>
      </w:r>
      <w:r w:rsidRPr="00564BF4">
        <w:rPr>
          <w:rFonts w:asciiTheme="majorHAnsi" w:hAnsiTheme="majorHAnsi" w:cstheme="majorHAnsi"/>
          <w:i/>
          <w:color w:val="000000" w:themeColor="text1"/>
        </w:rPr>
        <w:t>Brain Behavior and Evolution</w:t>
      </w:r>
      <w:r w:rsidRPr="00564BF4">
        <w:rPr>
          <w:rFonts w:asciiTheme="majorHAnsi" w:hAnsiTheme="majorHAnsi" w:cstheme="majorHAnsi"/>
          <w:color w:val="000000" w:themeColor="text1"/>
        </w:rPr>
        <w:t xml:space="preserve"> 70: 125-136.</w:t>
      </w:r>
      <w:bookmarkEnd w:id="193"/>
      <w:bookmarkEnd w:id="194"/>
      <w:bookmarkEnd w:id="195"/>
      <w:bookmarkEnd w:id="196"/>
    </w:p>
    <w:p w14:paraId="201E79E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197" w:name="_Toc289244865"/>
      <w:bookmarkStart w:id="198" w:name="_Toc289247413"/>
      <w:bookmarkStart w:id="199" w:name="_Toc289938365"/>
      <w:bookmarkStart w:id="200" w:name="_Toc302457334"/>
      <w:proofErr w:type="spellStart"/>
      <w:r w:rsidRPr="00564BF4">
        <w:rPr>
          <w:rFonts w:asciiTheme="majorHAnsi" w:hAnsiTheme="majorHAnsi" w:cstheme="majorHAnsi"/>
          <w:color w:val="000000" w:themeColor="text1"/>
        </w:rPr>
        <w:t>Remolina</w:t>
      </w:r>
      <w:proofErr w:type="spellEnd"/>
      <w:r w:rsidRPr="00564BF4">
        <w:rPr>
          <w:rFonts w:asciiTheme="majorHAnsi" w:hAnsiTheme="majorHAnsi" w:cstheme="majorHAnsi"/>
          <w:color w:val="000000" w:themeColor="text1"/>
        </w:rPr>
        <w:t xml:space="preserve">, S.C., </w:t>
      </w:r>
      <w:proofErr w:type="spellStart"/>
      <w:r w:rsidRPr="00564BF4">
        <w:rPr>
          <w:rFonts w:asciiTheme="majorHAnsi" w:hAnsiTheme="majorHAnsi" w:cstheme="majorHAnsi"/>
          <w:color w:val="000000" w:themeColor="text1"/>
        </w:rPr>
        <w:t>Hefez</w:t>
      </w:r>
      <w:proofErr w:type="spellEnd"/>
      <w:r w:rsidRPr="00564BF4">
        <w:rPr>
          <w:rFonts w:asciiTheme="majorHAnsi" w:hAnsiTheme="majorHAnsi" w:cstheme="majorHAnsi"/>
          <w:color w:val="000000" w:themeColor="text1"/>
        </w:rPr>
        <w:t xml:space="preserve">, D., Robinson, G.E. and K.A. Hughes.  2007.  Senescence in the worker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53: 1027-1033.</w:t>
      </w:r>
      <w:bookmarkEnd w:id="197"/>
      <w:bookmarkEnd w:id="198"/>
      <w:bookmarkEnd w:id="199"/>
      <w:bookmarkEnd w:id="200"/>
    </w:p>
    <w:p w14:paraId="4C374A9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01" w:name="_Toc289244866"/>
      <w:bookmarkStart w:id="202" w:name="_Toc289247414"/>
      <w:bookmarkStart w:id="203" w:name="_Toc289938366"/>
      <w:bookmarkStart w:id="204" w:name="_Toc302457335"/>
      <w:r w:rsidRPr="00564BF4">
        <w:rPr>
          <w:rFonts w:asciiTheme="majorHAnsi" w:hAnsiTheme="majorHAnsi" w:cstheme="majorHAnsi"/>
          <w:color w:val="000000" w:themeColor="text1"/>
        </w:rPr>
        <w:t xml:space="preserve">Barron, A.B., </w:t>
      </w:r>
      <w:proofErr w:type="spellStart"/>
      <w:r w:rsidRPr="00564BF4">
        <w:rPr>
          <w:rFonts w:asciiTheme="majorHAnsi" w:hAnsiTheme="majorHAnsi" w:cstheme="majorHAnsi"/>
          <w:color w:val="000000" w:themeColor="text1"/>
        </w:rPr>
        <w:t>Maleszka</w:t>
      </w:r>
      <w:proofErr w:type="spellEnd"/>
      <w:r w:rsidRPr="00564BF4">
        <w:rPr>
          <w:rFonts w:asciiTheme="majorHAnsi" w:hAnsiTheme="majorHAnsi" w:cstheme="majorHAnsi"/>
          <w:color w:val="000000" w:themeColor="text1"/>
        </w:rPr>
        <w:t xml:space="preserve">, J., Vander Meer, R.K., Robinson, G.E. and R. </w:t>
      </w:r>
      <w:proofErr w:type="spellStart"/>
      <w:r w:rsidRPr="00564BF4">
        <w:rPr>
          <w:rFonts w:asciiTheme="majorHAnsi" w:hAnsiTheme="majorHAnsi" w:cstheme="majorHAnsi"/>
          <w:color w:val="000000" w:themeColor="text1"/>
        </w:rPr>
        <w:t>Maleszka</w:t>
      </w:r>
      <w:proofErr w:type="spellEnd"/>
      <w:r w:rsidRPr="00564BF4">
        <w:rPr>
          <w:rFonts w:asciiTheme="majorHAnsi" w:hAnsiTheme="majorHAnsi" w:cstheme="majorHAnsi"/>
          <w:color w:val="000000" w:themeColor="text1"/>
        </w:rPr>
        <w:t xml:space="preserve">.  2007.  Comparing injection, feeding and topical application methods for treatment of honeybees with octopamine.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53: 187-194.</w:t>
      </w:r>
      <w:bookmarkEnd w:id="201"/>
      <w:bookmarkEnd w:id="202"/>
      <w:bookmarkEnd w:id="203"/>
      <w:bookmarkEnd w:id="204"/>
    </w:p>
    <w:p w14:paraId="00355B2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05" w:name="_Toc289244867"/>
      <w:bookmarkStart w:id="206" w:name="_Toc289247415"/>
      <w:bookmarkStart w:id="207" w:name="_Toc289938367"/>
      <w:bookmarkStart w:id="208" w:name="_Toc302457336"/>
      <w:r w:rsidRPr="00564BF4">
        <w:rPr>
          <w:rFonts w:asciiTheme="majorHAnsi" w:hAnsiTheme="majorHAnsi" w:cstheme="majorHAnsi"/>
          <w:color w:val="000000" w:themeColor="text1"/>
        </w:rPr>
        <w:t xml:space="preserve">Barron, A.B., </w:t>
      </w:r>
      <w:proofErr w:type="spellStart"/>
      <w:r w:rsidRPr="00564BF4">
        <w:rPr>
          <w:rFonts w:asciiTheme="majorHAnsi" w:hAnsiTheme="majorHAnsi" w:cstheme="majorHAnsi"/>
          <w:color w:val="000000" w:themeColor="text1"/>
        </w:rPr>
        <w:t>Maleszka</w:t>
      </w:r>
      <w:proofErr w:type="spellEnd"/>
      <w:r w:rsidRPr="00564BF4">
        <w:rPr>
          <w:rFonts w:asciiTheme="majorHAnsi" w:hAnsiTheme="majorHAnsi" w:cstheme="majorHAnsi"/>
          <w:color w:val="000000" w:themeColor="text1"/>
        </w:rPr>
        <w:t xml:space="preserve">, R., Vander Meer, </w:t>
      </w:r>
      <w:proofErr w:type="gramStart"/>
      <w:r w:rsidRPr="00564BF4">
        <w:rPr>
          <w:rFonts w:asciiTheme="majorHAnsi" w:hAnsiTheme="majorHAnsi" w:cstheme="majorHAnsi"/>
          <w:color w:val="000000" w:themeColor="text1"/>
        </w:rPr>
        <w:t>R.</w:t>
      </w:r>
      <w:proofErr w:type="gramEnd"/>
      <w:r w:rsidRPr="00564BF4">
        <w:rPr>
          <w:rFonts w:asciiTheme="majorHAnsi" w:hAnsiTheme="majorHAnsi" w:cstheme="majorHAnsi"/>
          <w:color w:val="000000" w:themeColor="text1"/>
        </w:rPr>
        <w:t xml:space="preserve"> and G.E. Robinson.  2007.  Octopamine modulates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dance behavior.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104: 1703-1707.  (reported in </w:t>
      </w:r>
      <w:r w:rsidRPr="00564BF4">
        <w:rPr>
          <w:rFonts w:asciiTheme="majorHAnsi" w:hAnsiTheme="majorHAnsi" w:cstheme="majorHAnsi"/>
          <w:i/>
          <w:color w:val="000000" w:themeColor="text1"/>
        </w:rPr>
        <w:t>Chemistry World, COSMOS</w:t>
      </w:r>
      <w:r w:rsidRPr="00564BF4">
        <w:rPr>
          <w:rFonts w:asciiTheme="majorHAnsi" w:hAnsiTheme="majorHAnsi" w:cstheme="majorHAnsi"/>
          <w:color w:val="000000" w:themeColor="text1"/>
        </w:rPr>
        <w:t xml:space="preserve">, National Public Radio, </w:t>
      </w:r>
      <w:r w:rsidRPr="00564BF4">
        <w:rPr>
          <w:rFonts w:asciiTheme="majorHAnsi" w:hAnsiTheme="majorHAnsi" w:cstheme="majorHAnsi"/>
          <w:i/>
          <w:color w:val="000000" w:themeColor="text1"/>
        </w:rPr>
        <w:t>Science &amp; Spirit</w:t>
      </w:r>
      <w:r w:rsidRPr="00564BF4">
        <w:rPr>
          <w:rFonts w:asciiTheme="majorHAnsi" w:hAnsiTheme="majorHAnsi" w:cstheme="majorHAnsi"/>
          <w:color w:val="000000" w:themeColor="text1"/>
        </w:rPr>
        <w:t>)</w:t>
      </w:r>
      <w:bookmarkEnd w:id="205"/>
      <w:bookmarkEnd w:id="206"/>
      <w:bookmarkEnd w:id="207"/>
      <w:bookmarkEnd w:id="208"/>
    </w:p>
    <w:p w14:paraId="19F58D0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09" w:name="_Toc289244868"/>
      <w:bookmarkStart w:id="210" w:name="_Toc289247416"/>
      <w:bookmarkStart w:id="211" w:name="_Toc289938368"/>
      <w:bookmarkStart w:id="212" w:name="_Toc302457337"/>
      <w:r w:rsidRPr="00564BF4">
        <w:rPr>
          <w:rFonts w:asciiTheme="majorHAnsi" w:hAnsiTheme="majorHAnsi" w:cstheme="majorHAnsi"/>
          <w:color w:val="000000" w:themeColor="text1"/>
        </w:rPr>
        <w:t xml:space="preserve">Corona, M., </w:t>
      </w:r>
      <w:proofErr w:type="spellStart"/>
      <w:r w:rsidRPr="00564BF4">
        <w:rPr>
          <w:rFonts w:asciiTheme="majorHAnsi" w:hAnsiTheme="majorHAnsi" w:cstheme="majorHAnsi"/>
          <w:color w:val="000000" w:themeColor="text1"/>
        </w:rPr>
        <w:t>Remolina</w:t>
      </w:r>
      <w:proofErr w:type="spellEnd"/>
      <w:r w:rsidRPr="00564BF4">
        <w:rPr>
          <w:rFonts w:asciiTheme="majorHAnsi" w:hAnsiTheme="majorHAnsi" w:cstheme="majorHAnsi"/>
          <w:color w:val="000000" w:themeColor="text1"/>
        </w:rPr>
        <w:t xml:space="preserve">, S., Lauter, A., </w:t>
      </w:r>
      <w:proofErr w:type="spellStart"/>
      <w:proofErr w:type="gramStart"/>
      <w:r w:rsidRPr="00564BF4">
        <w:rPr>
          <w:rFonts w:asciiTheme="majorHAnsi" w:hAnsiTheme="majorHAnsi" w:cstheme="majorHAnsi"/>
          <w:color w:val="000000" w:themeColor="text1"/>
        </w:rPr>
        <w:t>Wang,Y</w:t>
      </w:r>
      <w:proofErr w:type="spellEnd"/>
      <w:r w:rsidRPr="00564BF4">
        <w:rPr>
          <w:rFonts w:asciiTheme="majorHAnsi" w:hAnsiTheme="majorHAnsi" w:cstheme="majorHAnsi"/>
          <w:color w:val="000000" w:themeColor="text1"/>
        </w:rPr>
        <w:t>.</w:t>
      </w:r>
      <w:proofErr w:type="gramEnd"/>
      <w:r w:rsidRPr="00564BF4">
        <w:rPr>
          <w:rFonts w:asciiTheme="majorHAnsi" w:hAnsiTheme="majorHAnsi" w:cstheme="majorHAnsi"/>
          <w:color w:val="000000" w:themeColor="text1"/>
        </w:rPr>
        <w:t xml:space="preserve">, Hughes, K.A. and G.E. Robinson.  2007.  Vitellogenin, juvenile hormone, insulin signaling and queen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longevity.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104: 7128–7133.  (</w:t>
      </w:r>
      <w:proofErr w:type="gramStart"/>
      <w:r w:rsidRPr="00564BF4">
        <w:rPr>
          <w:rFonts w:asciiTheme="majorHAnsi" w:hAnsiTheme="majorHAnsi" w:cstheme="majorHAnsi"/>
          <w:color w:val="000000" w:themeColor="text1"/>
        </w:rPr>
        <w:t>reported</w:t>
      </w:r>
      <w:proofErr w:type="gramEnd"/>
      <w:r w:rsidRPr="00564BF4">
        <w:rPr>
          <w:rFonts w:asciiTheme="majorHAnsi" w:hAnsiTheme="majorHAnsi" w:cstheme="majorHAnsi"/>
          <w:color w:val="000000" w:themeColor="text1"/>
        </w:rPr>
        <w:t xml:space="preserve"> in United Press International, </w:t>
      </w:r>
      <w:r w:rsidRPr="00564BF4">
        <w:rPr>
          <w:rFonts w:asciiTheme="majorHAnsi" w:hAnsiTheme="majorHAnsi" w:cstheme="majorHAnsi"/>
          <w:i/>
          <w:color w:val="000000" w:themeColor="text1"/>
        </w:rPr>
        <w:t>New York Times</w:t>
      </w:r>
      <w:r w:rsidRPr="00564BF4">
        <w:rPr>
          <w:rFonts w:asciiTheme="majorHAnsi" w:hAnsiTheme="majorHAnsi" w:cstheme="majorHAnsi"/>
          <w:color w:val="000000" w:themeColor="text1"/>
        </w:rPr>
        <w:t>)</w:t>
      </w:r>
      <w:bookmarkEnd w:id="209"/>
      <w:bookmarkEnd w:id="210"/>
      <w:bookmarkEnd w:id="211"/>
      <w:bookmarkEnd w:id="212"/>
    </w:p>
    <w:p w14:paraId="7C310EE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13" w:name="_Toc289244869"/>
      <w:bookmarkStart w:id="214" w:name="_Toc289247417"/>
      <w:bookmarkStart w:id="215" w:name="_Toc289938369"/>
      <w:bookmarkStart w:id="216" w:name="_Toc302457338"/>
      <w:r w:rsidRPr="00564BF4">
        <w:rPr>
          <w:rFonts w:asciiTheme="majorHAnsi" w:hAnsiTheme="majorHAnsi" w:cstheme="majorHAnsi"/>
          <w:color w:val="000000" w:themeColor="text1"/>
        </w:rPr>
        <w:t xml:space="preserve">Sen </w:t>
      </w:r>
      <w:proofErr w:type="spellStart"/>
      <w:r w:rsidRPr="00564BF4">
        <w:rPr>
          <w:rFonts w:asciiTheme="majorHAnsi" w:hAnsiTheme="majorHAnsi" w:cstheme="majorHAnsi"/>
          <w:color w:val="000000" w:themeColor="text1"/>
        </w:rPr>
        <w:t>Sarma</w:t>
      </w:r>
      <w:proofErr w:type="spellEnd"/>
      <w:r w:rsidRPr="00564BF4">
        <w:rPr>
          <w:rFonts w:asciiTheme="majorHAnsi" w:hAnsiTheme="majorHAnsi" w:cstheme="majorHAnsi"/>
          <w:color w:val="000000" w:themeColor="text1"/>
        </w:rPr>
        <w:t xml:space="preserve">, M., Whitfield, C.W. and G.E. Robinson.  2007.  Species differences in brain gene expression profiles associated with adult behavioral maturation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BMC Genomics</w:t>
      </w:r>
      <w:r w:rsidRPr="00564BF4">
        <w:rPr>
          <w:rFonts w:asciiTheme="majorHAnsi" w:hAnsiTheme="majorHAnsi" w:cstheme="majorHAnsi"/>
          <w:color w:val="000000" w:themeColor="text1"/>
        </w:rPr>
        <w:t xml:space="preserve"> 8: 202.</w:t>
      </w:r>
      <w:bookmarkEnd w:id="213"/>
      <w:bookmarkEnd w:id="214"/>
      <w:bookmarkEnd w:id="215"/>
      <w:bookmarkEnd w:id="216"/>
    </w:p>
    <w:p w14:paraId="01169531"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17" w:name="_Toc289244870"/>
      <w:bookmarkStart w:id="218" w:name="_Toc289247418"/>
      <w:bookmarkStart w:id="219" w:name="_Toc289938370"/>
      <w:bookmarkStart w:id="220" w:name="_Toc302457339"/>
      <w:proofErr w:type="spellStart"/>
      <w:r w:rsidRPr="00564BF4">
        <w:rPr>
          <w:rFonts w:asciiTheme="majorHAnsi" w:hAnsiTheme="majorHAnsi" w:cstheme="majorHAnsi"/>
          <w:color w:val="000000" w:themeColor="text1"/>
        </w:rPr>
        <w:t>Alaux</w:t>
      </w:r>
      <w:proofErr w:type="spellEnd"/>
      <w:r w:rsidRPr="00564BF4">
        <w:rPr>
          <w:rFonts w:asciiTheme="majorHAnsi" w:hAnsiTheme="majorHAnsi" w:cstheme="majorHAnsi"/>
          <w:color w:val="000000" w:themeColor="text1"/>
        </w:rPr>
        <w:t xml:space="preserve">, C. and G.E. Robinson.  2007.  Alarm pheromone induces immediate-early gene expression and slow </w:t>
      </w:r>
      <w:proofErr w:type="spellStart"/>
      <w:r w:rsidRPr="00564BF4">
        <w:rPr>
          <w:rFonts w:asciiTheme="majorHAnsi" w:hAnsiTheme="majorHAnsi" w:cstheme="majorHAnsi"/>
          <w:color w:val="000000" w:themeColor="text1"/>
        </w:rPr>
        <w:t>behavioural</w:t>
      </w:r>
      <w:proofErr w:type="spellEnd"/>
      <w:r w:rsidRPr="00564BF4">
        <w:rPr>
          <w:rFonts w:asciiTheme="majorHAnsi" w:hAnsiTheme="majorHAnsi" w:cstheme="majorHAnsi"/>
          <w:color w:val="000000" w:themeColor="text1"/>
        </w:rPr>
        <w:t xml:space="preserve"> response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Chemical Ecology</w:t>
      </w:r>
      <w:r w:rsidRPr="00564BF4">
        <w:rPr>
          <w:rFonts w:asciiTheme="majorHAnsi" w:hAnsiTheme="majorHAnsi" w:cstheme="majorHAnsi"/>
          <w:color w:val="000000" w:themeColor="text1"/>
        </w:rPr>
        <w:t xml:space="preserve"> 33: 1346-1350.</w:t>
      </w:r>
      <w:bookmarkEnd w:id="217"/>
      <w:bookmarkEnd w:id="218"/>
      <w:bookmarkEnd w:id="219"/>
      <w:bookmarkEnd w:id="220"/>
    </w:p>
    <w:p w14:paraId="5A661E7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21" w:name="_Toc289244871"/>
      <w:bookmarkStart w:id="222" w:name="_Toc289247419"/>
      <w:bookmarkStart w:id="223" w:name="_Toc289938371"/>
      <w:bookmarkStart w:id="224" w:name="_Toc302457340"/>
      <w:proofErr w:type="spellStart"/>
      <w:r w:rsidRPr="00564BF4">
        <w:rPr>
          <w:rFonts w:asciiTheme="majorHAnsi" w:hAnsiTheme="majorHAnsi" w:cstheme="majorHAnsi"/>
          <w:color w:val="000000" w:themeColor="text1"/>
        </w:rPr>
        <w:t>Kantorovitz</w:t>
      </w:r>
      <w:proofErr w:type="spellEnd"/>
      <w:r w:rsidRPr="00564BF4">
        <w:rPr>
          <w:rFonts w:asciiTheme="majorHAnsi" w:hAnsiTheme="majorHAnsi" w:cstheme="majorHAnsi"/>
          <w:color w:val="000000" w:themeColor="text1"/>
        </w:rPr>
        <w:t xml:space="preserve">, R., Robinson, G.E. and S. Sinha.  2007.  A statistical method for alignment-free comparison of regulatory sequences.  Proceedings of Fifteenth Intl. Conf. on Intelligent Systems for Molecular Biology (ISMB).  In press, </w:t>
      </w:r>
      <w:r w:rsidRPr="00564BF4">
        <w:rPr>
          <w:rFonts w:asciiTheme="majorHAnsi" w:hAnsiTheme="majorHAnsi" w:cstheme="majorHAnsi"/>
          <w:i/>
          <w:color w:val="000000" w:themeColor="text1"/>
        </w:rPr>
        <w:t>Bioinformatics</w:t>
      </w:r>
      <w:r w:rsidRPr="00564BF4">
        <w:rPr>
          <w:rFonts w:asciiTheme="majorHAnsi" w:hAnsiTheme="majorHAnsi" w:cstheme="majorHAnsi"/>
          <w:color w:val="000000" w:themeColor="text1"/>
        </w:rPr>
        <w:t xml:space="preserve"> 23: i249-i255.  Special issue.</w:t>
      </w:r>
      <w:bookmarkEnd w:id="221"/>
      <w:bookmarkEnd w:id="222"/>
      <w:bookmarkEnd w:id="223"/>
      <w:bookmarkEnd w:id="224"/>
    </w:p>
    <w:p w14:paraId="1AAC894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25" w:name="_Toc289244872"/>
      <w:bookmarkStart w:id="226" w:name="_Toc289247420"/>
      <w:bookmarkStart w:id="227" w:name="_Toc289938372"/>
      <w:bookmarkStart w:id="228" w:name="_Toc302457341"/>
      <w:r w:rsidRPr="00564BF4">
        <w:rPr>
          <w:rFonts w:asciiTheme="majorHAnsi" w:hAnsiTheme="majorHAnsi" w:cstheme="majorHAnsi"/>
          <w:color w:val="000000" w:themeColor="text1"/>
        </w:rPr>
        <w:t xml:space="preserve">Shi, L., Lin, S., Grinberg, Y., Beck, Y., </w:t>
      </w:r>
      <w:proofErr w:type="spellStart"/>
      <w:r w:rsidRPr="00564BF4">
        <w:rPr>
          <w:rFonts w:asciiTheme="majorHAnsi" w:hAnsiTheme="majorHAnsi" w:cstheme="majorHAnsi"/>
          <w:color w:val="000000" w:themeColor="text1"/>
        </w:rPr>
        <w:t>Grozinger</w:t>
      </w:r>
      <w:proofErr w:type="spellEnd"/>
      <w:r w:rsidRPr="00564BF4">
        <w:rPr>
          <w:rFonts w:asciiTheme="majorHAnsi" w:hAnsiTheme="majorHAnsi" w:cstheme="majorHAnsi"/>
          <w:color w:val="000000" w:themeColor="text1"/>
        </w:rPr>
        <w:t xml:space="preserve"> C.M., Robinson, G.E. and T. Lee.  2007.  Roles of Drosophila </w:t>
      </w:r>
      <w:proofErr w:type="spellStart"/>
      <w:r w:rsidRPr="00564BF4">
        <w:rPr>
          <w:rFonts w:asciiTheme="majorHAnsi" w:hAnsiTheme="majorHAnsi" w:cstheme="majorHAnsi"/>
          <w:color w:val="000000" w:themeColor="text1"/>
        </w:rPr>
        <w:t>Kruppel</w:t>
      </w:r>
      <w:proofErr w:type="spellEnd"/>
      <w:r w:rsidRPr="00564BF4">
        <w:rPr>
          <w:rFonts w:asciiTheme="majorHAnsi" w:hAnsiTheme="majorHAnsi" w:cstheme="majorHAnsi"/>
          <w:color w:val="000000" w:themeColor="text1"/>
        </w:rPr>
        <w:t xml:space="preserve">-homolog 1 in neuronal morphogenesis.  </w:t>
      </w:r>
      <w:r w:rsidRPr="00564BF4">
        <w:rPr>
          <w:rFonts w:asciiTheme="majorHAnsi" w:hAnsiTheme="majorHAnsi" w:cstheme="majorHAnsi"/>
          <w:i/>
          <w:color w:val="000000" w:themeColor="text1"/>
        </w:rPr>
        <w:t>Developmental Neurobiology</w:t>
      </w:r>
      <w:r w:rsidRPr="00564BF4">
        <w:rPr>
          <w:rFonts w:asciiTheme="majorHAnsi" w:hAnsiTheme="majorHAnsi" w:cstheme="majorHAnsi"/>
          <w:color w:val="000000" w:themeColor="text1"/>
        </w:rPr>
        <w:t xml:space="preserve"> 67: 1614-1626.</w:t>
      </w:r>
      <w:bookmarkEnd w:id="225"/>
      <w:bookmarkEnd w:id="226"/>
      <w:bookmarkEnd w:id="227"/>
      <w:bookmarkEnd w:id="228"/>
    </w:p>
    <w:p w14:paraId="681AAB3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29" w:name="_Toc289244873"/>
      <w:bookmarkStart w:id="230" w:name="_Toc289247421"/>
      <w:bookmarkStart w:id="231" w:name="_Toc289938373"/>
      <w:bookmarkStart w:id="232" w:name="_Toc302457342"/>
      <w:proofErr w:type="spellStart"/>
      <w:proofErr w:type="gramStart"/>
      <w:r w:rsidRPr="00564BF4">
        <w:rPr>
          <w:rFonts w:asciiTheme="majorHAnsi" w:hAnsiTheme="majorHAnsi" w:cstheme="majorHAnsi"/>
          <w:color w:val="000000" w:themeColor="text1"/>
        </w:rPr>
        <w:t>Li,Y</w:t>
      </w:r>
      <w:proofErr w:type="spellEnd"/>
      <w:r w:rsidRPr="00564BF4">
        <w:rPr>
          <w:rFonts w:asciiTheme="majorHAnsi" w:hAnsiTheme="majorHAnsi" w:cstheme="majorHAnsi"/>
          <w:color w:val="000000" w:themeColor="text1"/>
        </w:rPr>
        <w:t>.</w:t>
      </w:r>
      <w:proofErr w:type="gramEnd"/>
      <w:r w:rsidRPr="00564BF4">
        <w:rPr>
          <w:rFonts w:asciiTheme="majorHAnsi" w:hAnsiTheme="majorHAnsi" w:cstheme="majorHAnsi"/>
          <w:color w:val="000000" w:themeColor="text1"/>
        </w:rPr>
        <w:t xml:space="preserve">, Zhang, Z., Robinson, G.E. and S.R. </w:t>
      </w:r>
      <w:proofErr w:type="spellStart"/>
      <w:r w:rsidRPr="00564BF4">
        <w:rPr>
          <w:rFonts w:asciiTheme="majorHAnsi" w:hAnsiTheme="majorHAnsi" w:cstheme="majorHAnsi"/>
          <w:color w:val="000000" w:themeColor="text1"/>
        </w:rPr>
        <w:t>Palli</w:t>
      </w:r>
      <w:proofErr w:type="spellEnd"/>
      <w:r w:rsidRPr="00564BF4">
        <w:rPr>
          <w:rFonts w:asciiTheme="majorHAnsi" w:hAnsiTheme="majorHAnsi" w:cstheme="majorHAnsi"/>
          <w:color w:val="000000" w:themeColor="text1"/>
        </w:rPr>
        <w:t xml:space="preserve">.  2007.  Identification and characterization of a juvenile hormone response element and its binding proteins.  </w:t>
      </w:r>
      <w:r w:rsidRPr="00564BF4">
        <w:rPr>
          <w:rFonts w:asciiTheme="majorHAnsi" w:hAnsiTheme="majorHAnsi" w:cstheme="majorHAnsi"/>
          <w:i/>
          <w:color w:val="000000" w:themeColor="text1"/>
        </w:rPr>
        <w:t>Journal of Biological Chemistry</w:t>
      </w:r>
      <w:r w:rsidRPr="00564BF4">
        <w:rPr>
          <w:rFonts w:asciiTheme="majorHAnsi" w:hAnsiTheme="majorHAnsi" w:cstheme="majorHAnsi"/>
          <w:color w:val="000000" w:themeColor="text1"/>
        </w:rPr>
        <w:t xml:space="preserve"> 282: 37605-37617.</w:t>
      </w:r>
      <w:bookmarkEnd w:id="229"/>
      <w:bookmarkEnd w:id="230"/>
      <w:bookmarkEnd w:id="231"/>
      <w:bookmarkEnd w:id="232"/>
    </w:p>
    <w:p w14:paraId="6226B7E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33" w:name="_Toc289244874"/>
      <w:bookmarkStart w:id="234" w:name="_Toc289247422"/>
      <w:bookmarkStart w:id="235" w:name="_Toc289938374"/>
      <w:bookmarkStart w:id="236" w:name="_Toc302457343"/>
      <w:r w:rsidRPr="00564BF4">
        <w:rPr>
          <w:rFonts w:asciiTheme="majorHAnsi" w:hAnsiTheme="majorHAnsi" w:cstheme="majorHAnsi"/>
          <w:color w:val="000000" w:themeColor="text1"/>
        </w:rPr>
        <w:t xml:space="preserve">Barron, A.B. and G.E. Robinson.  2007.  The utility of behavioral models and modules in molecular analyses of social behavior.  </w:t>
      </w:r>
      <w:r w:rsidRPr="00564BF4">
        <w:rPr>
          <w:rFonts w:asciiTheme="majorHAnsi" w:hAnsiTheme="majorHAnsi" w:cstheme="majorHAnsi"/>
          <w:i/>
          <w:color w:val="000000" w:themeColor="text1"/>
        </w:rPr>
        <w:t xml:space="preserve">Genes, </w:t>
      </w:r>
      <w:proofErr w:type="gramStart"/>
      <w:r w:rsidRPr="00564BF4">
        <w:rPr>
          <w:rFonts w:asciiTheme="majorHAnsi" w:hAnsiTheme="majorHAnsi" w:cstheme="majorHAnsi"/>
          <w:i/>
          <w:color w:val="000000" w:themeColor="text1"/>
        </w:rPr>
        <w:t>Brain</w:t>
      </w:r>
      <w:proofErr w:type="gramEnd"/>
      <w:r w:rsidRPr="00564BF4">
        <w:rPr>
          <w:rFonts w:asciiTheme="majorHAnsi" w:hAnsiTheme="majorHAnsi" w:cstheme="majorHAnsi"/>
          <w:i/>
          <w:color w:val="000000" w:themeColor="text1"/>
        </w:rPr>
        <w:t xml:space="preserve"> and Behavior</w:t>
      </w:r>
      <w:r w:rsidRPr="00564BF4">
        <w:rPr>
          <w:rFonts w:asciiTheme="majorHAnsi" w:hAnsiTheme="majorHAnsi" w:cstheme="majorHAnsi"/>
          <w:color w:val="000000" w:themeColor="text1"/>
        </w:rPr>
        <w:t xml:space="preserve"> 7: 257-265.</w:t>
      </w:r>
      <w:bookmarkEnd w:id="233"/>
      <w:bookmarkEnd w:id="234"/>
      <w:bookmarkEnd w:id="235"/>
      <w:bookmarkEnd w:id="236"/>
    </w:p>
    <w:p w14:paraId="0269830B"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37" w:name="_Toc289244875"/>
      <w:bookmarkStart w:id="238" w:name="_Toc289247423"/>
      <w:bookmarkStart w:id="239" w:name="_Toc289938375"/>
      <w:bookmarkStart w:id="240" w:name="_Toc302457344"/>
      <w:r w:rsidRPr="00564BF4">
        <w:rPr>
          <w:rFonts w:asciiTheme="majorHAnsi" w:hAnsiTheme="majorHAnsi" w:cstheme="majorHAnsi"/>
          <w:color w:val="000000" w:themeColor="text1"/>
        </w:rPr>
        <w:t xml:space="preserve">Toth, A.L., </w:t>
      </w:r>
      <w:proofErr w:type="spellStart"/>
      <w:r w:rsidRPr="00564BF4">
        <w:rPr>
          <w:rFonts w:asciiTheme="majorHAnsi" w:hAnsiTheme="majorHAnsi" w:cstheme="majorHAnsi"/>
          <w:color w:val="000000" w:themeColor="text1"/>
        </w:rPr>
        <w:t>Varala</w:t>
      </w:r>
      <w:proofErr w:type="spellEnd"/>
      <w:r w:rsidRPr="00564BF4">
        <w:rPr>
          <w:rFonts w:asciiTheme="majorHAnsi" w:hAnsiTheme="majorHAnsi" w:cstheme="majorHAnsi"/>
          <w:color w:val="000000" w:themeColor="text1"/>
        </w:rPr>
        <w:t xml:space="preserve">, K., Newman, T.C., </w:t>
      </w:r>
      <w:proofErr w:type="spellStart"/>
      <w:r w:rsidRPr="00564BF4">
        <w:rPr>
          <w:rFonts w:asciiTheme="majorHAnsi" w:hAnsiTheme="majorHAnsi" w:cstheme="majorHAnsi"/>
          <w:color w:val="000000" w:themeColor="text1"/>
        </w:rPr>
        <w:t>Miguez</w:t>
      </w:r>
      <w:proofErr w:type="spellEnd"/>
      <w:r w:rsidRPr="00564BF4">
        <w:rPr>
          <w:rFonts w:asciiTheme="majorHAnsi" w:hAnsiTheme="majorHAnsi" w:cstheme="majorHAnsi"/>
          <w:color w:val="000000" w:themeColor="text1"/>
        </w:rPr>
        <w:t xml:space="preserve">, F.E., </w:t>
      </w:r>
      <w:proofErr w:type="spellStart"/>
      <w:r w:rsidRPr="00564BF4">
        <w:rPr>
          <w:rFonts w:asciiTheme="majorHAnsi" w:hAnsiTheme="majorHAnsi" w:cstheme="majorHAnsi"/>
          <w:color w:val="000000" w:themeColor="text1"/>
        </w:rPr>
        <w:t>Hitchison</w:t>
      </w:r>
      <w:proofErr w:type="spellEnd"/>
      <w:r w:rsidRPr="00564BF4">
        <w:rPr>
          <w:rFonts w:asciiTheme="majorHAnsi" w:hAnsiTheme="majorHAnsi" w:cstheme="majorHAnsi"/>
          <w:color w:val="000000" w:themeColor="text1"/>
        </w:rPr>
        <w:t xml:space="preserve">, S.K., Willoughby, D.A., Simons, J.F., </w:t>
      </w:r>
      <w:proofErr w:type="spellStart"/>
      <w:r w:rsidRPr="00564BF4">
        <w:rPr>
          <w:rFonts w:asciiTheme="majorHAnsi" w:hAnsiTheme="majorHAnsi" w:cstheme="majorHAnsi"/>
          <w:color w:val="000000" w:themeColor="text1"/>
        </w:rPr>
        <w:t>Egholm</w:t>
      </w:r>
      <w:proofErr w:type="spellEnd"/>
      <w:r w:rsidRPr="00564BF4">
        <w:rPr>
          <w:rFonts w:asciiTheme="majorHAnsi" w:hAnsiTheme="majorHAnsi" w:cstheme="majorHAnsi"/>
          <w:color w:val="000000" w:themeColor="text1"/>
        </w:rPr>
        <w:t xml:space="preserve">, M., Hunt, J.H., Hudson, </w:t>
      </w:r>
      <w:proofErr w:type="gramStart"/>
      <w:r w:rsidRPr="00564BF4">
        <w:rPr>
          <w:rFonts w:asciiTheme="majorHAnsi" w:hAnsiTheme="majorHAnsi" w:cstheme="majorHAnsi"/>
          <w:color w:val="000000" w:themeColor="text1"/>
        </w:rPr>
        <w:t>M.E.</w:t>
      </w:r>
      <w:proofErr w:type="gramEnd"/>
      <w:r w:rsidRPr="00564BF4">
        <w:rPr>
          <w:rFonts w:asciiTheme="majorHAnsi" w:hAnsiTheme="majorHAnsi" w:cstheme="majorHAnsi"/>
          <w:color w:val="000000" w:themeColor="text1"/>
        </w:rPr>
        <w:t xml:space="preserve"> and G.E. Robinson.  2007.  Wasp brain gene expression supports an evolutionary link between maternal behavior and eusociality.  </w:t>
      </w:r>
      <w:r w:rsidRPr="00564BF4">
        <w:rPr>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318: 441-444.  (Reviewed by Faculty of 1000.)</w:t>
      </w:r>
      <w:bookmarkEnd w:id="237"/>
      <w:bookmarkEnd w:id="238"/>
      <w:bookmarkEnd w:id="239"/>
      <w:bookmarkEnd w:id="240"/>
    </w:p>
    <w:p w14:paraId="24D4EEF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41" w:name="_Toc289244849"/>
      <w:bookmarkStart w:id="242" w:name="_Toc289247397"/>
      <w:bookmarkStart w:id="243" w:name="_Toc289938349"/>
      <w:bookmarkStart w:id="244" w:name="_Toc302457318"/>
      <w:r w:rsidRPr="00564BF4">
        <w:rPr>
          <w:rFonts w:asciiTheme="majorHAnsi" w:hAnsiTheme="majorHAnsi" w:cstheme="majorHAnsi"/>
          <w:color w:val="000000" w:themeColor="text1"/>
        </w:rPr>
        <w:t xml:space="preserve">Bloch, G., Shemesh, Y. and G.E. Robinson.  2006.  Seasonal and task-related variation in free running activity rhythms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 xml:space="preserve">Insect </w:t>
      </w:r>
      <w:proofErr w:type="spellStart"/>
      <w:r w:rsidRPr="00564BF4">
        <w:rPr>
          <w:rFonts w:asciiTheme="majorHAnsi" w:hAnsiTheme="majorHAnsi" w:cstheme="majorHAnsi"/>
          <w:i/>
          <w:color w:val="000000" w:themeColor="text1"/>
        </w:rPr>
        <w:t>Sociaux</w:t>
      </w:r>
      <w:proofErr w:type="spellEnd"/>
      <w:r w:rsidRPr="00564BF4">
        <w:rPr>
          <w:rFonts w:asciiTheme="majorHAnsi" w:hAnsiTheme="majorHAnsi" w:cstheme="majorHAnsi"/>
          <w:color w:val="000000" w:themeColor="text1"/>
        </w:rPr>
        <w:t xml:space="preserve"> 53: 115-118.</w:t>
      </w:r>
      <w:bookmarkEnd w:id="241"/>
      <w:bookmarkEnd w:id="242"/>
      <w:bookmarkEnd w:id="243"/>
      <w:bookmarkEnd w:id="244"/>
    </w:p>
    <w:p w14:paraId="17E0A63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45" w:name="_Toc289244853"/>
      <w:bookmarkStart w:id="246" w:name="_Toc289247401"/>
      <w:bookmarkStart w:id="247" w:name="_Toc289938353"/>
      <w:bookmarkStart w:id="248" w:name="_Toc302457322"/>
      <w:r w:rsidRPr="00564BF4">
        <w:rPr>
          <w:rFonts w:asciiTheme="majorHAnsi" w:hAnsiTheme="majorHAnsi" w:cstheme="majorHAnsi"/>
          <w:color w:val="000000" w:themeColor="text1"/>
        </w:rPr>
        <w:t xml:space="preserve">Lehman, H.K., Schulz, D.J., Barron A.B., </w:t>
      </w:r>
      <w:proofErr w:type="spellStart"/>
      <w:r w:rsidRPr="00564BF4">
        <w:rPr>
          <w:rFonts w:asciiTheme="majorHAnsi" w:hAnsiTheme="majorHAnsi" w:cstheme="majorHAnsi"/>
          <w:color w:val="000000" w:themeColor="text1"/>
        </w:rPr>
        <w:t>Wraight</w:t>
      </w:r>
      <w:proofErr w:type="spellEnd"/>
      <w:r w:rsidRPr="00564BF4">
        <w:rPr>
          <w:rFonts w:asciiTheme="majorHAnsi" w:hAnsiTheme="majorHAnsi" w:cstheme="majorHAnsi"/>
          <w:color w:val="000000" w:themeColor="text1"/>
        </w:rPr>
        <w:t xml:space="preserve">, C.L., Hardison, C., Whitney, S., Takeuchi, </w:t>
      </w:r>
      <w:proofErr w:type="gramStart"/>
      <w:r w:rsidRPr="00564BF4">
        <w:rPr>
          <w:rFonts w:asciiTheme="majorHAnsi" w:hAnsiTheme="majorHAnsi" w:cstheme="majorHAnsi"/>
          <w:color w:val="000000" w:themeColor="text1"/>
        </w:rPr>
        <w:t>H.</w:t>
      </w:r>
      <w:proofErr w:type="gramEnd"/>
      <w:r w:rsidRPr="00564BF4">
        <w:rPr>
          <w:rFonts w:asciiTheme="majorHAnsi" w:hAnsiTheme="majorHAnsi" w:cstheme="majorHAnsi"/>
          <w:color w:val="000000" w:themeColor="text1"/>
        </w:rPr>
        <w:t xml:space="preserve"> and G.E. Robinson.  2006.  Division of labor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the role of </w:t>
      </w:r>
      <w:r w:rsidRPr="00564BF4">
        <w:rPr>
          <w:rFonts w:asciiTheme="majorHAnsi" w:hAnsiTheme="majorHAnsi" w:cstheme="majorHAnsi"/>
          <w:i/>
          <w:color w:val="000000" w:themeColor="text1"/>
        </w:rPr>
        <w:t>tyramine beta-hydroxylase</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Experimental Biology</w:t>
      </w:r>
      <w:r w:rsidRPr="00564BF4">
        <w:rPr>
          <w:rFonts w:asciiTheme="majorHAnsi" w:hAnsiTheme="majorHAnsi" w:cstheme="majorHAnsi"/>
          <w:color w:val="000000" w:themeColor="text1"/>
        </w:rPr>
        <w:t xml:space="preserve"> 209: 2774-2784.</w:t>
      </w:r>
      <w:bookmarkEnd w:id="245"/>
      <w:bookmarkEnd w:id="246"/>
      <w:bookmarkEnd w:id="247"/>
      <w:bookmarkEnd w:id="248"/>
    </w:p>
    <w:p w14:paraId="2055821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49" w:name="_Toc289244854"/>
      <w:bookmarkStart w:id="250" w:name="_Toc289247402"/>
      <w:bookmarkStart w:id="251" w:name="_Toc289938354"/>
      <w:bookmarkStart w:id="252" w:name="_Toc302457323"/>
      <w:proofErr w:type="gramStart"/>
      <w:r w:rsidRPr="00564BF4">
        <w:rPr>
          <w:rFonts w:asciiTheme="majorHAnsi" w:hAnsiTheme="majorHAnsi" w:cstheme="majorHAnsi"/>
          <w:color w:val="000000" w:themeColor="text1"/>
        </w:rPr>
        <w:lastRenderedPageBreak/>
        <w:t>Honey Bee</w:t>
      </w:r>
      <w:proofErr w:type="gramEnd"/>
      <w:r w:rsidRPr="00564BF4">
        <w:rPr>
          <w:rFonts w:asciiTheme="majorHAnsi" w:hAnsiTheme="majorHAnsi" w:cstheme="majorHAnsi"/>
          <w:color w:val="000000" w:themeColor="text1"/>
        </w:rPr>
        <w:t xml:space="preserve"> Genome Sequencing Consortium.  2006.  Insights into social insects from the genome of the honeybee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Nature</w:t>
      </w:r>
      <w:r w:rsidRPr="00564BF4">
        <w:rPr>
          <w:rFonts w:asciiTheme="majorHAnsi" w:hAnsiTheme="majorHAnsi" w:cstheme="majorHAnsi"/>
          <w:color w:val="000000" w:themeColor="text1"/>
        </w:rPr>
        <w:t xml:space="preserve"> 443: 931-949.  [reported in </w:t>
      </w:r>
      <w:r w:rsidRPr="00564BF4">
        <w:rPr>
          <w:rFonts w:asciiTheme="majorHAnsi" w:hAnsiTheme="majorHAnsi" w:cstheme="majorHAnsi"/>
          <w:i/>
          <w:color w:val="000000" w:themeColor="text1"/>
        </w:rPr>
        <w:t>Science, Science News</w:t>
      </w:r>
      <w:r w:rsidRPr="00564BF4">
        <w:rPr>
          <w:rFonts w:asciiTheme="majorHAnsi" w:hAnsiTheme="majorHAnsi" w:cstheme="majorHAnsi"/>
          <w:color w:val="000000" w:themeColor="text1"/>
        </w:rPr>
        <w:t xml:space="preserve">, NPR Morning Edition, </w:t>
      </w:r>
      <w:r w:rsidRPr="00564BF4">
        <w:rPr>
          <w:rFonts w:asciiTheme="majorHAnsi" w:hAnsiTheme="majorHAnsi" w:cstheme="majorHAnsi"/>
          <w:i/>
          <w:color w:val="000000" w:themeColor="text1"/>
        </w:rPr>
        <w:t>Seed</w:t>
      </w:r>
      <w:r w:rsidRPr="00564BF4">
        <w:rPr>
          <w:rFonts w:asciiTheme="majorHAnsi" w:hAnsiTheme="majorHAnsi" w:cstheme="majorHAnsi"/>
          <w:color w:val="000000" w:themeColor="text1"/>
        </w:rPr>
        <w:t xml:space="preserve">, BBC, </w:t>
      </w:r>
      <w:r w:rsidRPr="00564BF4">
        <w:rPr>
          <w:rFonts w:asciiTheme="majorHAnsi" w:hAnsiTheme="majorHAnsi" w:cstheme="majorHAnsi"/>
          <w:i/>
          <w:color w:val="000000" w:themeColor="text1"/>
        </w:rPr>
        <w:t>The Scientist</w:t>
      </w:r>
      <w:r w:rsidRPr="00564BF4">
        <w:rPr>
          <w:rFonts w:asciiTheme="majorHAnsi" w:hAnsiTheme="majorHAnsi" w:cstheme="majorHAnsi"/>
          <w:color w:val="000000" w:themeColor="text1"/>
        </w:rPr>
        <w:t xml:space="preserve">, Reuters (UK), Yahoo.com, </w:t>
      </w:r>
      <w:r w:rsidRPr="00564BF4">
        <w:rPr>
          <w:rFonts w:asciiTheme="majorHAnsi" w:hAnsiTheme="majorHAnsi" w:cstheme="majorHAnsi"/>
          <w:i/>
          <w:color w:val="000000" w:themeColor="text1"/>
        </w:rPr>
        <w:t>LA Times</w:t>
      </w:r>
      <w:r w:rsidRPr="00564BF4">
        <w:rPr>
          <w:rFonts w:asciiTheme="majorHAnsi" w:hAnsiTheme="majorHAnsi" w:cstheme="majorHAnsi"/>
          <w:color w:val="000000" w:themeColor="text1"/>
        </w:rPr>
        <w:t xml:space="preserve">, ABC News, ABC Science Online (Australia), BBC News (England), </w:t>
      </w:r>
      <w:r w:rsidRPr="00564BF4">
        <w:rPr>
          <w:rFonts w:asciiTheme="majorHAnsi" w:hAnsiTheme="majorHAnsi" w:cstheme="majorHAnsi"/>
          <w:i/>
          <w:color w:val="000000" w:themeColor="text1"/>
        </w:rPr>
        <w:t>Houston Chronicle</w:t>
      </w:r>
      <w:r w:rsidRPr="00564BF4">
        <w:rPr>
          <w:rFonts w:asciiTheme="majorHAnsi" w:hAnsiTheme="majorHAnsi" w:cstheme="majorHAnsi"/>
          <w:color w:val="000000" w:themeColor="text1"/>
        </w:rPr>
        <w:t xml:space="preserve">, Independent Online (South Africa), Innovations Report (Germany), MSNBC, </w:t>
      </w:r>
      <w:r w:rsidRPr="00564BF4">
        <w:rPr>
          <w:rFonts w:asciiTheme="majorHAnsi" w:hAnsiTheme="majorHAnsi" w:cstheme="majorHAnsi"/>
          <w:i/>
          <w:color w:val="000000" w:themeColor="text1"/>
        </w:rPr>
        <w:t>New Scientist</w:t>
      </w:r>
      <w:r w:rsidRPr="00564BF4">
        <w:rPr>
          <w:rFonts w:asciiTheme="majorHAnsi" w:hAnsiTheme="majorHAnsi" w:cstheme="majorHAnsi"/>
          <w:color w:val="000000" w:themeColor="text1"/>
        </w:rPr>
        <w:t xml:space="preserve"> (England), Reuters India, </w:t>
      </w:r>
      <w:r w:rsidRPr="00564BF4">
        <w:rPr>
          <w:rFonts w:asciiTheme="majorHAnsi" w:hAnsiTheme="majorHAnsi" w:cstheme="majorHAnsi"/>
          <w:i/>
          <w:color w:val="000000" w:themeColor="text1"/>
        </w:rPr>
        <w:t>Boston Globe, The Independent</w:t>
      </w:r>
      <w:r w:rsidRPr="00564BF4">
        <w:rPr>
          <w:rFonts w:asciiTheme="majorHAnsi" w:hAnsiTheme="majorHAnsi" w:cstheme="majorHAnsi"/>
          <w:color w:val="000000" w:themeColor="text1"/>
        </w:rPr>
        <w:t xml:space="preserve"> (London), </w:t>
      </w:r>
      <w:r w:rsidRPr="00564BF4">
        <w:rPr>
          <w:rFonts w:asciiTheme="majorHAnsi" w:hAnsiTheme="majorHAnsi" w:cstheme="majorHAnsi"/>
          <w:i/>
          <w:color w:val="000000" w:themeColor="text1"/>
        </w:rPr>
        <w:t>Times of Oman</w:t>
      </w:r>
      <w:r w:rsidRPr="00564BF4">
        <w:rPr>
          <w:rFonts w:asciiTheme="majorHAnsi" w:hAnsiTheme="majorHAnsi" w:cstheme="majorHAnsi"/>
          <w:color w:val="000000" w:themeColor="text1"/>
        </w:rPr>
        <w:t xml:space="preserve">, United Press International, </w:t>
      </w:r>
      <w:r w:rsidRPr="00564BF4">
        <w:rPr>
          <w:rFonts w:asciiTheme="majorHAnsi" w:hAnsiTheme="majorHAnsi" w:cstheme="majorHAnsi"/>
          <w:i/>
          <w:color w:val="000000" w:themeColor="text1"/>
        </w:rPr>
        <w:t>New York Times, Washington Post, Time, Science Times, St. Louis Post-Dispatch, Baltimore Sun, Time Magazine, San Francisco Chronicle; Top 10 Nature paper, Jan. 2007</w:t>
      </w:r>
      <w:r w:rsidRPr="00564BF4">
        <w:rPr>
          <w:rFonts w:asciiTheme="majorHAnsi" w:hAnsiTheme="majorHAnsi" w:cstheme="majorHAnsi"/>
          <w:color w:val="000000" w:themeColor="text1"/>
        </w:rPr>
        <w:t xml:space="preserve">; Emerging Front paper, </w:t>
      </w:r>
      <w:r w:rsidRPr="00564BF4">
        <w:rPr>
          <w:rFonts w:asciiTheme="majorHAnsi" w:hAnsiTheme="majorHAnsi" w:cstheme="majorHAnsi"/>
          <w:i/>
          <w:color w:val="000000" w:themeColor="text1"/>
        </w:rPr>
        <w:t>Thomson Reuters Science</w:t>
      </w:r>
      <w:bookmarkEnd w:id="249"/>
      <w:bookmarkEnd w:id="250"/>
      <w:bookmarkEnd w:id="251"/>
      <w:bookmarkEnd w:id="252"/>
      <w:r w:rsidRPr="00564BF4">
        <w:rPr>
          <w:rFonts w:asciiTheme="majorHAnsi" w:hAnsiTheme="majorHAnsi" w:cstheme="majorHAnsi"/>
          <w:color w:val="000000" w:themeColor="text1"/>
        </w:rPr>
        <w:t>]</w:t>
      </w:r>
    </w:p>
    <w:p w14:paraId="0B6BAA3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53" w:name="_Toc289244855"/>
      <w:bookmarkStart w:id="254" w:name="_Toc289247403"/>
      <w:bookmarkStart w:id="255" w:name="_Toc289938355"/>
      <w:bookmarkStart w:id="256" w:name="_Toc302457324"/>
      <w:r w:rsidRPr="00564BF4">
        <w:rPr>
          <w:rFonts w:asciiTheme="majorHAnsi" w:hAnsiTheme="majorHAnsi" w:cstheme="majorHAnsi"/>
          <w:color w:val="000000" w:themeColor="text1"/>
        </w:rPr>
        <w:t xml:space="preserve">Sinha, S., Ling, X., Whitfield, C.W., </w:t>
      </w:r>
      <w:proofErr w:type="spellStart"/>
      <w:r w:rsidRPr="00564BF4">
        <w:rPr>
          <w:rFonts w:asciiTheme="majorHAnsi" w:hAnsiTheme="majorHAnsi" w:cstheme="majorHAnsi"/>
          <w:color w:val="000000" w:themeColor="text1"/>
        </w:rPr>
        <w:t>Zhai</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C.</w:t>
      </w:r>
      <w:proofErr w:type="gramEnd"/>
      <w:r w:rsidRPr="00564BF4">
        <w:rPr>
          <w:rFonts w:asciiTheme="majorHAnsi" w:hAnsiTheme="majorHAnsi" w:cstheme="majorHAnsi"/>
          <w:color w:val="000000" w:themeColor="text1"/>
        </w:rPr>
        <w:t xml:space="preserve"> and G.E. Robinson.  2006.  Genome scan for cis-regulatory DNA motifs associated with social behavior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103: 16352-16357.  (reported in </w:t>
      </w:r>
      <w:proofErr w:type="gramStart"/>
      <w:r w:rsidRPr="00564BF4">
        <w:rPr>
          <w:rFonts w:asciiTheme="majorHAnsi" w:hAnsiTheme="majorHAnsi" w:cstheme="majorHAnsi"/>
          <w:i/>
          <w:color w:val="000000" w:themeColor="text1"/>
        </w:rPr>
        <w:t>Science</w:t>
      </w:r>
      <w:proofErr w:type="gramEnd"/>
      <w:r w:rsidRPr="00564BF4">
        <w:rPr>
          <w:rFonts w:asciiTheme="majorHAnsi" w:hAnsiTheme="majorHAnsi" w:cstheme="majorHAnsi"/>
          <w:color w:val="000000" w:themeColor="text1"/>
        </w:rPr>
        <w:t xml:space="preserve">, physorg.com, </w:t>
      </w:r>
      <w:r w:rsidRPr="00564BF4">
        <w:rPr>
          <w:rFonts w:asciiTheme="majorHAnsi" w:hAnsiTheme="majorHAnsi" w:cstheme="majorHAnsi"/>
          <w:i/>
          <w:color w:val="000000" w:themeColor="text1"/>
        </w:rPr>
        <w:t>LA Times, Forbes, Vancouver Sun</w:t>
      </w:r>
      <w:r w:rsidRPr="00564BF4">
        <w:rPr>
          <w:rFonts w:asciiTheme="majorHAnsi" w:hAnsiTheme="majorHAnsi" w:cstheme="majorHAnsi"/>
          <w:color w:val="000000" w:themeColor="text1"/>
        </w:rPr>
        <w:t>)</w:t>
      </w:r>
      <w:bookmarkEnd w:id="253"/>
      <w:bookmarkEnd w:id="254"/>
      <w:bookmarkEnd w:id="255"/>
      <w:bookmarkEnd w:id="256"/>
    </w:p>
    <w:p w14:paraId="3C6D798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57" w:name="_Toc289244856"/>
      <w:bookmarkStart w:id="258" w:name="_Toc289247404"/>
      <w:bookmarkStart w:id="259" w:name="_Toc289938356"/>
      <w:bookmarkStart w:id="260" w:name="_Toc302457325"/>
      <w:proofErr w:type="spellStart"/>
      <w:r w:rsidRPr="00564BF4">
        <w:rPr>
          <w:rFonts w:asciiTheme="majorHAnsi" w:hAnsiTheme="majorHAnsi" w:cstheme="majorHAnsi"/>
          <w:color w:val="000000" w:themeColor="text1"/>
        </w:rPr>
        <w:t>Kunieda</w:t>
      </w:r>
      <w:proofErr w:type="spellEnd"/>
      <w:r w:rsidRPr="00564BF4">
        <w:rPr>
          <w:rFonts w:asciiTheme="majorHAnsi" w:hAnsiTheme="majorHAnsi" w:cstheme="majorHAnsi"/>
          <w:color w:val="000000" w:themeColor="text1"/>
        </w:rPr>
        <w:t xml:space="preserve">, T., </w:t>
      </w:r>
      <w:proofErr w:type="spellStart"/>
      <w:r w:rsidRPr="00564BF4">
        <w:rPr>
          <w:rFonts w:asciiTheme="majorHAnsi" w:hAnsiTheme="majorHAnsi" w:cstheme="majorHAnsi"/>
          <w:color w:val="000000" w:themeColor="text1"/>
        </w:rPr>
        <w:t>Fujiyuki</w:t>
      </w:r>
      <w:proofErr w:type="spellEnd"/>
      <w:r w:rsidRPr="00564BF4">
        <w:rPr>
          <w:rFonts w:asciiTheme="majorHAnsi" w:hAnsiTheme="majorHAnsi" w:cstheme="majorHAnsi"/>
          <w:color w:val="000000" w:themeColor="text1"/>
        </w:rPr>
        <w:t xml:space="preserve">, T., Kucharski, R., </w:t>
      </w:r>
      <w:proofErr w:type="spellStart"/>
      <w:r w:rsidRPr="00564BF4">
        <w:rPr>
          <w:rFonts w:asciiTheme="majorHAnsi" w:hAnsiTheme="majorHAnsi" w:cstheme="majorHAnsi"/>
          <w:color w:val="000000" w:themeColor="text1"/>
        </w:rPr>
        <w:t>Foret</w:t>
      </w:r>
      <w:proofErr w:type="spellEnd"/>
      <w:r w:rsidRPr="00564BF4">
        <w:rPr>
          <w:rFonts w:asciiTheme="majorHAnsi" w:hAnsiTheme="majorHAnsi" w:cstheme="majorHAnsi"/>
          <w:color w:val="000000" w:themeColor="text1"/>
        </w:rPr>
        <w:t xml:space="preserve">, S., Ament, S.A., Toth, A.L., Ohashi, K., Takeuchi, H., </w:t>
      </w:r>
      <w:proofErr w:type="spellStart"/>
      <w:r w:rsidRPr="00564BF4">
        <w:rPr>
          <w:rFonts w:asciiTheme="majorHAnsi" w:hAnsiTheme="majorHAnsi" w:cstheme="majorHAnsi"/>
          <w:color w:val="000000" w:themeColor="text1"/>
        </w:rPr>
        <w:t>Kamikouchi</w:t>
      </w:r>
      <w:proofErr w:type="spellEnd"/>
      <w:r w:rsidRPr="00564BF4">
        <w:rPr>
          <w:rFonts w:asciiTheme="majorHAnsi" w:hAnsiTheme="majorHAnsi" w:cstheme="majorHAnsi"/>
          <w:color w:val="000000" w:themeColor="text1"/>
        </w:rPr>
        <w:t xml:space="preserve">, A., Kage, E., Morioka, M., </w:t>
      </w:r>
      <w:proofErr w:type="spellStart"/>
      <w:r w:rsidRPr="00564BF4">
        <w:rPr>
          <w:rFonts w:asciiTheme="majorHAnsi" w:hAnsiTheme="majorHAnsi" w:cstheme="majorHAnsi"/>
          <w:color w:val="000000" w:themeColor="text1"/>
        </w:rPr>
        <w:t>Beye</w:t>
      </w:r>
      <w:proofErr w:type="spellEnd"/>
      <w:r w:rsidRPr="00564BF4">
        <w:rPr>
          <w:rFonts w:asciiTheme="majorHAnsi" w:hAnsiTheme="majorHAnsi" w:cstheme="majorHAnsi"/>
          <w:color w:val="000000" w:themeColor="text1"/>
        </w:rPr>
        <w:t xml:space="preserve">, M., Kubo, T., Robinson, G.E. and R. </w:t>
      </w:r>
      <w:proofErr w:type="spellStart"/>
      <w:r w:rsidRPr="00564BF4">
        <w:rPr>
          <w:rFonts w:asciiTheme="majorHAnsi" w:hAnsiTheme="majorHAnsi" w:cstheme="majorHAnsi"/>
          <w:color w:val="000000" w:themeColor="text1"/>
        </w:rPr>
        <w:t>Maleszka</w:t>
      </w:r>
      <w:proofErr w:type="spellEnd"/>
      <w:r w:rsidRPr="00564BF4">
        <w:rPr>
          <w:rFonts w:asciiTheme="majorHAnsi" w:hAnsiTheme="majorHAnsi" w:cstheme="majorHAnsi"/>
          <w:color w:val="000000" w:themeColor="text1"/>
        </w:rPr>
        <w:t xml:space="preserve">.  2006.  Carbohydrate metabolism genes and pathways in insects:  insights from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genome</w:t>
      </w:r>
      <w:r w:rsidRPr="00564BF4">
        <w:rPr>
          <w:rFonts w:asciiTheme="majorHAnsi" w:hAnsiTheme="majorHAnsi" w:cstheme="majorHAnsi"/>
          <w:i/>
          <w:color w:val="000000" w:themeColor="text1"/>
        </w:rPr>
        <w:t>.  Insect Molecular Biology</w:t>
      </w:r>
      <w:r w:rsidRPr="00564BF4">
        <w:rPr>
          <w:rFonts w:asciiTheme="majorHAnsi" w:hAnsiTheme="majorHAnsi" w:cstheme="majorHAnsi"/>
          <w:color w:val="000000" w:themeColor="text1"/>
        </w:rPr>
        <w:t xml:space="preserve"> 15: 563-76.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genome special issue.</w:t>
      </w:r>
      <w:bookmarkEnd w:id="257"/>
      <w:bookmarkEnd w:id="258"/>
      <w:bookmarkEnd w:id="259"/>
      <w:bookmarkEnd w:id="260"/>
    </w:p>
    <w:p w14:paraId="4EDC652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61" w:name="_Toc289244857"/>
      <w:bookmarkStart w:id="262" w:name="_Toc289247405"/>
      <w:bookmarkStart w:id="263" w:name="_Toc289938357"/>
      <w:bookmarkStart w:id="264" w:name="_Toc302457326"/>
      <w:r w:rsidRPr="00564BF4">
        <w:rPr>
          <w:rFonts w:asciiTheme="majorHAnsi" w:hAnsiTheme="majorHAnsi" w:cstheme="majorHAnsi"/>
          <w:color w:val="000000" w:themeColor="text1"/>
        </w:rPr>
        <w:t xml:space="preserve">Corona, </w:t>
      </w:r>
      <w:proofErr w:type="gramStart"/>
      <w:r w:rsidRPr="00564BF4">
        <w:rPr>
          <w:rFonts w:asciiTheme="majorHAnsi" w:hAnsiTheme="majorHAnsi" w:cstheme="majorHAnsi"/>
          <w:color w:val="000000" w:themeColor="text1"/>
        </w:rPr>
        <w:t>M.</w:t>
      </w:r>
      <w:proofErr w:type="gramEnd"/>
      <w:r w:rsidRPr="00564BF4">
        <w:rPr>
          <w:rFonts w:asciiTheme="majorHAnsi" w:hAnsiTheme="majorHAnsi" w:cstheme="majorHAnsi"/>
          <w:color w:val="000000" w:themeColor="text1"/>
        </w:rPr>
        <w:t xml:space="preserve"> and G.E. Robinson.  2006.  Genes of the antioxidant system of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annotation and phylogeny</w:t>
      </w:r>
      <w:r w:rsidRPr="00564BF4">
        <w:rPr>
          <w:rFonts w:asciiTheme="majorHAnsi" w:hAnsiTheme="majorHAnsi" w:cstheme="majorHAnsi"/>
          <w:i/>
          <w:color w:val="000000" w:themeColor="text1"/>
        </w:rPr>
        <w:t>.  Insect Molecular Biology</w:t>
      </w:r>
      <w:r w:rsidRPr="00564BF4">
        <w:rPr>
          <w:rFonts w:asciiTheme="majorHAnsi" w:hAnsiTheme="majorHAnsi" w:cstheme="majorHAnsi"/>
          <w:color w:val="000000" w:themeColor="text1"/>
        </w:rPr>
        <w:t xml:space="preserve"> 15: 687-701.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genome special issue.</w:t>
      </w:r>
      <w:bookmarkEnd w:id="261"/>
      <w:bookmarkEnd w:id="262"/>
      <w:bookmarkEnd w:id="263"/>
      <w:bookmarkEnd w:id="264"/>
    </w:p>
    <w:p w14:paraId="7821174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65" w:name="_Toc289244858"/>
      <w:bookmarkStart w:id="266" w:name="_Toc289247406"/>
      <w:bookmarkStart w:id="267" w:name="_Toc289938358"/>
      <w:bookmarkStart w:id="268" w:name="_Toc302457327"/>
      <w:r w:rsidRPr="00564BF4">
        <w:rPr>
          <w:rFonts w:asciiTheme="majorHAnsi" w:hAnsiTheme="majorHAnsi" w:cstheme="majorHAnsi"/>
          <w:color w:val="000000" w:themeColor="text1"/>
        </w:rPr>
        <w:t xml:space="preserve">Velarde, R., Robinson, G.E. and S.E.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2006.  Nuclear receptors of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annotation and expression in the adult brain.  </w:t>
      </w:r>
      <w:r w:rsidRPr="00564BF4">
        <w:rPr>
          <w:rFonts w:asciiTheme="majorHAnsi" w:hAnsiTheme="majorHAnsi" w:cstheme="majorHAnsi"/>
          <w:i/>
          <w:color w:val="000000" w:themeColor="text1"/>
        </w:rPr>
        <w:t>Insect Molecular Biology</w:t>
      </w:r>
      <w:r w:rsidRPr="00564BF4">
        <w:rPr>
          <w:rFonts w:asciiTheme="majorHAnsi" w:hAnsiTheme="majorHAnsi" w:cstheme="majorHAnsi"/>
          <w:color w:val="000000" w:themeColor="text1"/>
        </w:rPr>
        <w:t xml:space="preserve"> 15: 583-595.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genome special issue.</w:t>
      </w:r>
      <w:bookmarkEnd w:id="265"/>
      <w:bookmarkEnd w:id="266"/>
      <w:bookmarkEnd w:id="267"/>
      <w:bookmarkEnd w:id="268"/>
    </w:p>
    <w:p w14:paraId="2885F826"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69" w:name="_Toc289244859"/>
      <w:bookmarkStart w:id="270" w:name="_Toc289247407"/>
      <w:bookmarkStart w:id="271" w:name="_Toc289938359"/>
      <w:bookmarkStart w:id="272" w:name="_Toc302457328"/>
      <w:r w:rsidRPr="00564BF4">
        <w:rPr>
          <w:rFonts w:asciiTheme="majorHAnsi" w:hAnsiTheme="majorHAnsi" w:cstheme="majorHAnsi"/>
          <w:color w:val="000000" w:themeColor="text1"/>
        </w:rPr>
        <w:t xml:space="preserve">Rodriguez-Zas, S.L., Southey, B.R., Whitfield, C.W. and G.E. Robinson.  2006.  Semiparametric approach to characterize unique gene expression trajectories across time.  </w:t>
      </w:r>
      <w:r w:rsidRPr="00564BF4">
        <w:rPr>
          <w:rFonts w:asciiTheme="majorHAnsi" w:hAnsiTheme="majorHAnsi" w:cstheme="majorHAnsi"/>
          <w:i/>
          <w:color w:val="000000" w:themeColor="text1"/>
        </w:rPr>
        <w:t>BMC Genomics</w:t>
      </w:r>
      <w:r w:rsidRPr="00564BF4">
        <w:rPr>
          <w:rFonts w:asciiTheme="majorHAnsi" w:hAnsiTheme="majorHAnsi" w:cstheme="majorHAnsi"/>
          <w:color w:val="000000" w:themeColor="text1"/>
        </w:rPr>
        <w:t xml:space="preserve"> 7: 233.  http: //www.biomedcentral.com/content/pdf/1471-2164-7-233.pdf</w:t>
      </w:r>
      <w:bookmarkEnd w:id="269"/>
      <w:bookmarkEnd w:id="270"/>
      <w:bookmarkEnd w:id="271"/>
      <w:bookmarkEnd w:id="272"/>
    </w:p>
    <w:p w14:paraId="368D940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73" w:name="_Toc289244860"/>
      <w:bookmarkStart w:id="274" w:name="_Toc289247408"/>
      <w:bookmarkStart w:id="275" w:name="_Toc289938360"/>
      <w:bookmarkStart w:id="276" w:name="_Toc302457329"/>
      <w:proofErr w:type="spellStart"/>
      <w:r w:rsidRPr="00564BF4">
        <w:rPr>
          <w:rFonts w:asciiTheme="majorHAnsi" w:hAnsiTheme="majorHAnsi" w:cstheme="majorHAnsi"/>
          <w:color w:val="000000" w:themeColor="text1"/>
        </w:rPr>
        <w:t>Hummon</w:t>
      </w:r>
      <w:proofErr w:type="spellEnd"/>
      <w:r w:rsidRPr="00564BF4">
        <w:rPr>
          <w:rFonts w:asciiTheme="majorHAnsi" w:hAnsiTheme="majorHAnsi" w:cstheme="majorHAnsi"/>
          <w:color w:val="000000" w:themeColor="text1"/>
        </w:rPr>
        <w:t xml:space="preserve">, A.B., Richmond, T.A., </w:t>
      </w:r>
      <w:proofErr w:type="spellStart"/>
      <w:r w:rsidRPr="00564BF4">
        <w:rPr>
          <w:rFonts w:asciiTheme="majorHAnsi" w:hAnsiTheme="majorHAnsi" w:cstheme="majorHAnsi"/>
          <w:color w:val="000000" w:themeColor="text1"/>
        </w:rPr>
        <w:t>Verleyen</w:t>
      </w:r>
      <w:proofErr w:type="spellEnd"/>
      <w:r w:rsidRPr="00564BF4">
        <w:rPr>
          <w:rFonts w:asciiTheme="majorHAnsi" w:hAnsiTheme="majorHAnsi" w:cstheme="majorHAnsi"/>
          <w:color w:val="000000" w:themeColor="text1"/>
        </w:rPr>
        <w:t xml:space="preserve">, P., </w:t>
      </w:r>
      <w:proofErr w:type="spellStart"/>
      <w:r w:rsidRPr="00564BF4">
        <w:rPr>
          <w:rFonts w:asciiTheme="majorHAnsi" w:hAnsiTheme="majorHAnsi" w:cstheme="majorHAnsi"/>
          <w:color w:val="000000" w:themeColor="text1"/>
        </w:rPr>
        <w:t>Baggerman</w:t>
      </w:r>
      <w:proofErr w:type="spellEnd"/>
      <w:r w:rsidRPr="00564BF4">
        <w:rPr>
          <w:rFonts w:asciiTheme="majorHAnsi" w:hAnsiTheme="majorHAnsi" w:cstheme="majorHAnsi"/>
          <w:color w:val="000000" w:themeColor="text1"/>
        </w:rPr>
        <w:t xml:space="preserve">, G., Huybrechts, J., Ewing, M.A., </w:t>
      </w:r>
      <w:proofErr w:type="spellStart"/>
      <w:r w:rsidRPr="00564BF4">
        <w:rPr>
          <w:rFonts w:asciiTheme="majorHAnsi" w:hAnsiTheme="majorHAnsi" w:cstheme="majorHAnsi"/>
          <w:color w:val="000000" w:themeColor="text1"/>
        </w:rPr>
        <w:t>Vierstraete</w:t>
      </w:r>
      <w:proofErr w:type="spellEnd"/>
      <w:r w:rsidRPr="00564BF4">
        <w:rPr>
          <w:rFonts w:asciiTheme="majorHAnsi" w:hAnsiTheme="majorHAnsi" w:cstheme="majorHAnsi"/>
          <w:color w:val="000000" w:themeColor="text1"/>
        </w:rPr>
        <w:t xml:space="preserve">, E., Rodriguez-Zas, S.L., </w:t>
      </w:r>
      <w:proofErr w:type="spellStart"/>
      <w:r w:rsidRPr="00564BF4">
        <w:rPr>
          <w:rFonts w:asciiTheme="majorHAnsi" w:hAnsiTheme="majorHAnsi" w:cstheme="majorHAnsi"/>
          <w:color w:val="000000" w:themeColor="text1"/>
        </w:rPr>
        <w:t>Schoofs</w:t>
      </w:r>
      <w:proofErr w:type="spellEnd"/>
      <w:r w:rsidRPr="00564BF4">
        <w:rPr>
          <w:rFonts w:asciiTheme="majorHAnsi" w:hAnsiTheme="majorHAnsi" w:cstheme="majorHAnsi"/>
          <w:color w:val="000000" w:themeColor="text1"/>
        </w:rPr>
        <w:t xml:space="preserve">, L., Robinson, G.E. and J.V. Sweedler.  2006.  From the genome to the proteome:  uncovering peptides in the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color w:val="000000" w:themeColor="text1"/>
        </w:rPr>
        <w:t xml:space="preserve"> brain.  </w:t>
      </w:r>
      <w:r w:rsidRPr="00564BF4">
        <w:rPr>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314: 647-649.</w:t>
      </w:r>
      <w:bookmarkEnd w:id="273"/>
      <w:bookmarkEnd w:id="274"/>
      <w:bookmarkEnd w:id="275"/>
      <w:bookmarkEnd w:id="276"/>
    </w:p>
    <w:p w14:paraId="7075DD8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77" w:name="OLE_LINK8"/>
      <w:bookmarkStart w:id="278" w:name="_Toc289244861"/>
      <w:bookmarkStart w:id="279" w:name="_Toc289247409"/>
      <w:bookmarkStart w:id="280" w:name="_Toc289938361"/>
      <w:bookmarkStart w:id="281" w:name="_Toc302457330"/>
      <w:r w:rsidRPr="00564BF4">
        <w:rPr>
          <w:rFonts w:asciiTheme="majorHAnsi" w:hAnsiTheme="majorHAnsi" w:cstheme="majorHAnsi"/>
          <w:color w:val="000000" w:themeColor="text1"/>
        </w:rPr>
        <w:t xml:space="preserve">Wang, Y., </w:t>
      </w:r>
      <w:proofErr w:type="spellStart"/>
      <w:r w:rsidRPr="00564BF4">
        <w:rPr>
          <w:rFonts w:asciiTheme="majorHAnsi" w:hAnsiTheme="majorHAnsi" w:cstheme="majorHAnsi"/>
          <w:color w:val="000000" w:themeColor="text1"/>
        </w:rPr>
        <w:t>Maleszka</w:t>
      </w:r>
      <w:proofErr w:type="spellEnd"/>
      <w:r w:rsidRPr="00564BF4">
        <w:rPr>
          <w:rFonts w:asciiTheme="majorHAnsi" w:hAnsiTheme="majorHAnsi" w:cstheme="majorHAnsi"/>
          <w:color w:val="000000" w:themeColor="text1"/>
        </w:rPr>
        <w:t xml:space="preserve">, R., Mizzen, C.A., Robertson, H.M., Jones, P.L., </w:t>
      </w:r>
      <w:proofErr w:type="spellStart"/>
      <w:r w:rsidRPr="00564BF4">
        <w:rPr>
          <w:rFonts w:asciiTheme="majorHAnsi" w:hAnsiTheme="majorHAnsi" w:cstheme="majorHAnsi"/>
          <w:color w:val="000000" w:themeColor="text1"/>
        </w:rPr>
        <w:t>Peinado</w:t>
      </w:r>
      <w:proofErr w:type="spellEnd"/>
      <w:r w:rsidRPr="00564BF4">
        <w:rPr>
          <w:rFonts w:asciiTheme="majorHAnsi" w:hAnsiTheme="majorHAnsi" w:cstheme="majorHAnsi"/>
          <w:color w:val="000000" w:themeColor="text1"/>
        </w:rPr>
        <w:t xml:space="preserve">, M.A. and G.E. </w:t>
      </w:r>
      <w:bookmarkEnd w:id="277"/>
      <w:r w:rsidRPr="00564BF4">
        <w:rPr>
          <w:rFonts w:asciiTheme="majorHAnsi" w:hAnsiTheme="majorHAnsi" w:cstheme="majorHAnsi"/>
          <w:color w:val="000000" w:themeColor="text1"/>
        </w:rPr>
        <w:t xml:space="preserve">Robinson.  2006.  Functional methylation system in a social insect.  </w:t>
      </w:r>
      <w:r w:rsidRPr="00564BF4">
        <w:rPr>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314: 645-647.</w:t>
      </w:r>
      <w:bookmarkEnd w:id="278"/>
      <w:bookmarkEnd w:id="279"/>
      <w:bookmarkEnd w:id="280"/>
      <w:bookmarkEnd w:id="281"/>
    </w:p>
    <w:p w14:paraId="74BFD12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82" w:name="_Toc289244862"/>
      <w:bookmarkStart w:id="283" w:name="_Toc289247410"/>
      <w:bookmarkStart w:id="284" w:name="_Toc289938362"/>
      <w:bookmarkStart w:id="285" w:name="_Toc302457331"/>
      <w:r w:rsidRPr="00564BF4">
        <w:rPr>
          <w:rFonts w:asciiTheme="majorHAnsi" w:hAnsiTheme="majorHAnsi" w:cstheme="majorHAnsi"/>
          <w:color w:val="000000" w:themeColor="text1"/>
        </w:rPr>
        <w:t xml:space="preserve">Whitfield, C.W., Ben-Shahar, Y., </w:t>
      </w:r>
      <w:proofErr w:type="spellStart"/>
      <w:r w:rsidRPr="00564BF4">
        <w:rPr>
          <w:rFonts w:asciiTheme="majorHAnsi" w:hAnsiTheme="majorHAnsi" w:cstheme="majorHAnsi"/>
          <w:color w:val="000000" w:themeColor="text1"/>
        </w:rPr>
        <w:t>Brillet</w:t>
      </w:r>
      <w:proofErr w:type="spellEnd"/>
      <w:r w:rsidRPr="00564BF4">
        <w:rPr>
          <w:rFonts w:asciiTheme="majorHAnsi" w:hAnsiTheme="majorHAnsi" w:cstheme="majorHAnsi"/>
          <w:color w:val="000000" w:themeColor="text1"/>
        </w:rPr>
        <w:t xml:space="preserve">, C., </w:t>
      </w:r>
      <w:proofErr w:type="spellStart"/>
      <w:r w:rsidRPr="00564BF4">
        <w:rPr>
          <w:rFonts w:asciiTheme="majorHAnsi" w:hAnsiTheme="majorHAnsi" w:cstheme="majorHAnsi"/>
          <w:color w:val="000000" w:themeColor="text1"/>
        </w:rPr>
        <w:t>Leoncini</w:t>
      </w:r>
      <w:proofErr w:type="spellEnd"/>
      <w:r w:rsidRPr="00564BF4">
        <w:rPr>
          <w:rFonts w:asciiTheme="majorHAnsi" w:hAnsiTheme="majorHAnsi" w:cstheme="majorHAnsi"/>
          <w:color w:val="000000" w:themeColor="text1"/>
        </w:rPr>
        <w:t xml:space="preserve">, I., </w:t>
      </w:r>
      <w:proofErr w:type="spellStart"/>
      <w:r w:rsidRPr="00564BF4">
        <w:rPr>
          <w:rFonts w:asciiTheme="majorHAnsi" w:hAnsiTheme="majorHAnsi" w:cstheme="majorHAnsi"/>
          <w:color w:val="000000" w:themeColor="text1"/>
        </w:rPr>
        <w:t>Crauser</w:t>
      </w:r>
      <w:proofErr w:type="spellEnd"/>
      <w:r w:rsidRPr="00564BF4">
        <w:rPr>
          <w:rFonts w:asciiTheme="majorHAnsi" w:hAnsiTheme="majorHAnsi" w:cstheme="majorHAnsi"/>
          <w:color w:val="000000" w:themeColor="text1"/>
        </w:rPr>
        <w:t xml:space="preserve">, D., </w:t>
      </w:r>
      <w:proofErr w:type="spellStart"/>
      <w:r w:rsidRPr="00564BF4">
        <w:rPr>
          <w:rFonts w:asciiTheme="majorHAnsi" w:hAnsiTheme="majorHAnsi" w:cstheme="majorHAnsi"/>
          <w:color w:val="000000" w:themeColor="text1"/>
        </w:rPr>
        <w:t>LeConte</w:t>
      </w:r>
      <w:proofErr w:type="spellEnd"/>
      <w:r w:rsidRPr="00564BF4">
        <w:rPr>
          <w:rFonts w:asciiTheme="majorHAnsi" w:hAnsiTheme="majorHAnsi" w:cstheme="majorHAnsi"/>
          <w:color w:val="000000" w:themeColor="text1"/>
        </w:rPr>
        <w:t xml:space="preserve">, Y., Rodriguez-Zas, </w:t>
      </w:r>
      <w:proofErr w:type="gramStart"/>
      <w:r w:rsidRPr="00564BF4">
        <w:rPr>
          <w:rFonts w:asciiTheme="majorHAnsi" w:hAnsiTheme="majorHAnsi" w:cstheme="majorHAnsi"/>
          <w:color w:val="000000" w:themeColor="text1"/>
        </w:rPr>
        <w:t>S.</w:t>
      </w:r>
      <w:proofErr w:type="gramEnd"/>
      <w:r w:rsidRPr="00564BF4">
        <w:rPr>
          <w:rFonts w:asciiTheme="majorHAnsi" w:hAnsiTheme="majorHAnsi" w:cstheme="majorHAnsi"/>
          <w:color w:val="000000" w:themeColor="text1"/>
        </w:rPr>
        <w:t xml:space="preserve"> and G.E. Robinson.  2006.  Genomic dissection of behavioral maturation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103: 16068-16075.</w:t>
      </w:r>
      <w:bookmarkEnd w:id="282"/>
      <w:bookmarkEnd w:id="283"/>
      <w:bookmarkEnd w:id="284"/>
      <w:bookmarkEnd w:id="285"/>
    </w:p>
    <w:p w14:paraId="7DC82BB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86" w:name="_Toc289244850"/>
      <w:bookmarkStart w:id="287" w:name="_Toc289247398"/>
      <w:bookmarkStart w:id="288" w:name="_Toc289938350"/>
      <w:bookmarkStart w:id="289" w:name="_Toc302457319"/>
      <w:r w:rsidRPr="00564BF4">
        <w:rPr>
          <w:rFonts w:asciiTheme="majorHAnsi" w:hAnsiTheme="majorHAnsi" w:cstheme="majorHAnsi"/>
          <w:color w:val="000000" w:themeColor="text1"/>
        </w:rPr>
        <w:t xml:space="preserve">Ismail, N., Robinson, G.E. and S.E.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2005.  Stimulation of muscarinic receptors mimics experience-dependent plasticity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brain.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103: 207-211. (</w:t>
      </w:r>
      <w:r w:rsidRPr="00564BF4">
        <w:rPr>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STKE Editor’s Choice)</w:t>
      </w:r>
      <w:bookmarkEnd w:id="286"/>
      <w:bookmarkEnd w:id="287"/>
      <w:bookmarkEnd w:id="288"/>
      <w:bookmarkEnd w:id="289"/>
      <w:r w:rsidRPr="00564BF4">
        <w:rPr>
          <w:rFonts w:asciiTheme="majorHAnsi" w:hAnsiTheme="majorHAnsi" w:cstheme="majorHAnsi"/>
          <w:color w:val="000000" w:themeColor="text1"/>
        </w:rPr>
        <w:t xml:space="preserve">  </w:t>
      </w:r>
    </w:p>
    <w:p w14:paraId="03422E9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90" w:name="_Toc289244851"/>
      <w:bookmarkStart w:id="291" w:name="_Toc289247399"/>
      <w:bookmarkStart w:id="292" w:name="_Toc289938351"/>
      <w:bookmarkStart w:id="293" w:name="_Toc302457320"/>
      <w:r w:rsidRPr="00564BF4">
        <w:rPr>
          <w:rFonts w:asciiTheme="majorHAnsi" w:hAnsiTheme="majorHAnsi" w:cstheme="majorHAnsi"/>
          <w:color w:val="000000" w:themeColor="text1"/>
        </w:rPr>
        <w:t xml:space="preserve">Barron, A.B., Zhu, H., Robinson, G.E. and M. Srinivasan.  2005.  Influence of flight time and flight environment on distance communication by dancing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i/>
          <w:color w:val="000000" w:themeColor="text1"/>
        </w:rPr>
        <w:t xml:space="preserve">.  </w:t>
      </w:r>
      <w:proofErr w:type="spellStart"/>
      <w:r w:rsidRPr="00564BF4">
        <w:rPr>
          <w:rFonts w:asciiTheme="majorHAnsi" w:hAnsiTheme="majorHAnsi" w:cstheme="majorHAnsi"/>
          <w:i/>
          <w:color w:val="000000" w:themeColor="text1"/>
        </w:rPr>
        <w:t>Insectes</w:t>
      </w:r>
      <w:proofErr w:type="spellEnd"/>
      <w:r w:rsidRPr="00564BF4">
        <w:rPr>
          <w:rFonts w:asciiTheme="majorHAnsi" w:hAnsiTheme="majorHAnsi" w:cstheme="majorHAnsi"/>
          <w:i/>
          <w:color w:val="000000" w:themeColor="text1"/>
        </w:rPr>
        <w:t xml:space="preserve"> </w:t>
      </w:r>
      <w:proofErr w:type="spellStart"/>
      <w:r w:rsidRPr="00564BF4">
        <w:rPr>
          <w:rFonts w:asciiTheme="majorHAnsi" w:hAnsiTheme="majorHAnsi" w:cstheme="majorHAnsi"/>
          <w:i/>
          <w:color w:val="000000" w:themeColor="text1"/>
        </w:rPr>
        <w:t>Sociaux</w:t>
      </w:r>
      <w:proofErr w:type="spellEnd"/>
      <w:r w:rsidRPr="00564BF4">
        <w:rPr>
          <w:rFonts w:asciiTheme="majorHAnsi" w:hAnsiTheme="majorHAnsi" w:cstheme="majorHAnsi"/>
          <w:color w:val="000000" w:themeColor="text1"/>
        </w:rPr>
        <w:t xml:space="preserve"> 52: 402-407.</w:t>
      </w:r>
      <w:bookmarkEnd w:id="290"/>
      <w:bookmarkEnd w:id="291"/>
      <w:bookmarkEnd w:id="292"/>
      <w:bookmarkEnd w:id="293"/>
    </w:p>
    <w:p w14:paraId="1D028E0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bCs/>
          <w:color w:val="000000" w:themeColor="text1"/>
        </w:rPr>
      </w:pPr>
      <w:bookmarkStart w:id="294" w:name="_Toc289244852"/>
      <w:bookmarkStart w:id="295" w:name="_Toc289247400"/>
      <w:bookmarkStart w:id="296" w:name="_Toc289938352"/>
      <w:bookmarkStart w:id="297" w:name="_Toc302457321"/>
      <w:proofErr w:type="spellStart"/>
      <w:r w:rsidRPr="00564BF4">
        <w:rPr>
          <w:rFonts w:asciiTheme="majorHAnsi" w:hAnsiTheme="majorHAnsi" w:cstheme="majorHAnsi"/>
          <w:color w:val="000000" w:themeColor="text1"/>
        </w:rPr>
        <w:t>Aldunate</w:t>
      </w:r>
      <w:proofErr w:type="spellEnd"/>
      <w:r w:rsidRPr="00564BF4">
        <w:rPr>
          <w:rFonts w:asciiTheme="majorHAnsi" w:hAnsiTheme="majorHAnsi" w:cstheme="majorHAnsi"/>
          <w:color w:val="000000" w:themeColor="text1"/>
        </w:rPr>
        <w:t xml:space="preserve">, R.G., </w:t>
      </w:r>
      <w:proofErr w:type="spellStart"/>
      <w:r w:rsidRPr="00564BF4">
        <w:rPr>
          <w:rFonts w:asciiTheme="majorHAnsi" w:hAnsiTheme="majorHAnsi" w:cstheme="majorHAnsi"/>
          <w:color w:val="000000" w:themeColor="text1"/>
        </w:rPr>
        <w:t>Feniosky</w:t>
      </w:r>
      <w:proofErr w:type="spellEnd"/>
      <w:r w:rsidRPr="00564BF4">
        <w:rPr>
          <w:rFonts w:asciiTheme="majorHAnsi" w:hAnsiTheme="majorHAnsi" w:cstheme="majorHAnsi"/>
          <w:color w:val="000000" w:themeColor="text1"/>
        </w:rPr>
        <w:t xml:space="preserve">, P.-M. and G.E. Robinson.  2005.  Collaborative distributed decision making for large scale disaster relief operations:  Drawing analogies from robust natural systems.  </w:t>
      </w:r>
      <w:r w:rsidRPr="00564BF4">
        <w:rPr>
          <w:rFonts w:asciiTheme="majorHAnsi" w:hAnsiTheme="majorHAnsi" w:cstheme="majorHAnsi"/>
          <w:i/>
          <w:color w:val="000000" w:themeColor="text1"/>
        </w:rPr>
        <w:t>Complexity</w:t>
      </w:r>
      <w:r w:rsidRPr="00564BF4">
        <w:rPr>
          <w:rFonts w:asciiTheme="majorHAnsi" w:hAnsiTheme="majorHAnsi" w:cstheme="majorHAnsi"/>
          <w:color w:val="000000" w:themeColor="text1"/>
        </w:rPr>
        <w:t xml:space="preserve"> </w:t>
      </w:r>
      <w:r w:rsidRPr="00564BF4">
        <w:rPr>
          <w:rFonts w:asciiTheme="majorHAnsi" w:hAnsiTheme="majorHAnsi" w:cstheme="majorHAnsi"/>
          <w:bCs/>
          <w:color w:val="000000" w:themeColor="text1"/>
        </w:rPr>
        <w:t>11: 28-38.</w:t>
      </w:r>
      <w:bookmarkEnd w:id="294"/>
      <w:bookmarkEnd w:id="295"/>
      <w:bookmarkEnd w:id="296"/>
      <w:bookmarkEnd w:id="297"/>
    </w:p>
    <w:p w14:paraId="06108D3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298" w:name="_Toc289244844"/>
      <w:bookmarkStart w:id="299" w:name="_Toc289247392"/>
      <w:bookmarkStart w:id="300" w:name="_Toc289938344"/>
      <w:bookmarkStart w:id="301" w:name="_Toc302457313"/>
      <w:r w:rsidRPr="00564BF4">
        <w:rPr>
          <w:rFonts w:asciiTheme="majorHAnsi" w:hAnsiTheme="majorHAnsi" w:cstheme="majorHAnsi"/>
          <w:color w:val="000000" w:themeColor="text1"/>
        </w:rPr>
        <w:t xml:space="preserve">Toth, A.L. and G.E. Robinson.  2005.  Worker nutrition and division of labor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Animal Behavior</w:t>
      </w:r>
      <w:r w:rsidRPr="00564BF4">
        <w:rPr>
          <w:rFonts w:asciiTheme="majorHAnsi" w:hAnsiTheme="majorHAnsi" w:cstheme="majorHAnsi"/>
          <w:color w:val="000000" w:themeColor="text1"/>
        </w:rPr>
        <w:t xml:space="preserve"> 69: 427-435.</w:t>
      </w:r>
      <w:bookmarkEnd w:id="298"/>
      <w:bookmarkEnd w:id="299"/>
      <w:bookmarkEnd w:id="300"/>
      <w:bookmarkEnd w:id="301"/>
    </w:p>
    <w:p w14:paraId="4405AD6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02" w:name="OLE_LINK10"/>
      <w:bookmarkStart w:id="303" w:name="_Toc289244845"/>
      <w:bookmarkStart w:id="304" w:name="_Toc289247393"/>
      <w:bookmarkStart w:id="305" w:name="_Toc289938345"/>
      <w:bookmarkStart w:id="306" w:name="_Toc302457314"/>
      <w:r w:rsidRPr="00564BF4">
        <w:rPr>
          <w:rFonts w:asciiTheme="majorHAnsi" w:hAnsiTheme="majorHAnsi" w:cstheme="majorHAnsi"/>
          <w:color w:val="000000" w:themeColor="text1"/>
        </w:rPr>
        <w:t xml:space="preserve">Barron, A.B. and G.E. Robinson.  2005.  Neurochemical </w:t>
      </w:r>
      <w:proofErr w:type="spellStart"/>
      <w:r w:rsidRPr="00564BF4">
        <w:rPr>
          <w:rFonts w:asciiTheme="majorHAnsi" w:hAnsiTheme="majorHAnsi" w:cstheme="majorHAnsi"/>
          <w:color w:val="000000" w:themeColor="text1"/>
        </w:rPr>
        <w:t>organisation</w:t>
      </w:r>
      <w:proofErr w:type="spellEnd"/>
      <w:r w:rsidRPr="00564BF4">
        <w:rPr>
          <w:rFonts w:asciiTheme="majorHAnsi" w:hAnsiTheme="majorHAnsi" w:cstheme="majorHAnsi"/>
          <w:color w:val="000000" w:themeColor="text1"/>
        </w:rPr>
        <w:t xml:space="preserve"> of division of </w:t>
      </w:r>
      <w:proofErr w:type="spellStart"/>
      <w:r w:rsidRPr="00564BF4">
        <w:rPr>
          <w:rFonts w:asciiTheme="majorHAnsi" w:hAnsiTheme="majorHAnsi" w:cstheme="majorHAnsi"/>
          <w:color w:val="000000" w:themeColor="text1"/>
        </w:rPr>
        <w:t>labour</w:t>
      </w:r>
      <w:proofErr w:type="spellEnd"/>
      <w:r w:rsidRPr="00564BF4">
        <w:rPr>
          <w:rFonts w:asciiTheme="majorHAnsi" w:hAnsiTheme="majorHAnsi" w:cstheme="majorHAnsi"/>
          <w:color w:val="000000" w:themeColor="text1"/>
        </w:rPr>
        <w:t xml:space="preserve">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Comparative Physiology A</w:t>
      </w:r>
      <w:r w:rsidRPr="00564BF4">
        <w:rPr>
          <w:rFonts w:asciiTheme="majorHAnsi" w:hAnsiTheme="majorHAnsi" w:cstheme="majorHAnsi"/>
          <w:color w:val="000000" w:themeColor="text1"/>
        </w:rPr>
        <w:t xml:space="preserve"> 191: 659-668</w:t>
      </w:r>
      <w:bookmarkEnd w:id="302"/>
      <w:r w:rsidRPr="00564BF4">
        <w:rPr>
          <w:rFonts w:asciiTheme="majorHAnsi" w:hAnsiTheme="majorHAnsi" w:cstheme="majorHAnsi"/>
          <w:color w:val="000000" w:themeColor="text1"/>
        </w:rPr>
        <w:t>.</w:t>
      </w:r>
      <w:bookmarkEnd w:id="303"/>
      <w:bookmarkEnd w:id="304"/>
      <w:bookmarkEnd w:id="305"/>
      <w:bookmarkEnd w:id="306"/>
    </w:p>
    <w:p w14:paraId="28DA1406"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07" w:name="_Toc289244846"/>
      <w:bookmarkStart w:id="308" w:name="_Toc289247394"/>
      <w:bookmarkStart w:id="309" w:name="_Toc289938346"/>
      <w:bookmarkStart w:id="310" w:name="_Toc302457315"/>
      <w:r w:rsidRPr="00564BF4">
        <w:rPr>
          <w:rFonts w:asciiTheme="majorHAnsi" w:hAnsiTheme="majorHAnsi" w:cstheme="majorHAnsi"/>
          <w:color w:val="000000" w:themeColor="text1"/>
        </w:rPr>
        <w:t xml:space="preserve">Cash, A.C., Whitfield, C.W., Ismail, </w:t>
      </w:r>
      <w:proofErr w:type="gramStart"/>
      <w:r w:rsidRPr="00564BF4">
        <w:rPr>
          <w:rFonts w:asciiTheme="majorHAnsi" w:hAnsiTheme="majorHAnsi" w:cstheme="majorHAnsi"/>
          <w:color w:val="000000" w:themeColor="text1"/>
        </w:rPr>
        <w:t>N.</w:t>
      </w:r>
      <w:proofErr w:type="gramEnd"/>
      <w:r w:rsidRPr="00564BF4">
        <w:rPr>
          <w:rFonts w:asciiTheme="majorHAnsi" w:hAnsiTheme="majorHAnsi" w:cstheme="majorHAnsi"/>
          <w:color w:val="000000" w:themeColor="text1"/>
        </w:rPr>
        <w:t xml:space="preserve"> and G.E. Robinson.  2005.  Behavior and the limits of genomic plasticity: power and replicability in microarray analysis of honeybee brains.</w:t>
      </w:r>
      <w:r w:rsidRPr="00564BF4">
        <w:rPr>
          <w:rFonts w:asciiTheme="majorHAnsi" w:hAnsiTheme="majorHAnsi" w:cstheme="majorHAnsi"/>
          <w:i/>
          <w:color w:val="000000" w:themeColor="text1"/>
        </w:rPr>
        <w:t xml:space="preserve">  Genes, </w:t>
      </w:r>
      <w:proofErr w:type="gramStart"/>
      <w:r w:rsidRPr="00564BF4">
        <w:rPr>
          <w:rFonts w:asciiTheme="majorHAnsi" w:hAnsiTheme="majorHAnsi" w:cstheme="majorHAnsi"/>
          <w:i/>
          <w:color w:val="000000" w:themeColor="text1"/>
        </w:rPr>
        <w:t>Brain</w:t>
      </w:r>
      <w:proofErr w:type="gramEnd"/>
      <w:r w:rsidRPr="00564BF4">
        <w:rPr>
          <w:rFonts w:asciiTheme="majorHAnsi" w:hAnsiTheme="majorHAnsi" w:cstheme="majorHAnsi"/>
          <w:i/>
          <w:color w:val="000000" w:themeColor="text1"/>
        </w:rPr>
        <w:t xml:space="preserve"> and Behavior</w:t>
      </w:r>
      <w:r w:rsidRPr="00564BF4">
        <w:rPr>
          <w:rFonts w:asciiTheme="majorHAnsi" w:hAnsiTheme="majorHAnsi" w:cstheme="majorHAnsi"/>
          <w:color w:val="000000" w:themeColor="text1"/>
        </w:rPr>
        <w:t xml:space="preserve"> 4: 267-271.</w:t>
      </w:r>
      <w:bookmarkEnd w:id="307"/>
      <w:bookmarkEnd w:id="308"/>
      <w:bookmarkEnd w:id="309"/>
      <w:bookmarkEnd w:id="310"/>
    </w:p>
    <w:p w14:paraId="513EE83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11" w:name="_Toc289244847"/>
      <w:bookmarkStart w:id="312" w:name="_Toc289247395"/>
      <w:bookmarkStart w:id="313" w:name="_Toc289938347"/>
      <w:bookmarkStart w:id="314" w:name="_Toc302457316"/>
      <w:r w:rsidRPr="00564BF4">
        <w:rPr>
          <w:rFonts w:asciiTheme="majorHAnsi" w:hAnsiTheme="majorHAnsi" w:cstheme="majorHAnsi"/>
          <w:color w:val="000000" w:themeColor="text1"/>
        </w:rPr>
        <w:t xml:space="preserve">Corona, M., Hughes, K.A., Weaver, D.B. and G.E. Robinson.  2005.  Gene expression patterns associated with queen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longevity</w:t>
      </w:r>
      <w:r w:rsidRPr="00564BF4">
        <w:rPr>
          <w:rFonts w:asciiTheme="majorHAnsi" w:hAnsiTheme="majorHAnsi" w:cstheme="majorHAnsi"/>
          <w:i/>
          <w:color w:val="000000" w:themeColor="text1"/>
        </w:rPr>
        <w:t>.  Mechanisms of Aging and Development</w:t>
      </w:r>
      <w:r w:rsidRPr="00564BF4">
        <w:rPr>
          <w:rFonts w:asciiTheme="majorHAnsi" w:hAnsiTheme="majorHAnsi" w:cstheme="majorHAnsi"/>
          <w:color w:val="000000" w:themeColor="text1"/>
        </w:rPr>
        <w:t xml:space="preserve"> 126: 1230-8.</w:t>
      </w:r>
      <w:bookmarkEnd w:id="311"/>
      <w:bookmarkEnd w:id="312"/>
      <w:bookmarkEnd w:id="313"/>
      <w:bookmarkEnd w:id="314"/>
    </w:p>
    <w:p w14:paraId="755F957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15" w:name="_Toc289244848"/>
      <w:bookmarkStart w:id="316" w:name="_Toc289247396"/>
      <w:bookmarkStart w:id="317" w:name="_Toc289938348"/>
      <w:bookmarkStart w:id="318" w:name="_Toc302457317"/>
      <w:r w:rsidRPr="00564BF4">
        <w:rPr>
          <w:rFonts w:asciiTheme="majorHAnsi" w:hAnsiTheme="majorHAnsi" w:cstheme="majorHAnsi"/>
          <w:color w:val="000000" w:themeColor="text1"/>
        </w:rPr>
        <w:t xml:space="preserve">Toth, A.L., </w:t>
      </w:r>
      <w:proofErr w:type="spellStart"/>
      <w:r w:rsidRPr="00564BF4">
        <w:rPr>
          <w:rFonts w:asciiTheme="majorHAnsi" w:hAnsiTheme="majorHAnsi" w:cstheme="majorHAnsi"/>
          <w:color w:val="000000" w:themeColor="text1"/>
        </w:rPr>
        <w:t>Kantarovich</w:t>
      </w:r>
      <w:proofErr w:type="spellEnd"/>
      <w:r w:rsidRPr="00564BF4">
        <w:rPr>
          <w:rFonts w:asciiTheme="majorHAnsi" w:hAnsiTheme="majorHAnsi" w:cstheme="majorHAnsi"/>
          <w:color w:val="000000" w:themeColor="text1"/>
        </w:rPr>
        <w:t xml:space="preserve">, S., Meisel, A.F. and G.E. Robinson.  2005.  Nutritional status influences socially regulated foraging ontogeny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Experimental Biology</w:t>
      </w:r>
      <w:r w:rsidRPr="00564BF4">
        <w:rPr>
          <w:rFonts w:asciiTheme="majorHAnsi" w:hAnsiTheme="majorHAnsi" w:cstheme="majorHAnsi"/>
          <w:color w:val="000000" w:themeColor="text1"/>
        </w:rPr>
        <w:t xml:space="preserve"> 208: 4641-4649.</w:t>
      </w:r>
      <w:bookmarkEnd w:id="315"/>
      <w:bookmarkEnd w:id="316"/>
      <w:bookmarkEnd w:id="317"/>
      <w:bookmarkEnd w:id="318"/>
    </w:p>
    <w:p w14:paraId="6EF5F05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19" w:name="_Toc289244838"/>
      <w:bookmarkStart w:id="320" w:name="_Toc289247386"/>
      <w:bookmarkStart w:id="321" w:name="_Toc289938338"/>
      <w:bookmarkStart w:id="322" w:name="_Toc302457307"/>
      <w:r w:rsidRPr="00564BF4">
        <w:rPr>
          <w:rFonts w:asciiTheme="majorHAnsi" w:hAnsiTheme="majorHAnsi" w:cstheme="majorHAnsi"/>
          <w:color w:val="000000" w:themeColor="text1"/>
        </w:rPr>
        <w:t xml:space="preserve">Trumbo, </w:t>
      </w:r>
      <w:proofErr w:type="gramStart"/>
      <w:r w:rsidRPr="00564BF4">
        <w:rPr>
          <w:rFonts w:asciiTheme="majorHAnsi" w:hAnsiTheme="majorHAnsi" w:cstheme="majorHAnsi"/>
          <w:color w:val="000000" w:themeColor="text1"/>
        </w:rPr>
        <w:t>S.T.</w:t>
      </w:r>
      <w:proofErr w:type="gramEnd"/>
      <w:r w:rsidRPr="00564BF4">
        <w:rPr>
          <w:rFonts w:asciiTheme="majorHAnsi" w:hAnsiTheme="majorHAnsi" w:cstheme="majorHAnsi"/>
          <w:color w:val="000000" w:themeColor="text1"/>
        </w:rPr>
        <w:t xml:space="preserve"> and G.E. Robinson.  2004.  Nutrition, </w:t>
      </w:r>
      <w:proofErr w:type="gramStart"/>
      <w:r w:rsidRPr="00564BF4">
        <w:rPr>
          <w:rFonts w:asciiTheme="majorHAnsi" w:hAnsiTheme="majorHAnsi" w:cstheme="majorHAnsi"/>
          <w:color w:val="000000" w:themeColor="text1"/>
        </w:rPr>
        <w:t>hormones</w:t>
      </w:r>
      <w:proofErr w:type="gramEnd"/>
      <w:r w:rsidRPr="00564BF4">
        <w:rPr>
          <w:rFonts w:asciiTheme="majorHAnsi" w:hAnsiTheme="majorHAnsi" w:cstheme="majorHAnsi"/>
          <w:color w:val="000000" w:themeColor="text1"/>
        </w:rPr>
        <w:t xml:space="preserve"> and life history in burying beetles.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50: 383-391.</w:t>
      </w:r>
      <w:bookmarkEnd w:id="319"/>
      <w:bookmarkEnd w:id="320"/>
      <w:bookmarkEnd w:id="321"/>
      <w:bookmarkEnd w:id="322"/>
    </w:p>
    <w:p w14:paraId="6C12FC9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23" w:name="_Toc289244839"/>
      <w:bookmarkStart w:id="324" w:name="_Toc289247387"/>
      <w:bookmarkStart w:id="325" w:name="_Toc289938339"/>
      <w:bookmarkStart w:id="326" w:name="_Toc302457308"/>
      <w:proofErr w:type="spellStart"/>
      <w:r w:rsidRPr="00564BF4">
        <w:rPr>
          <w:rFonts w:asciiTheme="majorHAnsi" w:hAnsiTheme="majorHAnsi" w:cstheme="majorHAnsi"/>
          <w:color w:val="000000" w:themeColor="text1"/>
        </w:rPr>
        <w:t>Leoncini</w:t>
      </w:r>
      <w:proofErr w:type="spellEnd"/>
      <w:r w:rsidRPr="00564BF4">
        <w:rPr>
          <w:rFonts w:asciiTheme="majorHAnsi" w:hAnsiTheme="majorHAnsi" w:cstheme="majorHAnsi"/>
          <w:color w:val="000000" w:themeColor="text1"/>
        </w:rPr>
        <w:t xml:space="preserve">, I., </w:t>
      </w:r>
      <w:proofErr w:type="spellStart"/>
      <w:r w:rsidRPr="00564BF4">
        <w:rPr>
          <w:rFonts w:asciiTheme="majorHAnsi" w:hAnsiTheme="majorHAnsi" w:cstheme="majorHAnsi"/>
          <w:color w:val="000000" w:themeColor="text1"/>
        </w:rPr>
        <w:t>Crauser</w:t>
      </w:r>
      <w:proofErr w:type="spellEnd"/>
      <w:r w:rsidRPr="00564BF4">
        <w:rPr>
          <w:rFonts w:asciiTheme="majorHAnsi" w:hAnsiTheme="majorHAnsi" w:cstheme="majorHAnsi"/>
          <w:color w:val="000000" w:themeColor="text1"/>
        </w:rPr>
        <w:t xml:space="preserve">, D., Robinson, G.E. and Y. Le Conte.  2004.  Worker-worker inhibition of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behavioural</w:t>
      </w:r>
      <w:proofErr w:type="spellEnd"/>
      <w:r w:rsidRPr="00564BF4">
        <w:rPr>
          <w:rFonts w:asciiTheme="majorHAnsi" w:hAnsiTheme="majorHAnsi" w:cstheme="majorHAnsi"/>
          <w:color w:val="000000" w:themeColor="text1"/>
        </w:rPr>
        <w:t xml:space="preserve"> development independent of queen and brood.  </w:t>
      </w:r>
      <w:proofErr w:type="spellStart"/>
      <w:r w:rsidRPr="00564BF4">
        <w:rPr>
          <w:rFonts w:asciiTheme="majorHAnsi" w:hAnsiTheme="majorHAnsi" w:cstheme="majorHAnsi"/>
          <w:i/>
          <w:color w:val="000000" w:themeColor="text1"/>
        </w:rPr>
        <w:t>Insectes</w:t>
      </w:r>
      <w:proofErr w:type="spellEnd"/>
      <w:r w:rsidRPr="00564BF4">
        <w:rPr>
          <w:rFonts w:asciiTheme="majorHAnsi" w:hAnsiTheme="majorHAnsi" w:cstheme="majorHAnsi"/>
          <w:i/>
          <w:color w:val="000000" w:themeColor="text1"/>
        </w:rPr>
        <w:t xml:space="preserve"> </w:t>
      </w:r>
      <w:proofErr w:type="spellStart"/>
      <w:r w:rsidRPr="00564BF4">
        <w:rPr>
          <w:rFonts w:asciiTheme="majorHAnsi" w:hAnsiTheme="majorHAnsi" w:cstheme="majorHAnsi"/>
          <w:i/>
          <w:color w:val="000000" w:themeColor="text1"/>
        </w:rPr>
        <w:t>Sociaux</w:t>
      </w:r>
      <w:proofErr w:type="spellEnd"/>
      <w:r w:rsidRPr="00564BF4">
        <w:rPr>
          <w:rFonts w:asciiTheme="majorHAnsi" w:hAnsiTheme="majorHAnsi" w:cstheme="majorHAnsi"/>
          <w:color w:val="000000" w:themeColor="text1"/>
        </w:rPr>
        <w:t xml:space="preserve"> 51: 392-394.</w:t>
      </w:r>
      <w:bookmarkEnd w:id="323"/>
      <w:bookmarkEnd w:id="324"/>
      <w:bookmarkEnd w:id="325"/>
      <w:bookmarkEnd w:id="326"/>
    </w:p>
    <w:p w14:paraId="2F723BB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bookmarkStart w:id="327" w:name="_Toc289244840"/>
      <w:bookmarkStart w:id="328" w:name="_Toc289247388"/>
      <w:bookmarkStart w:id="329" w:name="_Toc289938340"/>
      <w:bookmarkStart w:id="330" w:name="_Toc302457309"/>
      <w:r w:rsidRPr="00564BF4">
        <w:rPr>
          <w:rFonts w:asciiTheme="majorHAnsi" w:hAnsiTheme="majorHAnsi" w:cstheme="majorHAnsi"/>
          <w:color w:val="000000" w:themeColor="text1"/>
        </w:rPr>
        <w:t xml:space="preserve">Ben-Shahar, Y., Dudek, N. and G.E. Robinson.  2004.  Phenotypic deconstruction reveals involvement of manganese transporter </w:t>
      </w:r>
      <w:proofErr w:type="spellStart"/>
      <w:r w:rsidRPr="00564BF4">
        <w:rPr>
          <w:rFonts w:asciiTheme="majorHAnsi" w:hAnsiTheme="majorHAnsi" w:cstheme="majorHAnsi"/>
          <w:color w:val="000000" w:themeColor="text1"/>
        </w:rPr>
        <w:t>malvolio</w:t>
      </w:r>
      <w:proofErr w:type="spellEnd"/>
      <w:r w:rsidRPr="00564BF4">
        <w:rPr>
          <w:rFonts w:asciiTheme="majorHAnsi" w:hAnsiTheme="majorHAnsi" w:cstheme="majorHAnsi"/>
          <w:color w:val="000000" w:themeColor="text1"/>
        </w:rPr>
        <w:t xml:space="preserve">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division of labor.  </w:t>
      </w:r>
      <w:r w:rsidRPr="00564BF4">
        <w:rPr>
          <w:rFonts w:asciiTheme="majorHAnsi" w:hAnsiTheme="majorHAnsi" w:cstheme="majorHAnsi"/>
          <w:i/>
          <w:color w:val="000000" w:themeColor="text1"/>
        </w:rPr>
        <w:t>Journal of Experimental Biology</w:t>
      </w:r>
      <w:r w:rsidRPr="00564BF4">
        <w:rPr>
          <w:rFonts w:asciiTheme="majorHAnsi" w:hAnsiTheme="majorHAnsi" w:cstheme="majorHAnsi"/>
          <w:color w:val="000000" w:themeColor="text1"/>
        </w:rPr>
        <w:t xml:space="preserve"> 207: 3281-8.  </w:t>
      </w:r>
      <w:r w:rsidRPr="00564BF4">
        <w:rPr>
          <w:rFonts w:asciiTheme="majorHAnsi" w:hAnsiTheme="majorHAnsi" w:cstheme="majorHAnsi"/>
          <w:i/>
          <w:color w:val="000000" w:themeColor="text1"/>
        </w:rPr>
        <w:t>Cover story.</w:t>
      </w:r>
      <w:bookmarkEnd w:id="327"/>
      <w:bookmarkEnd w:id="328"/>
      <w:bookmarkEnd w:id="329"/>
      <w:bookmarkEnd w:id="330"/>
    </w:p>
    <w:p w14:paraId="4C69171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31" w:name="_Toc289244841"/>
      <w:bookmarkStart w:id="332" w:name="_Toc289247389"/>
      <w:bookmarkStart w:id="333" w:name="_Toc289938341"/>
      <w:bookmarkStart w:id="334" w:name="_Toc302457310"/>
      <w:r w:rsidRPr="00564BF4">
        <w:rPr>
          <w:rFonts w:asciiTheme="majorHAnsi" w:hAnsiTheme="majorHAnsi" w:cstheme="majorHAnsi"/>
          <w:color w:val="000000" w:themeColor="text1"/>
        </w:rPr>
        <w:t xml:space="preserve">Schulz, D.J., </w:t>
      </w:r>
      <w:proofErr w:type="spellStart"/>
      <w:r w:rsidRPr="00564BF4">
        <w:rPr>
          <w:rFonts w:asciiTheme="majorHAnsi" w:hAnsiTheme="majorHAnsi" w:cstheme="majorHAnsi"/>
          <w:color w:val="000000" w:themeColor="text1"/>
        </w:rPr>
        <w:t>Pankiw</w:t>
      </w:r>
      <w:proofErr w:type="spellEnd"/>
      <w:r w:rsidRPr="00564BF4">
        <w:rPr>
          <w:rFonts w:asciiTheme="majorHAnsi" w:hAnsiTheme="majorHAnsi" w:cstheme="majorHAnsi"/>
          <w:color w:val="000000" w:themeColor="text1"/>
        </w:rPr>
        <w:t xml:space="preserve">, T., </w:t>
      </w:r>
      <w:proofErr w:type="spellStart"/>
      <w:r w:rsidRPr="00564BF4">
        <w:rPr>
          <w:rFonts w:asciiTheme="majorHAnsi" w:hAnsiTheme="majorHAnsi" w:cstheme="majorHAnsi"/>
          <w:color w:val="000000" w:themeColor="text1"/>
        </w:rPr>
        <w:t>Fondrk</w:t>
      </w:r>
      <w:proofErr w:type="spellEnd"/>
      <w:r w:rsidRPr="00564BF4">
        <w:rPr>
          <w:rFonts w:asciiTheme="majorHAnsi" w:hAnsiTheme="majorHAnsi" w:cstheme="majorHAnsi"/>
          <w:color w:val="000000" w:themeColor="text1"/>
        </w:rPr>
        <w:t xml:space="preserve">, M.K., Robinson, G.E. and R.E. Page.  2004.  Comparisons of juvenile hormone hemolymph and octopamine brain levels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from high- and low-pollen hoarding strains.  </w:t>
      </w:r>
      <w:r w:rsidRPr="00564BF4">
        <w:rPr>
          <w:rFonts w:asciiTheme="majorHAnsi" w:hAnsiTheme="majorHAnsi" w:cstheme="majorHAnsi"/>
          <w:i/>
          <w:color w:val="000000" w:themeColor="text1"/>
        </w:rPr>
        <w:t>Annals of the Entomological Society of America</w:t>
      </w:r>
      <w:r w:rsidRPr="00564BF4">
        <w:rPr>
          <w:rFonts w:asciiTheme="majorHAnsi" w:hAnsiTheme="majorHAnsi" w:cstheme="majorHAnsi"/>
          <w:color w:val="000000" w:themeColor="text1"/>
        </w:rPr>
        <w:t xml:space="preserve"> 97: 1313-1319.</w:t>
      </w:r>
      <w:bookmarkEnd w:id="331"/>
      <w:bookmarkEnd w:id="332"/>
      <w:bookmarkEnd w:id="333"/>
      <w:bookmarkEnd w:id="334"/>
    </w:p>
    <w:p w14:paraId="76A6ED9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35" w:name="_Toc289244842"/>
      <w:bookmarkStart w:id="336" w:name="_Toc289247390"/>
      <w:bookmarkStart w:id="337" w:name="_Toc289938342"/>
      <w:bookmarkStart w:id="338" w:name="_Toc302457311"/>
      <w:r w:rsidRPr="00564BF4">
        <w:rPr>
          <w:rFonts w:asciiTheme="majorHAnsi" w:hAnsiTheme="majorHAnsi" w:cstheme="majorHAnsi"/>
          <w:color w:val="000000" w:themeColor="text1"/>
        </w:rPr>
        <w:t xml:space="preserve">Bloch, G., Rubinstein, </w:t>
      </w:r>
      <w:proofErr w:type="gramStart"/>
      <w:r w:rsidRPr="00564BF4">
        <w:rPr>
          <w:rFonts w:asciiTheme="majorHAnsi" w:hAnsiTheme="majorHAnsi" w:cstheme="majorHAnsi"/>
          <w:color w:val="000000" w:themeColor="text1"/>
        </w:rPr>
        <w:t>C.D.</w:t>
      </w:r>
      <w:proofErr w:type="gramEnd"/>
      <w:r w:rsidRPr="00564BF4">
        <w:rPr>
          <w:rFonts w:asciiTheme="majorHAnsi" w:hAnsiTheme="majorHAnsi" w:cstheme="majorHAnsi"/>
          <w:color w:val="000000" w:themeColor="text1"/>
        </w:rPr>
        <w:t xml:space="preserve"> and G. E. Robinson.  2004.  </w:t>
      </w:r>
      <w:r w:rsidRPr="00564BF4">
        <w:rPr>
          <w:rFonts w:asciiTheme="majorHAnsi" w:hAnsiTheme="majorHAnsi" w:cstheme="majorHAnsi"/>
          <w:i/>
          <w:color w:val="000000" w:themeColor="text1"/>
        </w:rPr>
        <w:t>Period</w:t>
      </w:r>
      <w:r w:rsidRPr="00564BF4">
        <w:rPr>
          <w:rFonts w:asciiTheme="majorHAnsi" w:hAnsiTheme="majorHAnsi" w:cstheme="majorHAnsi"/>
          <w:color w:val="000000" w:themeColor="text1"/>
        </w:rPr>
        <w:t xml:space="preserve"> expression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brain is developmentally regulated and not affected by light, flight experience, or colony type.  </w:t>
      </w:r>
      <w:r w:rsidRPr="00564BF4">
        <w:rPr>
          <w:rFonts w:asciiTheme="majorHAnsi" w:hAnsiTheme="majorHAnsi" w:cstheme="majorHAnsi"/>
          <w:i/>
          <w:color w:val="000000" w:themeColor="text1"/>
        </w:rPr>
        <w:t>Insect Biochemistry and Molecular Biology</w:t>
      </w:r>
      <w:r w:rsidRPr="00564BF4">
        <w:rPr>
          <w:rFonts w:asciiTheme="majorHAnsi" w:hAnsiTheme="majorHAnsi" w:cstheme="majorHAnsi"/>
          <w:color w:val="000000" w:themeColor="text1"/>
        </w:rPr>
        <w:t xml:space="preserve"> 34: 879-891.</w:t>
      </w:r>
      <w:bookmarkEnd w:id="335"/>
      <w:bookmarkEnd w:id="336"/>
      <w:bookmarkEnd w:id="337"/>
      <w:bookmarkEnd w:id="338"/>
    </w:p>
    <w:p w14:paraId="7CF5DB2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39" w:name="_Toc289244843"/>
      <w:bookmarkStart w:id="340" w:name="_Toc289247391"/>
      <w:bookmarkStart w:id="341" w:name="_Toc289938343"/>
      <w:bookmarkStart w:id="342" w:name="_Toc302457312"/>
      <w:proofErr w:type="spellStart"/>
      <w:r w:rsidRPr="00564BF4">
        <w:rPr>
          <w:rFonts w:asciiTheme="majorHAnsi" w:hAnsiTheme="majorHAnsi" w:cstheme="majorHAnsi"/>
          <w:color w:val="000000" w:themeColor="text1"/>
        </w:rPr>
        <w:t>Leoncini</w:t>
      </w:r>
      <w:proofErr w:type="spellEnd"/>
      <w:r w:rsidRPr="00564BF4">
        <w:rPr>
          <w:rFonts w:asciiTheme="majorHAnsi" w:hAnsiTheme="majorHAnsi" w:cstheme="majorHAnsi"/>
          <w:color w:val="000000" w:themeColor="text1"/>
        </w:rPr>
        <w:t xml:space="preserve">, I., Le Conte, Y., </w:t>
      </w:r>
      <w:proofErr w:type="spellStart"/>
      <w:r w:rsidRPr="00564BF4">
        <w:rPr>
          <w:rFonts w:asciiTheme="majorHAnsi" w:hAnsiTheme="majorHAnsi" w:cstheme="majorHAnsi"/>
          <w:color w:val="000000" w:themeColor="text1"/>
        </w:rPr>
        <w:t>Costagliola</w:t>
      </w:r>
      <w:proofErr w:type="spellEnd"/>
      <w:r w:rsidRPr="00564BF4">
        <w:rPr>
          <w:rFonts w:asciiTheme="majorHAnsi" w:hAnsiTheme="majorHAnsi" w:cstheme="majorHAnsi"/>
          <w:color w:val="000000" w:themeColor="text1"/>
        </w:rPr>
        <w:t xml:space="preserve">, G., </w:t>
      </w:r>
      <w:proofErr w:type="spellStart"/>
      <w:r w:rsidRPr="00564BF4">
        <w:rPr>
          <w:rFonts w:asciiTheme="majorHAnsi" w:hAnsiTheme="majorHAnsi" w:cstheme="majorHAnsi"/>
          <w:color w:val="000000" w:themeColor="text1"/>
        </w:rPr>
        <w:t>Plettner</w:t>
      </w:r>
      <w:proofErr w:type="spellEnd"/>
      <w:r w:rsidRPr="00564BF4">
        <w:rPr>
          <w:rFonts w:asciiTheme="majorHAnsi" w:hAnsiTheme="majorHAnsi" w:cstheme="majorHAnsi"/>
          <w:color w:val="000000" w:themeColor="text1"/>
        </w:rPr>
        <w:t xml:space="preserve">, E., Toth, A.L., Wang, M., Huang, Z., </w:t>
      </w:r>
      <w:proofErr w:type="spellStart"/>
      <w:r w:rsidRPr="00564BF4">
        <w:rPr>
          <w:rFonts w:asciiTheme="majorHAnsi" w:hAnsiTheme="majorHAnsi" w:cstheme="majorHAnsi"/>
          <w:color w:val="000000" w:themeColor="text1"/>
        </w:rPr>
        <w:t>Bécard</w:t>
      </w:r>
      <w:proofErr w:type="spellEnd"/>
      <w:r w:rsidRPr="00564BF4">
        <w:rPr>
          <w:rFonts w:asciiTheme="majorHAnsi" w:hAnsiTheme="majorHAnsi" w:cstheme="majorHAnsi"/>
          <w:color w:val="000000" w:themeColor="text1"/>
        </w:rPr>
        <w:t xml:space="preserve">, J.-M., </w:t>
      </w:r>
      <w:proofErr w:type="spellStart"/>
      <w:r w:rsidRPr="00564BF4">
        <w:rPr>
          <w:rFonts w:asciiTheme="majorHAnsi" w:hAnsiTheme="majorHAnsi" w:cstheme="majorHAnsi"/>
          <w:color w:val="000000" w:themeColor="text1"/>
        </w:rPr>
        <w:t>Crauser</w:t>
      </w:r>
      <w:proofErr w:type="spellEnd"/>
      <w:r w:rsidRPr="00564BF4">
        <w:rPr>
          <w:rFonts w:asciiTheme="majorHAnsi" w:hAnsiTheme="majorHAnsi" w:cstheme="majorHAnsi"/>
          <w:color w:val="000000" w:themeColor="text1"/>
        </w:rPr>
        <w:t xml:space="preserve">, D., Slessor, K.N. and G E. Robinson.  2004.  Regulation of behavioral maturation by a primer pheromone produced by adult worker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101: 17559-17564.  </w:t>
      </w:r>
      <w:r w:rsidRPr="00564BF4">
        <w:rPr>
          <w:rFonts w:asciiTheme="majorHAnsi" w:hAnsiTheme="majorHAnsi" w:cstheme="majorHAnsi"/>
          <w:i/>
          <w:color w:val="000000" w:themeColor="text1"/>
        </w:rPr>
        <w:t xml:space="preserve">Cover story.  </w:t>
      </w:r>
      <w:r w:rsidRPr="00564BF4">
        <w:rPr>
          <w:rFonts w:asciiTheme="majorHAnsi" w:hAnsiTheme="majorHAnsi" w:cstheme="majorHAnsi"/>
          <w:color w:val="000000" w:themeColor="text1"/>
        </w:rPr>
        <w:t xml:space="preserve">(reported in </w:t>
      </w:r>
      <w:r w:rsidRPr="00564BF4">
        <w:rPr>
          <w:rFonts w:asciiTheme="majorHAnsi" w:hAnsiTheme="majorHAnsi" w:cstheme="majorHAnsi"/>
          <w:i/>
          <w:color w:val="000000" w:themeColor="text1"/>
        </w:rPr>
        <w:t xml:space="preserve">Science, Science </w:t>
      </w:r>
      <w:proofErr w:type="gramStart"/>
      <w:r w:rsidRPr="00564BF4">
        <w:rPr>
          <w:rFonts w:asciiTheme="majorHAnsi" w:hAnsiTheme="majorHAnsi" w:cstheme="majorHAnsi"/>
          <w:i/>
          <w:color w:val="000000" w:themeColor="text1"/>
        </w:rPr>
        <w:t>News;</w:t>
      </w:r>
      <w:proofErr w:type="gramEnd"/>
      <w:r w:rsidRPr="00564BF4">
        <w:rPr>
          <w:rFonts w:asciiTheme="majorHAnsi" w:hAnsiTheme="majorHAnsi" w:cstheme="majorHAnsi"/>
          <w:i/>
          <w:color w:val="000000" w:themeColor="text1"/>
        </w:rPr>
        <w:t xml:space="preserve"> Journal of Chemical Education</w:t>
      </w:r>
      <w:r w:rsidRPr="00564BF4">
        <w:rPr>
          <w:rFonts w:asciiTheme="majorHAnsi" w:hAnsiTheme="majorHAnsi" w:cstheme="majorHAnsi"/>
          <w:color w:val="000000" w:themeColor="text1"/>
        </w:rPr>
        <w:t>)</w:t>
      </w:r>
      <w:bookmarkEnd w:id="339"/>
      <w:bookmarkEnd w:id="340"/>
      <w:bookmarkEnd w:id="341"/>
      <w:bookmarkEnd w:id="342"/>
    </w:p>
    <w:p w14:paraId="7EE62A0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lastRenderedPageBreak/>
        <w:t xml:space="preserve">Ben-Shahar, Y., Leung, H.-T., Pak, W.L., Sokolowski, M.B. and G.E. Robinson.  2003.  cGMP-dependent changes in phototaxis:  a possible role for the </w:t>
      </w:r>
      <w:r w:rsidRPr="00564BF4">
        <w:rPr>
          <w:rFonts w:asciiTheme="majorHAnsi" w:hAnsiTheme="majorHAnsi" w:cstheme="majorHAnsi"/>
          <w:i/>
          <w:color w:val="000000" w:themeColor="text1"/>
        </w:rPr>
        <w:t>foraging</w:t>
      </w:r>
      <w:r w:rsidRPr="00564BF4">
        <w:rPr>
          <w:rFonts w:asciiTheme="majorHAnsi" w:hAnsiTheme="majorHAnsi" w:cstheme="majorHAnsi"/>
          <w:color w:val="000000" w:themeColor="text1"/>
        </w:rPr>
        <w:t xml:space="preserve"> gene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division of labor.  </w:t>
      </w:r>
      <w:r w:rsidRPr="00564BF4">
        <w:rPr>
          <w:rFonts w:asciiTheme="majorHAnsi" w:hAnsiTheme="majorHAnsi" w:cstheme="majorHAnsi"/>
          <w:i/>
          <w:color w:val="000000" w:themeColor="text1"/>
        </w:rPr>
        <w:t>Journal of Experimental Biology</w:t>
      </w:r>
      <w:r w:rsidRPr="00564BF4">
        <w:rPr>
          <w:rFonts w:asciiTheme="majorHAnsi" w:hAnsiTheme="majorHAnsi" w:cstheme="majorHAnsi"/>
          <w:color w:val="000000" w:themeColor="text1"/>
        </w:rPr>
        <w:t xml:space="preserve"> 206: 2507-2515.</w:t>
      </w:r>
      <w:bookmarkEnd w:id="45"/>
      <w:bookmarkEnd w:id="46"/>
      <w:bookmarkEnd w:id="47"/>
      <w:bookmarkEnd w:id="48"/>
    </w:p>
    <w:p w14:paraId="5EE7694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43" w:name="_Toc289244833"/>
      <w:bookmarkStart w:id="344" w:name="_Toc289247381"/>
      <w:bookmarkStart w:id="345" w:name="_Toc289938333"/>
      <w:bookmarkStart w:id="346" w:name="_Toc302457302"/>
      <w:r w:rsidRPr="00564BF4">
        <w:rPr>
          <w:rFonts w:asciiTheme="majorHAnsi" w:hAnsiTheme="majorHAnsi" w:cstheme="majorHAnsi"/>
          <w:color w:val="000000" w:themeColor="text1"/>
        </w:rPr>
        <w:t xml:space="preserve">Sullivan, J.P.,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S.E., Harrison, J.F., Capaldi, E.A., Fewell, J.H. and G.E. Robinson.  2003.  Juvenile hormone and division of labor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Effects of allatectomy on flight behavior and metabolism.  </w:t>
      </w:r>
      <w:r w:rsidRPr="00564BF4">
        <w:rPr>
          <w:rFonts w:asciiTheme="majorHAnsi" w:hAnsiTheme="majorHAnsi" w:cstheme="majorHAnsi"/>
          <w:i/>
          <w:color w:val="000000" w:themeColor="text1"/>
        </w:rPr>
        <w:t>Journal of Experimental Biology</w:t>
      </w:r>
      <w:r w:rsidRPr="00564BF4">
        <w:rPr>
          <w:rFonts w:asciiTheme="majorHAnsi" w:hAnsiTheme="majorHAnsi" w:cstheme="majorHAnsi"/>
          <w:color w:val="000000" w:themeColor="text1"/>
        </w:rPr>
        <w:t xml:space="preserve"> 206: 2287-96.</w:t>
      </w:r>
      <w:bookmarkEnd w:id="343"/>
      <w:bookmarkEnd w:id="344"/>
      <w:bookmarkEnd w:id="345"/>
      <w:bookmarkEnd w:id="346"/>
    </w:p>
    <w:p w14:paraId="6EBE595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47" w:name="_Toc289244834"/>
      <w:bookmarkStart w:id="348" w:name="_Toc289247382"/>
      <w:bookmarkStart w:id="349" w:name="_Toc289938334"/>
      <w:bookmarkStart w:id="350" w:name="_Toc302457303"/>
      <w:r w:rsidRPr="00564BF4">
        <w:rPr>
          <w:rFonts w:asciiTheme="majorHAnsi" w:hAnsiTheme="majorHAnsi" w:cstheme="majorHAnsi"/>
          <w:color w:val="000000" w:themeColor="text1"/>
        </w:rPr>
        <w:t xml:space="preserve">Bloch, G., Solomon, S.M., Robinson, G.E. and S.E.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2003.  Patterns of PERIOD and pigment-dispersing hormone immunoreactivity in the brain of the European honeybee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Age- and time-related plasticity.  </w:t>
      </w:r>
      <w:r w:rsidRPr="00564BF4">
        <w:rPr>
          <w:rFonts w:asciiTheme="majorHAnsi" w:hAnsiTheme="majorHAnsi" w:cstheme="majorHAnsi"/>
          <w:i/>
          <w:color w:val="000000" w:themeColor="text1"/>
        </w:rPr>
        <w:t>Journal of Comparative Neurology</w:t>
      </w:r>
      <w:r w:rsidRPr="00564BF4">
        <w:rPr>
          <w:rFonts w:asciiTheme="majorHAnsi" w:hAnsiTheme="majorHAnsi" w:cstheme="majorHAnsi"/>
          <w:color w:val="000000" w:themeColor="text1"/>
        </w:rPr>
        <w:t xml:space="preserve"> 464: 269-84.</w:t>
      </w:r>
      <w:bookmarkEnd w:id="347"/>
      <w:bookmarkEnd w:id="348"/>
      <w:bookmarkEnd w:id="349"/>
      <w:bookmarkEnd w:id="350"/>
    </w:p>
    <w:p w14:paraId="1776B10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51" w:name="_Toc289244835"/>
      <w:bookmarkStart w:id="352" w:name="_Toc289247383"/>
      <w:bookmarkStart w:id="353" w:name="_Toc289938335"/>
      <w:bookmarkStart w:id="354" w:name="_Toc302457304"/>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S.E., Farris, S.M., Sullivan, </w:t>
      </w:r>
      <w:proofErr w:type="gramStart"/>
      <w:r w:rsidRPr="00564BF4">
        <w:rPr>
          <w:rFonts w:asciiTheme="majorHAnsi" w:hAnsiTheme="majorHAnsi" w:cstheme="majorHAnsi"/>
          <w:color w:val="000000" w:themeColor="text1"/>
        </w:rPr>
        <w:t>J.P.</w:t>
      </w:r>
      <w:proofErr w:type="gramEnd"/>
      <w:r w:rsidRPr="00564BF4">
        <w:rPr>
          <w:rFonts w:asciiTheme="majorHAnsi" w:hAnsiTheme="majorHAnsi" w:cstheme="majorHAnsi"/>
          <w:color w:val="000000" w:themeColor="text1"/>
        </w:rPr>
        <w:t xml:space="preserve"> and G.E. Robinson.  2003.  Limits on volume changes in mushroom bodies of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brain.  </w:t>
      </w:r>
      <w:r w:rsidRPr="00564BF4">
        <w:rPr>
          <w:rFonts w:asciiTheme="majorHAnsi" w:hAnsiTheme="majorHAnsi" w:cstheme="majorHAnsi"/>
          <w:i/>
          <w:color w:val="000000" w:themeColor="text1"/>
        </w:rPr>
        <w:t>Journal of Neurobiology</w:t>
      </w:r>
      <w:r w:rsidRPr="00564BF4">
        <w:rPr>
          <w:rFonts w:asciiTheme="majorHAnsi" w:hAnsiTheme="majorHAnsi" w:cstheme="majorHAnsi"/>
          <w:color w:val="000000" w:themeColor="text1"/>
        </w:rPr>
        <w:t xml:space="preserve"> 57: 141-51.</w:t>
      </w:r>
      <w:bookmarkStart w:id="355" w:name="OLE_LINK2"/>
      <w:bookmarkEnd w:id="351"/>
      <w:bookmarkEnd w:id="352"/>
      <w:bookmarkEnd w:id="353"/>
      <w:bookmarkEnd w:id="354"/>
    </w:p>
    <w:p w14:paraId="3F714F0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56" w:name="_Toc289244836"/>
      <w:bookmarkStart w:id="357" w:name="_Toc289247384"/>
      <w:bookmarkStart w:id="358" w:name="_Toc289938336"/>
      <w:bookmarkStart w:id="359" w:name="_Toc302457305"/>
      <w:r w:rsidRPr="00564BF4">
        <w:rPr>
          <w:rFonts w:asciiTheme="majorHAnsi" w:hAnsiTheme="majorHAnsi" w:cstheme="majorHAnsi"/>
          <w:color w:val="000000" w:themeColor="text1"/>
        </w:rPr>
        <w:t xml:space="preserve">Whitfield, C.W., </w:t>
      </w:r>
      <w:proofErr w:type="spellStart"/>
      <w:r w:rsidRPr="00564BF4">
        <w:rPr>
          <w:rFonts w:asciiTheme="majorHAnsi" w:hAnsiTheme="majorHAnsi" w:cstheme="majorHAnsi"/>
          <w:color w:val="000000" w:themeColor="text1"/>
        </w:rPr>
        <w:t>Cziko</w:t>
      </w:r>
      <w:proofErr w:type="spellEnd"/>
      <w:r w:rsidRPr="00564BF4">
        <w:rPr>
          <w:rFonts w:asciiTheme="majorHAnsi" w:hAnsiTheme="majorHAnsi" w:cstheme="majorHAnsi"/>
          <w:color w:val="000000" w:themeColor="text1"/>
        </w:rPr>
        <w:t xml:space="preserve">, A.-M. and G.E. Robinson.  2003.  Gene expression patterns in the brain predict behavior in individual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302: 296-299</w:t>
      </w:r>
      <w:bookmarkEnd w:id="355"/>
      <w:r w:rsidRPr="00564BF4">
        <w:rPr>
          <w:rFonts w:asciiTheme="majorHAnsi" w:hAnsiTheme="majorHAnsi" w:cstheme="majorHAnsi"/>
          <w:color w:val="000000" w:themeColor="text1"/>
        </w:rPr>
        <w:t xml:space="preserve">. (reported in </w:t>
      </w:r>
      <w:r w:rsidRPr="00564BF4">
        <w:rPr>
          <w:rFonts w:asciiTheme="majorHAnsi" w:hAnsiTheme="majorHAnsi" w:cstheme="majorHAnsi"/>
          <w:i/>
          <w:color w:val="000000" w:themeColor="text1"/>
        </w:rPr>
        <w:t xml:space="preserve">Reuters, CNN.com, St. Louis Dispatch, Wall Street Journal, Belgium De </w:t>
      </w:r>
      <w:proofErr w:type="spellStart"/>
      <w:r w:rsidRPr="00564BF4">
        <w:rPr>
          <w:rFonts w:asciiTheme="majorHAnsi" w:hAnsiTheme="majorHAnsi" w:cstheme="majorHAnsi"/>
          <w:i/>
          <w:color w:val="000000" w:themeColor="text1"/>
        </w:rPr>
        <w:t>Standaard</w:t>
      </w:r>
      <w:proofErr w:type="spellEnd"/>
      <w:r w:rsidRPr="00564BF4">
        <w:rPr>
          <w:rFonts w:asciiTheme="majorHAnsi" w:hAnsiTheme="majorHAnsi" w:cstheme="majorHAnsi"/>
          <w:color w:val="000000" w:themeColor="text1"/>
        </w:rPr>
        <w:t xml:space="preserve">; covered in </w:t>
      </w:r>
      <w:r w:rsidRPr="00564BF4">
        <w:rPr>
          <w:rFonts w:asciiTheme="majorHAnsi" w:hAnsiTheme="majorHAnsi" w:cstheme="majorHAnsi"/>
          <w:i/>
          <w:color w:val="000000" w:themeColor="text1"/>
        </w:rPr>
        <w:t>Perspectives of Animal Behavior</w:t>
      </w:r>
      <w:r w:rsidRPr="00564BF4">
        <w:rPr>
          <w:rFonts w:asciiTheme="majorHAnsi" w:hAnsiTheme="majorHAnsi" w:cstheme="majorHAnsi"/>
          <w:color w:val="000000" w:themeColor="text1"/>
        </w:rPr>
        <w:t xml:space="preserve"> 3rd ed., Goodenough et al.; </w:t>
      </w:r>
      <w:r w:rsidRPr="00564BF4">
        <w:rPr>
          <w:rFonts w:asciiTheme="majorHAnsi" w:hAnsiTheme="majorHAnsi" w:cstheme="majorHAnsi"/>
          <w:i/>
          <w:color w:val="000000" w:themeColor="text1"/>
        </w:rPr>
        <w:t>Animal Behavior</w:t>
      </w:r>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Alcock</w:t>
      </w:r>
      <w:proofErr w:type="spellEnd"/>
      <w:r w:rsidRPr="00564BF4">
        <w:rPr>
          <w:rFonts w:asciiTheme="majorHAnsi" w:hAnsiTheme="majorHAnsi" w:cstheme="majorHAnsi"/>
          <w:color w:val="000000" w:themeColor="text1"/>
        </w:rPr>
        <w:t>)</w:t>
      </w:r>
      <w:bookmarkEnd w:id="356"/>
      <w:bookmarkEnd w:id="357"/>
      <w:bookmarkEnd w:id="358"/>
      <w:bookmarkEnd w:id="359"/>
    </w:p>
    <w:p w14:paraId="78F0927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60" w:name="_Toc289244837"/>
      <w:bookmarkStart w:id="361" w:name="_Toc289247385"/>
      <w:bookmarkStart w:id="362" w:name="_Toc289938337"/>
      <w:bookmarkStart w:id="363" w:name="_Toc302457306"/>
      <w:proofErr w:type="spellStart"/>
      <w:r w:rsidRPr="00564BF4">
        <w:rPr>
          <w:rFonts w:asciiTheme="majorHAnsi" w:hAnsiTheme="majorHAnsi" w:cstheme="majorHAnsi"/>
          <w:color w:val="000000" w:themeColor="text1"/>
        </w:rPr>
        <w:t>Grozinger</w:t>
      </w:r>
      <w:proofErr w:type="spellEnd"/>
      <w:r w:rsidRPr="00564BF4">
        <w:rPr>
          <w:rFonts w:asciiTheme="majorHAnsi" w:hAnsiTheme="majorHAnsi" w:cstheme="majorHAnsi"/>
          <w:color w:val="000000" w:themeColor="text1"/>
        </w:rPr>
        <w:t xml:space="preserve">, C.M., </w:t>
      </w:r>
      <w:proofErr w:type="spellStart"/>
      <w:r w:rsidRPr="00564BF4">
        <w:rPr>
          <w:rFonts w:asciiTheme="majorHAnsi" w:hAnsiTheme="majorHAnsi" w:cstheme="majorHAnsi"/>
          <w:color w:val="000000" w:themeColor="text1"/>
        </w:rPr>
        <w:t>Sharabash</w:t>
      </w:r>
      <w:proofErr w:type="spellEnd"/>
      <w:r w:rsidRPr="00564BF4">
        <w:rPr>
          <w:rFonts w:asciiTheme="majorHAnsi" w:hAnsiTheme="majorHAnsi" w:cstheme="majorHAnsi"/>
          <w:color w:val="000000" w:themeColor="text1"/>
        </w:rPr>
        <w:t xml:space="preserve">, N., Whitfield, C.W. and G.E. Robinson.  2003. Pheromone-mediated gene expression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brain.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100 (Suppl. 2): 14519-25.</w:t>
      </w:r>
      <w:bookmarkEnd w:id="360"/>
      <w:bookmarkEnd w:id="361"/>
      <w:bookmarkEnd w:id="362"/>
      <w:bookmarkEnd w:id="363"/>
    </w:p>
    <w:p w14:paraId="402F7C1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64" w:name="_Toc289244824"/>
      <w:bookmarkStart w:id="365" w:name="_Toc289247372"/>
      <w:bookmarkStart w:id="366" w:name="_Toc289938324"/>
      <w:bookmarkStart w:id="367" w:name="_Toc302457293"/>
      <w:bookmarkStart w:id="368" w:name="_Toc289244786"/>
      <w:bookmarkStart w:id="369" w:name="_Toc289247334"/>
      <w:bookmarkStart w:id="370" w:name="_Toc289938286"/>
      <w:bookmarkStart w:id="371" w:name="_Toc302457255"/>
      <w:proofErr w:type="spellStart"/>
      <w:r w:rsidRPr="00564BF4">
        <w:rPr>
          <w:rFonts w:asciiTheme="majorHAnsi" w:hAnsiTheme="majorHAnsi" w:cstheme="majorHAnsi"/>
          <w:color w:val="000000" w:themeColor="text1"/>
        </w:rPr>
        <w:t>Brillet</w:t>
      </w:r>
      <w:proofErr w:type="spellEnd"/>
      <w:r w:rsidRPr="00564BF4">
        <w:rPr>
          <w:rFonts w:asciiTheme="majorHAnsi" w:hAnsiTheme="majorHAnsi" w:cstheme="majorHAnsi"/>
          <w:color w:val="000000" w:themeColor="text1"/>
        </w:rPr>
        <w:t xml:space="preserve">, C., Robinson, G.E., </w:t>
      </w:r>
      <w:proofErr w:type="spellStart"/>
      <w:r w:rsidRPr="00564BF4">
        <w:rPr>
          <w:rFonts w:asciiTheme="majorHAnsi" w:hAnsiTheme="majorHAnsi" w:cstheme="majorHAnsi"/>
          <w:color w:val="000000" w:themeColor="text1"/>
        </w:rPr>
        <w:t>Bues</w:t>
      </w:r>
      <w:proofErr w:type="spellEnd"/>
      <w:r w:rsidRPr="00564BF4">
        <w:rPr>
          <w:rFonts w:asciiTheme="majorHAnsi" w:hAnsiTheme="majorHAnsi" w:cstheme="majorHAnsi"/>
          <w:color w:val="000000" w:themeColor="text1"/>
        </w:rPr>
        <w:t xml:space="preserve">, R. and Y. Le Conte.  2002.  Racial differences in division of labor in colonies of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Ethology</w:t>
      </w:r>
      <w:r w:rsidRPr="00564BF4">
        <w:rPr>
          <w:rFonts w:asciiTheme="majorHAnsi" w:hAnsiTheme="majorHAnsi" w:cstheme="majorHAnsi"/>
          <w:color w:val="000000" w:themeColor="text1"/>
        </w:rPr>
        <w:t xml:space="preserve"> 108: 115-126.</w:t>
      </w:r>
      <w:bookmarkEnd w:id="364"/>
      <w:bookmarkEnd w:id="365"/>
      <w:bookmarkEnd w:id="366"/>
      <w:bookmarkEnd w:id="367"/>
      <w:r w:rsidRPr="00564BF4">
        <w:rPr>
          <w:rFonts w:asciiTheme="majorHAnsi" w:hAnsiTheme="majorHAnsi" w:cstheme="majorHAnsi"/>
          <w:color w:val="000000" w:themeColor="text1"/>
        </w:rPr>
        <w:t xml:space="preserve"> </w:t>
      </w:r>
    </w:p>
    <w:p w14:paraId="78B7E28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bookmarkStart w:id="372" w:name="_Toc289244825"/>
      <w:bookmarkStart w:id="373" w:name="_Toc289247373"/>
      <w:bookmarkStart w:id="374" w:name="_Toc289938325"/>
      <w:bookmarkStart w:id="375" w:name="_Toc302457294"/>
      <w:r w:rsidRPr="00564BF4">
        <w:rPr>
          <w:rFonts w:asciiTheme="majorHAnsi" w:hAnsiTheme="majorHAnsi" w:cstheme="majorHAnsi"/>
          <w:color w:val="000000" w:themeColor="text1"/>
        </w:rPr>
        <w:t xml:space="preserve">Whitfield, C.W., Band, M., </w:t>
      </w:r>
      <w:proofErr w:type="spellStart"/>
      <w:r w:rsidRPr="00564BF4">
        <w:rPr>
          <w:rFonts w:asciiTheme="majorHAnsi" w:hAnsiTheme="majorHAnsi" w:cstheme="majorHAnsi"/>
          <w:color w:val="000000" w:themeColor="text1"/>
        </w:rPr>
        <w:t>Bonaldo</w:t>
      </w:r>
      <w:proofErr w:type="spellEnd"/>
      <w:r w:rsidRPr="00564BF4">
        <w:rPr>
          <w:rFonts w:asciiTheme="majorHAnsi" w:hAnsiTheme="majorHAnsi" w:cstheme="majorHAnsi"/>
          <w:color w:val="000000" w:themeColor="text1"/>
        </w:rPr>
        <w:t xml:space="preserve">, M.F., Kumar, C.G., Liu, L., </w:t>
      </w:r>
      <w:proofErr w:type="spellStart"/>
      <w:r w:rsidRPr="00564BF4">
        <w:rPr>
          <w:rFonts w:asciiTheme="majorHAnsi" w:hAnsiTheme="majorHAnsi" w:cstheme="majorHAnsi"/>
          <w:color w:val="000000" w:themeColor="text1"/>
        </w:rPr>
        <w:t>Pardinas</w:t>
      </w:r>
      <w:proofErr w:type="spellEnd"/>
      <w:r w:rsidRPr="00564BF4">
        <w:rPr>
          <w:rFonts w:asciiTheme="majorHAnsi" w:hAnsiTheme="majorHAnsi" w:cstheme="majorHAnsi"/>
          <w:color w:val="000000" w:themeColor="text1"/>
        </w:rPr>
        <w:t xml:space="preserve">, J.R., Robertson, H.M., Soares, M.B. and G.E. Robinson.  2002.  Annotated expressed sequence tags and cDNA microarrays for studies of brain and behavior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Genome Research</w:t>
      </w:r>
      <w:r w:rsidRPr="00564BF4">
        <w:rPr>
          <w:rFonts w:asciiTheme="majorHAnsi" w:hAnsiTheme="majorHAnsi" w:cstheme="majorHAnsi"/>
          <w:color w:val="000000" w:themeColor="text1"/>
        </w:rPr>
        <w:t xml:space="preserve"> 12: 555-566</w:t>
      </w:r>
      <w:r w:rsidRPr="00564BF4">
        <w:rPr>
          <w:rFonts w:asciiTheme="majorHAnsi" w:hAnsiTheme="majorHAnsi" w:cstheme="majorHAnsi"/>
          <w:i/>
          <w:color w:val="000000" w:themeColor="text1"/>
        </w:rPr>
        <w:t>.  Cover story.</w:t>
      </w:r>
      <w:bookmarkEnd w:id="372"/>
      <w:bookmarkEnd w:id="373"/>
      <w:bookmarkEnd w:id="374"/>
      <w:bookmarkEnd w:id="375"/>
    </w:p>
    <w:p w14:paraId="417B52E1"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76" w:name="_Toc289244826"/>
      <w:bookmarkStart w:id="377" w:name="_Toc289247374"/>
      <w:bookmarkStart w:id="378" w:name="_Toc289938326"/>
      <w:bookmarkStart w:id="379" w:name="_Toc302457295"/>
      <w:r w:rsidRPr="00564BF4">
        <w:rPr>
          <w:rFonts w:asciiTheme="majorHAnsi" w:hAnsiTheme="majorHAnsi" w:cstheme="majorHAnsi"/>
          <w:color w:val="000000" w:themeColor="text1"/>
        </w:rPr>
        <w:t xml:space="preserve">Ben-Shahar, Y., </w:t>
      </w:r>
      <w:proofErr w:type="spellStart"/>
      <w:r w:rsidRPr="00564BF4">
        <w:rPr>
          <w:rFonts w:asciiTheme="majorHAnsi" w:hAnsiTheme="majorHAnsi" w:cstheme="majorHAnsi"/>
          <w:color w:val="000000" w:themeColor="text1"/>
        </w:rPr>
        <w:t>Robichon</w:t>
      </w:r>
      <w:proofErr w:type="spellEnd"/>
      <w:r w:rsidRPr="00564BF4">
        <w:rPr>
          <w:rFonts w:asciiTheme="majorHAnsi" w:hAnsiTheme="majorHAnsi" w:cstheme="majorHAnsi"/>
          <w:color w:val="000000" w:themeColor="text1"/>
        </w:rPr>
        <w:t xml:space="preserve">, A., Sokolowski, M.B. and G.E. Robinson.  2002.  Influence of gene action across different time scales on behavior.  </w:t>
      </w:r>
      <w:r w:rsidRPr="00564BF4">
        <w:rPr>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296: 741-744.  (reported in </w:t>
      </w:r>
      <w:r w:rsidRPr="00564BF4">
        <w:rPr>
          <w:rFonts w:asciiTheme="majorHAnsi" w:hAnsiTheme="majorHAnsi" w:cstheme="majorHAnsi"/>
          <w:i/>
          <w:color w:val="000000" w:themeColor="text1"/>
        </w:rPr>
        <w:t>NY Times, Washington Post</w:t>
      </w:r>
      <w:r w:rsidRPr="00564BF4">
        <w:rPr>
          <w:rFonts w:asciiTheme="majorHAnsi" w:hAnsiTheme="majorHAnsi" w:cstheme="majorHAnsi"/>
          <w:color w:val="000000" w:themeColor="text1"/>
        </w:rPr>
        <w:t xml:space="preserve">, German Public Radio, South African Public Radio, Genome News Network; included in </w:t>
      </w:r>
      <w:r w:rsidRPr="00564BF4">
        <w:rPr>
          <w:rFonts w:asciiTheme="majorHAnsi" w:hAnsiTheme="majorHAnsi" w:cstheme="majorHAnsi"/>
          <w:i/>
          <w:color w:val="000000" w:themeColor="text1"/>
        </w:rPr>
        <w:t>Perspectives of Animal Behavior</w:t>
      </w:r>
      <w:r w:rsidRPr="00564BF4">
        <w:rPr>
          <w:rFonts w:asciiTheme="majorHAnsi" w:hAnsiTheme="majorHAnsi" w:cstheme="majorHAnsi"/>
          <w:color w:val="000000" w:themeColor="text1"/>
        </w:rPr>
        <w:t xml:space="preserve"> 3rd ed., Goodenough et al.; </w:t>
      </w:r>
      <w:r w:rsidRPr="00564BF4">
        <w:rPr>
          <w:rFonts w:asciiTheme="majorHAnsi" w:hAnsiTheme="majorHAnsi" w:cstheme="majorHAnsi"/>
          <w:i/>
          <w:color w:val="000000" w:themeColor="text1"/>
        </w:rPr>
        <w:t>Animal Behavior</w:t>
      </w:r>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Alcock</w:t>
      </w:r>
      <w:proofErr w:type="spellEnd"/>
      <w:r w:rsidRPr="00564BF4">
        <w:rPr>
          <w:rFonts w:asciiTheme="majorHAnsi" w:hAnsiTheme="majorHAnsi" w:cstheme="majorHAnsi"/>
          <w:color w:val="000000" w:themeColor="text1"/>
        </w:rPr>
        <w:t>)</w:t>
      </w:r>
      <w:bookmarkEnd w:id="376"/>
      <w:bookmarkEnd w:id="377"/>
      <w:bookmarkEnd w:id="378"/>
      <w:bookmarkEnd w:id="379"/>
    </w:p>
    <w:p w14:paraId="33274DCB"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80" w:name="_Toc289244827"/>
      <w:bookmarkStart w:id="381" w:name="_Toc289247375"/>
      <w:bookmarkStart w:id="382" w:name="_Toc289938327"/>
      <w:bookmarkStart w:id="383" w:name="_Toc302457296"/>
      <w:r w:rsidRPr="00564BF4">
        <w:rPr>
          <w:rFonts w:asciiTheme="majorHAnsi" w:hAnsiTheme="majorHAnsi" w:cstheme="majorHAnsi"/>
          <w:color w:val="000000" w:themeColor="text1"/>
        </w:rPr>
        <w:t xml:space="preserve">Schulz, D.J., Sullivan, </w:t>
      </w:r>
      <w:proofErr w:type="gramStart"/>
      <w:r w:rsidRPr="00564BF4">
        <w:rPr>
          <w:rFonts w:asciiTheme="majorHAnsi" w:hAnsiTheme="majorHAnsi" w:cstheme="majorHAnsi"/>
          <w:color w:val="000000" w:themeColor="text1"/>
        </w:rPr>
        <w:t>J.P.</w:t>
      </w:r>
      <w:proofErr w:type="gramEnd"/>
      <w:r w:rsidRPr="00564BF4">
        <w:rPr>
          <w:rFonts w:asciiTheme="majorHAnsi" w:hAnsiTheme="majorHAnsi" w:cstheme="majorHAnsi"/>
          <w:color w:val="000000" w:themeColor="text1"/>
        </w:rPr>
        <w:t xml:space="preserve"> and G.E. Robinson.  2002.  Juvenile hormone and octopamine in the regulation of division of labor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Hormones and Behavior</w:t>
      </w:r>
      <w:r w:rsidRPr="00564BF4">
        <w:rPr>
          <w:rFonts w:asciiTheme="majorHAnsi" w:hAnsiTheme="majorHAnsi" w:cstheme="majorHAnsi"/>
          <w:color w:val="000000" w:themeColor="text1"/>
        </w:rPr>
        <w:t xml:space="preserve"> 42: 222-231.</w:t>
      </w:r>
      <w:bookmarkEnd w:id="380"/>
      <w:bookmarkEnd w:id="381"/>
      <w:bookmarkEnd w:id="382"/>
      <w:bookmarkEnd w:id="383"/>
    </w:p>
    <w:p w14:paraId="05E0263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84" w:name="_Toc289244828"/>
      <w:bookmarkStart w:id="385" w:name="_Toc289247376"/>
      <w:bookmarkStart w:id="386" w:name="_Toc289938328"/>
      <w:bookmarkStart w:id="387" w:name="_Toc302457297"/>
      <w:r w:rsidRPr="00564BF4">
        <w:rPr>
          <w:rFonts w:asciiTheme="majorHAnsi" w:hAnsiTheme="majorHAnsi" w:cstheme="majorHAnsi"/>
          <w:color w:val="000000" w:themeColor="text1"/>
        </w:rPr>
        <w:t xml:space="preserve">Schulz, D.J., </w:t>
      </w:r>
      <w:proofErr w:type="spellStart"/>
      <w:r w:rsidRPr="00564BF4">
        <w:rPr>
          <w:rFonts w:asciiTheme="majorHAnsi" w:hAnsiTheme="majorHAnsi" w:cstheme="majorHAnsi"/>
          <w:color w:val="000000" w:themeColor="text1"/>
        </w:rPr>
        <w:t>Elekonich</w:t>
      </w:r>
      <w:proofErr w:type="spellEnd"/>
      <w:r w:rsidRPr="00564BF4">
        <w:rPr>
          <w:rFonts w:asciiTheme="majorHAnsi" w:hAnsiTheme="majorHAnsi" w:cstheme="majorHAnsi"/>
          <w:color w:val="000000" w:themeColor="text1"/>
        </w:rPr>
        <w:t xml:space="preserve">, M.M. and G.E. Robinson.  2002.  Biogenic amines in the antennal lobes and the initiation and maintenance of foraging behavior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Neurobiology</w:t>
      </w:r>
      <w:r w:rsidRPr="00564BF4">
        <w:rPr>
          <w:rFonts w:asciiTheme="majorHAnsi" w:hAnsiTheme="majorHAnsi" w:cstheme="majorHAnsi"/>
          <w:color w:val="000000" w:themeColor="text1"/>
        </w:rPr>
        <w:t xml:space="preserve"> 54: 406-416.</w:t>
      </w:r>
      <w:bookmarkEnd w:id="384"/>
      <w:bookmarkEnd w:id="385"/>
      <w:bookmarkEnd w:id="386"/>
      <w:bookmarkEnd w:id="387"/>
    </w:p>
    <w:p w14:paraId="03279C3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88" w:name="_Toc289244829"/>
      <w:bookmarkStart w:id="389" w:name="_Toc289247377"/>
      <w:bookmarkStart w:id="390" w:name="_Toc289938329"/>
      <w:bookmarkStart w:id="391" w:name="_Toc302457298"/>
      <w:r w:rsidRPr="00564BF4">
        <w:rPr>
          <w:rFonts w:asciiTheme="majorHAnsi" w:hAnsiTheme="majorHAnsi" w:cstheme="majorHAnsi"/>
          <w:color w:val="000000" w:themeColor="text1"/>
        </w:rPr>
        <w:t xml:space="preserve">Barron, A.B., Schulz, D.J. and G.E. Robinson.  2002.  Octopamine modulates responsiveness to foraging-related stimuli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Comparative Physiology A</w:t>
      </w:r>
      <w:r w:rsidRPr="00564BF4">
        <w:rPr>
          <w:rFonts w:asciiTheme="majorHAnsi" w:hAnsiTheme="majorHAnsi" w:cstheme="majorHAnsi"/>
          <w:color w:val="000000" w:themeColor="text1"/>
        </w:rPr>
        <w:t xml:space="preserve"> 188: 603-610.</w:t>
      </w:r>
      <w:bookmarkEnd w:id="388"/>
      <w:bookmarkEnd w:id="389"/>
      <w:bookmarkEnd w:id="390"/>
      <w:bookmarkEnd w:id="391"/>
    </w:p>
    <w:p w14:paraId="21A0002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92" w:name="_Toc289244830"/>
      <w:bookmarkStart w:id="393" w:name="_Toc289247378"/>
      <w:bookmarkStart w:id="394" w:name="_Toc289938330"/>
      <w:bookmarkStart w:id="395" w:name="_Toc302457299"/>
      <w:r w:rsidRPr="00564BF4">
        <w:rPr>
          <w:rFonts w:asciiTheme="majorHAnsi" w:hAnsiTheme="majorHAnsi" w:cstheme="majorHAnsi"/>
          <w:color w:val="000000" w:themeColor="text1"/>
        </w:rPr>
        <w:t xml:space="preserve">Bloch, G., Sullivan, </w:t>
      </w:r>
      <w:proofErr w:type="gramStart"/>
      <w:r w:rsidRPr="00564BF4">
        <w:rPr>
          <w:rFonts w:asciiTheme="majorHAnsi" w:hAnsiTheme="majorHAnsi" w:cstheme="majorHAnsi"/>
          <w:color w:val="000000" w:themeColor="text1"/>
        </w:rPr>
        <w:t>J.P.</w:t>
      </w:r>
      <w:proofErr w:type="gramEnd"/>
      <w:r w:rsidRPr="00564BF4">
        <w:rPr>
          <w:rFonts w:asciiTheme="majorHAnsi" w:hAnsiTheme="majorHAnsi" w:cstheme="majorHAnsi"/>
          <w:color w:val="000000" w:themeColor="text1"/>
        </w:rPr>
        <w:t xml:space="preserve"> and G.E. Robinson.  2002.  Juvenile hormone and circadian locomotor activity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48: 1123-1131.</w:t>
      </w:r>
      <w:bookmarkEnd w:id="392"/>
      <w:bookmarkEnd w:id="393"/>
      <w:bookmarkEnd w:id="394"/>
      <w:bookmarkEnd w:id="395"/>
    </w:p>
    <w:p w14:paraId="1233D2A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396" w:name="_Toc289244831"/>
      <w:bookmarkStart w:id="397" w:name="_Toc289247379"/>
      <w:bookmarkStart w:id="398" w:name="_Toc289938331"/>
      <w:bookmarkStart w:id="399" w:name="_Toc302457300"/>
      <w:proofErr w:type="spellStart"/>
      <w:r w:rsidRPr="00564BF4">
        <w:rPr>
          <w:rFonts w:asciiTheme="majorHAnsi" w:hAnsiTheme="majorHAnsi" w:cstheme="majorHAnsi"/>
          <w:color w:val="000000" w:themeColor="text1"/>
        </w:rPr>
        <w:t>Elekonich</w:t>
      </w:r>
      <w:proofErr w:type="spellEnd"/>
      <w:r w:rsidRPr="00564BF4">
        <w:rPr>
          <w:rFonts w:asciiTheme="majorHAnsi" w:hAnsiTheme="majorHAnsi" w:cstheme="majorHAnsi"/>
          <w:color w:val="000000" w:themeColor="text1"/>
        </w:rPr>
        <w:t xml:space="preserve">, M.M., Jez, K., Ross, A.J. and G.E. Robinson.  2002.  Larval juvenile hormone treatment affects pre-adult development but not adult age at onset of foraging in worker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49: 359-366.</w:t>
      </w:r>
      <w:bookmarkEnd w:id="396"/>
      <w:bookmarkEnd w:id="397"/>
      <w:bookmarkEnd w:id="398"/>
      <w:bookmarkEnd w:id="399"/>
    </w:p>
    <w:p w14:paraId="69246D3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00" w:name="_Toc289244813"/>
      <w:bookmarkStart w:id="401" w:name="_Toc289247361"/>
      <w:bookmarkStart w:id="402" w:name="_Toc289938313"/>
      <w:bookmarkStart w:id="403" w:name="_Toc302457282"/>
      <w:proofErr w:type="spellStart"/>
      <w:r w:rsidRPr="00564BF4">
        <w:rPr>
          <w:rFonts w:asciiTheme="majorHAnsi" w:hAnsiTheme="majorHAnsi" w:cstheme="majorHAnsi"/>
          <w:color w:val="000000" w:themeColor="text1"/>
        </w:rPr>
        <w:t>LeConte</w:t>
      </w:r>
      <w:proofErr w:type="spellEnd"/>
      <w:r w:rsidRPr="00564BF4">
        <w:rPr>
          <w:rFonts w:asciiTheme="majorHAnsi" w:hAnsiTheme="majorHAnsi" w:cstheme="majorHAnsi"/>
          <w:color w:val="000000" w:themeColor="text1"/>
        </w:rPr>
        <w:t xml:space="preserve">, Y., </w:t>
      </w:r>
      <w:proofErr w:type="spellStart"/>
      <w:r w:rsidRPr="00564BF4">
        <w:rPr>
          <w:rFonts w:asciiTheme="majorHAnsi" w:hAnsiTheme="majorHAnsi" w:cstheme="majorHAnsi"/>
          <w:color w:val="000000" w:themeColor="text1"/>
        </w:rPr>
        <w:t>Aresk</w:t>
      </w:r>
      <w:proofErr w:type="spellEnd"/>
      <w:r w:rsidRPr="00564BF4">
        <w:rPr>
          <w:rFonts w:asciiTheme="majorHAnsi" w:hAnsiTheme="majorHAnsi" w:cstheme="majorHAnsi"/>
          <w:color w:val="000000" w:themeColor="text1"/>
        </w:rPr>
        <w:t xml:space="preserve">, M. and G.E. Robinson.  2001.  Primer effects of a brood pheromone on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behavioral development.  </w:t>
      </w:r>
      <w:r w:rsidRPr="00564BF4">
        <w:rPr>
          <w:rFonts w:asciiTheme="majorHAnsi" w:hAnsiTheme="majorHAnsi" w:cstheme="majorHAnsi"/>
          <w:i/>
          <w:color w:val="000000" w:themeColor="text1"/>
        </w:rPr>
        <w:t>Proceedings of the Royal Society</w:t>
      </w:r>
      <w:r w:rsidRPr="00564BF4">
        <w:rPr>
          <w:rFonts w:asciiTheme="majorHAnsi" w:hAnsiTheme="majorHAnsi" w:cstheme="majorHAnsi"/>
          <w:color w:val="000000" w:themeColor="text1"/>
        </w:rPr>
        <w:t xml:space="preserve"> 268: 163-168.</w:t>
      </w:r>
      <w:bookmarkEnd w:id="400"/>
      <w:bookmarkEnd w:id="401"/>
      <w:bookmarkEnd w:id="402"/>
      <w:bookmarkEnd w:id="403"/>
    </w:p>
    <w:p w14:paraId="357F959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04" w:name="_Toc289244814"/>
      <w:bookmarkStart w:id="405" w:name="_Toc289247362"/>
      <w:bookmarkStart w:id="406" w:name="_Toc289938314"/>
      <w:bookmarkStart w:id="407" w:name="_Toc302457283"/>
      <w:r w:rsidRPr="00564BF4">
        <w:rPr>
          <w:rFonts w:asciiTheme="majorHAnsi" w:hAnsiTheme="majorHAnsi" w:cstheme="majorHAnsi"/>
          <w:color w:val="000000" w:themeColor="text1"/>
        </w:rPr>
        <w:t xml:space="preserve">Shapira, M., Thompson, C.K., </w:t>
      </w:r>
      <w:proofErr w:type="spellStart"/>
      <w:r w:rsidRPr="00564BF4">
        <w:rPr>
          <w:rFonts w:asciiTheme="majorHAnsi" w:hAnsiTheme="majorHAnsi" w:cstheme="majorHAnsi"/>
          <w:color w:val="000000" w:themeColor="text1"/>
        </w:rPr>
        <w:t>Soreq</w:t>
      </w:r>
      <w:proofErr w:type="spellEnd"/>
      <w:r w:rsidRPr="00564BF4">
        <w:rPr>
          <w:rFonts w:asciiTheme="majorHAnsi" w:hAnsiTheme="majorHAnsi" w:cstheme="majorHAnsi"/>
          <w:color w:val="000000" w:themeColor="text1"/>
        </w:rPr>
        <w:t xml:space="preserve">, H. and G.E. Robinson.  2001.  Changes in neuronal acetylcholinesterase gene expression and division of labor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Journal of Molecular Neuroscience</w:t>
      </w:r>
      <w:r w:rsidRPr="00564BF4">
        <w:rPr>
          <w:rFonts w:asciiTheme="majorHAnsi" w:hAnsiTheme="majorHAnsi" w:cstheme="majorHAnsi"/>
          <w:color w:val="000000" w:themeColor="text1"/>
        </w:rPr>
        <w:t xml:space="preserve"> 17: 1-12.</w:t>
      </w:r>
      <w:bookmarkEnd w:id="404"/>
      <w:bookmarkEnd w:id="405"/>
      <w:bookmarkEnd w:id="406"/>
      <w:bookmarkEnd w:id="407"/>
    </w:p>
    <w:p w14:paraId="7A9A0F2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08" w:name="_Toc289244815"/>
      <w:bookmarkStart w:id="409" w:name="_Toc289247363"/>
      <w:bookmarkStart w:id="410" w:name="_Toc289938315"/>
      <w:bookmarkStart w:id="411" w:name="_Toc302457284"/>
      <w:r w:rsidRPr="00564BF4">
        <w:rPr>
          <w:rFonts w:asciiTheme="majorHAnsi" w:hAnsiTheme="majorHAnsi" w:cstheme="majorHAnsi"/>
          <w:color w:val="000000" w:themeColor="text1"/>
        </w:rPr>
        <w:t xml:space="preserve">Schulz, D.J. and G.E. Robinson.  2001.  Octopamine influences division of labor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w:t>
      </w:r>
      <w:r w:rsidRPr="00564BF4">
        <w:rPr>
          <w:rFonts w:asciiTheme="majorHAnsi" w:hAnsiTheme="majorHAnsi" w:cstheme="majorHAnsi"/>
          <w:i/>
          <w:color w:val="000000" w:themeColor="text1"/>
        </w:rPr>
        <w:t>.  Journal of Comparative Physiology A</w:t>
      </w:r>
      <w:r w:rsidRPr="00564BF4">
        <w:rPr>
          <w:rFonts w:asciiTheme="majorHAnsi" w:hAnsiTheme="majorHAnsi" w:cstheme="majorHAnsi"/>
          <w:color w:val="000000" w:themeColor="text1"/>
        </w:rPr>
        <w:t xml:space="preserve"> 187: 53-61.</w:t>
      </w:r>
      <w:bookmarkEnd w:id="408"/>
      <w:bookmarkEnd w:id="409"/>
      <w:bookmarkEnd w:id="410"/>
      <w:bookmarkEnd w:id="411"/>
    </w:p>
    <w:p w14:paraId="03433FF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12" w:name="_Toc289244816"/>
      <w:bookmarkStart w:id="413" w:name="_Toc289247364"/>
      <w:bookmarkStart w:id="414" w:name="_Toc289938316"/>
      <w:bookmarkStart w:id="415" w:name="_Toc302457285"/>
      <w:r w:rsidRPr="00564BF4">
        <w:rPr>
          <w:rFonts w:asciiTheme="majorHAnsi" w:hAnsiTheme="majorHAnsi" w:cstheme="majorHAnsi"/>
          <w:color w:val="000000" w:themeColor="text1"/>
        </w:rPr>
        <w:t xml:space="preserve">Bloch, </w:t>
      </w:r>
      <w:proofErr w:type="gramStart"/>
      <w:r w:rsidRPr="00564BF4">
        <w:rPr>
          <w:rFonts w:asciiTheme="majorHAnsi" w:hAnsiTheme="majorHAnsi" w:cstheme="majorHAnsi"/>
          <w:color w:val="000000" w:themeColor="text1"/>
        </w:rPr>
        <w:t>G.</w:t>
      </w:r>
      <w:proofErr w:type="gramEnd"/>
      <w:r w:rsidRPr="00564BF4">
        <w:rPr>
          <w:rFonts w:asciiTheme="majorHAnsi" w:hAnsiTheme="majorHAnsi" w:cstheme="majorHAnsi"/>
          <w:color w:val="000000" w:themeColor="text1"/>
        </w:rPr>
        <w:t xml:space="preserve"> and G.E. Robinson.  2001.  Reversal of honeybee </w:t>
      </w:r>
      <w:proofErr w:type="spellStart"/>
      <w:r w:rsidRPr="00564BF4">
        <w:rPr>
          <w:rFonts w:asciiTheme="majorHAnsi" w:hAnsiTheme="majorHAnsi" w:cstheme="majorHAnsi"/>
          <w:color w:val="000000" w:themeColor="text1"/>
        </w:rPr>
        <w:t>behavioural</w:t>
      </w:r>
      <w:proofErr w:type="spell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rhyhms</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Nature</w:t>
      </w:r>
      <w:r w:rsidRPr="00564BF4">
        <w:rPr>
          <w:rFonts w:asciiTheme="majorHAnsi" w:hAnsiTheme="majorHAnsi" w:cstheme="majorHAnsi"/>
          <w:color w:val="000000" w:themeColor="text1"/>
        </w:rPr>
        <w:t xml:space="preserve"> 410: 1048.  (reported in </w:t>
      </w:r>
      <w:r w:rsidRPr="00564BF4">
        <w:rPr>
          <w:rFonts w:asciiTheme="majorHAnsi" w:hAnsiTheme="majorHAnsi" w:cstheme="majorHAnsi"/>
          <w:i/>
          <w:color w:val="000000" w:themeColor="text1"/>
        </w:rPr>
        <w:t>Science Times, Business News, Dana.org</w:t>
      </w:r>
      <w:r w:rsidRPr="00564BF4">
        <w:rPr>
          <w:rFonts w:asciiTheme="majorHAnsi" w:hAnsiTheme="majorHAnsi" w:cstheme="majorHAnsi"/>
          <w:color w:val="000000" w:themeColor="text1"/>
        </w:rPr>
        <w:t>)</w:t>
      </w:r>
      <w:bookmarkEnd w:id="412"/>
      <w:bookmarkEnd w:id="413"/>
      <w:bookmarkEnd w:id="414"/>
      <w:bookmarkEnd w:id="415"/>
    </w:p>
    <w:p w14:paraId="45F93AE6"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16" w:name="_Toc289244817"/>
      <w:bookmarkStart w:id="417" w:name="_Toc289247365"/>
      <w:bookmarkStart w:id="418" w:name="_Toc289938317"/>
      <w:bookmarkStart w:id="419" w:name="_Toc302457286"/>
      <w:proofErr w:type="spellStart"/>
      <w:r w:rsidRPr="00564BF4">
        <w:rPr>
          <w:rFonts w:asciiTheme="majorHAnsi" w:hAnsiTheme="majorHAnsi" w:cstheme="majorHAnsi"/>
          <w:color w:val="000000" w:themeColor="text1"/>
        </w:rPr>
        <w:t>Katzav-Gozansky</w:t>
      </w:r>
      <w:proofErr w:type="spellEnd"/>
      <w:r w:rsidRPr="00564BF4">
        <w:rPr>
          <w:rFonts w:asciiTheme="majorHAnsi" w:hAnsiTheme="majorHAnsi" w:cstheme="majorHAnsi"/>
          <w:color w:val="000000" w:themeColor="text1"/>
        </w:rPr>
        <w:t xml:space="preserve">, T., </w:t>
      </w:r>
      <w:proofErr w:type="spellStart"/>
      <w:r w:rsidRPr="00564BF4">
        <w:rPr>
          <w:rFonts w:asciiTheme="majorHAnsi" w:hAnsiTheme="majorHAnsi" w:cstheme="majorHAnsi"/>
          <w:color w:val="000000" w:themeColor="text1"/>
        </w:rPr>
        <w:t>Soroker</w:t>
      </w:r>
      <w:proofErr w:type="spellEnd"/>
      <w:r w:rsidRPr="00564BF4">
        <w:rPr>
          <w:rFonts w:asciiTheme="majorHAnsi" w:hAnsiTheme="majorHAnsi" w:cstheme="majorHAnsi"/>
          <w:color w:val="000000" w:themeColor="text1"/>
        </w:rPr>
        <w:t xml:space="preserve">, V., Ionescu, A., Robinson, G.E. and A. </w:t>
      </w:r>
      <w:proofErr w:type="spellStart"/>
      <w:r w:rsidRPr="00564BF4">
        <w:rPr>
          <w:rFonts w:asciiTheme="majorHAnsi" w:hAnsiTheme="majorHAnsi" w:cstheme="majorHAnsi"/>
          <w:color w:val="000000" w:themeColor="text1"/>
        </w:rPr>
        <w:t>Hefetz</w:t>
      </w:r>
      <w:proofErr w:type="spellEnd"/>
      <w:r w:rsidRPr="00564BF4">
        <w:rPr>
          <w:rFonts w:asciiTheme="majorHAnsi" w:hAnsiTheme="majorHAnsi" w:cstheme="majorHAnsi"/>
          <w:color w:val="000000" w:themeColor="text1"/>
        </w:rPr>
        <w:t>.  2001.  Task-related chemical analysis of labial gland volatile secretion in worker honeybees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 </w:t>
      </w:r>
      <w:proofErr w:type="spellStart"/>
      <w:r w:rsidRPr="00564BF4">
        <w:rPr>
          <w:rFonts w:asciiTheme="majorHAnsi" w:hAnsiTheme="majorHAnsi" w:cstheme="majorHAnsi"/>
          <w:i/>
          <w:color w:val="000000" w:themeColor="text1"/>
        </w:rPr>
        <w:t>ligustica</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Chemical Ecology</w:t>
      </w:r>
      <w:r w:rsidRPr="00564BF4">
        <w:rPr>
          <w:rFonts w:asciiTheme="majorHAnsi" w:hAnsiTheme="majorHAnsi" w:cstheme="majorHAnsi"/>
          <w:color w:val="000000" w:themeColor="text1"/>
        </w:rPr>
        <w:t xml:space="preserve"> 27: 919-926.</w:t>
      </w:r>
      <w:bookmarkEnd w:id="416"/>
      <w:bookmarkEnd w:id="417"/>
      <w:bookmarkEnd w:id="418"/>
      <w:bookmarkEnd w:id="419"/>
    </w:p>
    <w:p w14:paraId="0555596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20" w:name="_Toc289244818"/>
      <w:bookmarkStart w:id="421" w:name="_Toc289247366"/>
      <w:bookmarkStart w:id="422" w:name="_Toc289938318"/>
      <w:bookmarkStart w:id="423" w:name="_Toc302457287"/>
      <w:r w:rsidRPr="00564BF4">
        <w:rPr>
          <w:rFonts w:asciiTheme="majorHAnsi" w:hAnsiTheme="majorHAnsi" w:cstheme="majorHAnsi"/>
          <w:color w:val="000000" w:themeColor="text1"/>
        </w:rPr>
        <w:t xml:space="preserve">Bloch, G., Toma, D.P. and G.E. Robinson.  2001.  Behavioral rhythmicity, age, division of labor, and period expression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brain.  </w:t>
      </w:r>
      <w:r w:rsidRPr="00564BF4">
        <w:rPr>
          <w:rFonts w:asciiTheme="majorHAnsi" w:hAnsiTheme="majorHAnsi" w:cstheme="majorHAnsi"/>
          <w:i/>
          <w:color w:val="000000" w:themeColor="text1"/>
        </w:rPr>
        <w:t>Journal of Biological Rhythms</w:t>
      </w:r>
      <w:r w:rsidRPr="00564BF4">
        <w:rPr>
          <w:rFonts w:asciiTheme="majorHAnsi" w:hAnsiTheme="majorHAnsi" w:cstheme="majorHAnsi"/>
          <w:color w:val="000000" w:themeColor="text1"/>
        </w:rPr>
        <w:t xml:space="preserve"> 16: 444-456.</w:t>
      </w:r>
      <w:bookmarkEnd w:id="420"/>
      <w:bookmarkEnd w:id="421"/>
      <w:bookmarkEnd w:id="422"/>
      <w:bookmarkEnd w:id="423"/>
    </w:p>
    <w:p w14:paraId="3654B391"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24" w:name="_Toc289244819"/>
      <w:bookmarkStart w:id="425" w:name="_Toc289247367"/>
      <w:bookmarkStart w:id="426" w:name="_Toc289938319"/>
      <w:bookmarkStart w:id="427" w:name="_Toc302457288"/>
      <w:r w:rsidRPr="00564BF4">
        <w:rPr>
          <w:rFonts w:asciiTheme="majorHAnsi" w:hAnsiTheme="majorHAnsi" w:cstheme="majorHAnsi"/>
          <w:color w:val="000000" w:themeColor="text1"/>
        </w:rPr>
        <w:t xml:space="preserve">Farris, S.M., Robinson, G.E. and S.E.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2001. Experience- and age-related outgrowth of intrinsic neurons in the mushroom bodies of the adult worker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Neuroscience</w:t>
      </w:r>
      <w:r w:rsidRPr="00564BF4">
        <w:rPr>
          <w:rFonts w:asciiTheme="majorHAnsi" w:hAnsiTheme="majorHAnsi" w:cstheme="majorHAnsi"/>
          <w:color w:val="000000" w:themeColor="text1"/>
        </w:rPr>
        <w:t xml:space="preserve"> 21: 6395-6404.</w:t>
      </w:r>
      <w:bookmarkEnd w:id="424"/>
      <w:bookmarkEnd w:id="425"/>
      <w:bookmarkEnd w:id="426"/>
      <w:bookmarkEnd w:id="427"/>
    </w:p>
    <w:p w14:paraId="6A799D0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28" w:name="_Toc289244820"/>
      <w:bookmarkStart w:id="429" w:name="_Toc289247368"/>
      <w:bookmarkStart w:id="430" w:name="_Toc289938320"/>
      <w:bookmarkStart w:id="431" w:name="_Toc302457289"/>
      <w:r w:rsidRPr="00564BF4">
        <w:rPr>
          <w:rFonts w:asciiTheme="majorHAnsi" w:hAnsiTheme="majorHAnsi" w:cstheme="majorHAnsi"/>
          <w:color w:val="000000" w:themeColor="text1"/>
        </w:rPr>
        <w:t xml:space="preserve">Ben-Shahar, Y. and G.E. Robinson.  2001.  Satiation differentially affects performance in a learning assay by nurse and forager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Comparative Physiology A</w:t>
      </w:r>
      <w:r w:rsidRPr="00564BF4">
        <w:rPr>
          <w:rFonts w:asciiTheme="majorHAnsi" w:hAnsiTheme="majorHAnsi" w:cstheme="majorHAnsi"/>
          <w:color w:val="000000" w:themeColor="text1"/>
        </w:rPr>
        <w:t xml:space="preserve"> 187: 891-899.</w:t>
      </w:r>
      <w:bookmarkEnd w:id="428"/>
      <w:bookmarkEnd w:id="429"/>
      <w:bookmarkEnd w:id="430"/>
      <w:bookmarkEnd w:id="431"/>
    </w:p>
    <w:p w14:paraId="5689660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32" w:name="_Toc289244821"/>
      <w:bookmarkStart w:id="433" w:name="_Toc289247369"/>
      <w:bookmarkStart w:id="434" w:name="_Toc289938321"/>
      <w:bookmarkStart w:id="435" w:name="_Toc302457290"/>
      <w:proofErr w:type="spellStart"/>
      <w:r w:rsidRPr="00564BF4">
        <w:rPr>
          <w:rFonts w:asciiTheme="majorHAnsi" w:hAnsiTheme="majorHAnsi" w:cstheme="majorHAnsi"/>
          <w:color w:val="000000" w:themeColor="text1"/>
        </w:rPr>
        <w:t>Elekonich</w:t>
      </w:r>
      <w:proofErr w:type="spellEnd"/>
      <w:r w:rsidRPr="00564BF4">
        <w:rPr>
          <w:rFonts w:asciiTheme="majorHAnsi" w:hAnsiTheme="majorHAnsi" w:cstheme="majorHAnsi"/>
          <w:color w:val="000000" w:themeColor="text1"/>
        </w:rPr>
        <w:t xml:space="preserve">, M.M., Schulz, D.J., Bloch, </w:t>
      </w:r>
      <w:proofErr w:type="gramStart"/>
      <w:r w:rsidRPr="00564BF4">
        <w:rPr>
          <w:rFonts w:asciiTheme="majorHAnsi" w:hAnsiTheme="majorHAnsi" w:cstheme="majorHAnsi"/>
          <w:color w:val="000000" w:themeColor="text1"/>
        </w:rPr>
        <w:t>G.</w:t>
      </w:r>
      <w:proofErr w:type="gramEnd"/>
      <w:r w:rsidRPr="00564BF4">
        <w:rPr>
          <w:rFonts w:asciiTheme="majorHAnsi" w:hAnsiTheme="majorHAnsi" w:cstheme="majorHAnsi"/>
          <w:color w:val="000000" w:themeColor="text1"/>
        </w:rPr>
        <w:t xml:space="preserve"> and G.E. Robinson.  2001.  Juvenile hormone levels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mellifera L.</w:t>
      </w:r>
      <w:r w:rsidRPr="00564BF4">
        <w:rPr>
          <w:rFonts w:asciiTheme="majorHAnsi" w:hAnsiTheme="majorHAnsi" w:cstheme="majorHAnsi"/>
          <w:color w:val="000000" w:themeColor="text1"/>
        </w:rPr>
        <w:t xml:space="preserve">) foragers: foraging experience and diurnal variation.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47: 1119-1125.</w:t>
      </w:r>
      <w:bookmarkEnd w:id="432"/>
      <w:bookmarkEnd w:id="433"/>
      <w:bookmarkEnd w:id="434"/>
      <w:bookmarkEnd w:id="435"/>
    </w:p>
    <w:p w14:paraId="701C615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36" w:name="_Toc289244822"/>
      <w:bookmarkStart w:id="437" w:name="_Toc289247370"/>
      <w:bookmarkStart w:id="438" w:name="_Toc289938322"/>
      <w:bookmarkStart w:id="439" w:name="_Toc302457291"/>
      <w:proofErr w:type="spellStart"/>
      <w:r w:rsidRPr="00564BF4">
        <w:rPr>
          <w:rFonts w:asciiTheme="majorHAnsi" w:hAnsiTheme="majorHAnsi" w:cstheme="majorHAnsi"/>
          <w:color w:val="000000" w:themeColor="text1"/>
        </w:rPr>
        <w:t>Beshers</w:t>
      </w:r>
      <w:proofErr w:type="spellEnd"/>
      <w:r w:rsidRPr="00564BF4">
        <w:rPr>
          <w:rFonts w:asciiTheme="majorHAnsi" w:hAnsiTheme="majorHAnsi" w:cstheme="majorHAnsi"/>
          <w:color w:val="000000" w:themeColor="text1"/>
        </w:rPr>
        <w:t xml:space="preserve">, S.N., Huang, Z.-Y., </w:t>
      </w:r>
      <w:proofErr w:type="spellStart"/>
      <w:r w:rsidRPr="00564BF4">
        <w:rPr>
          <w:rFonts w:asciiTheme="majorHAnsi" w:hAnsiTheme="majorHAnsi" w:cstheme="majorHAnsi"/>
          <w:color w:val="000000" w:themeColor="text1"/>
        </w:rPr>
        <w:t>Oono</w:t>
      </w:r>
      <w:proofErr w:type="spellEnd"/>
      <w:r w:rsidRPr="00564BF4">
        <w:rPr>
          <w:rFonts w:asciiTheme="majorHAnsi" w:hAnsiTheme="majorHAnsi" w:cstheme="majorHAnsi"/>
          <w:color w:val="000000" w:themeColor="text1"/>
        </w:rPr>
        <w:t xml:space="preserve">, Y. and G.E. Robinson.  2001. Social inhibition and the regulation of temporal </w:t>
      </w:r>
      <w:proofErr w:type="spellStart"/>
      <w:r w:rsidRPr="00564BF4">
        <w:rPr>
          <w:rFonts w:asciiTheme="majorHAnsi" w:hAnsiTheme="majorHAnsi" w:cstheme="majorHAnsi"/>
          <w:color w:val="000000" w:themeColor="text1"/>
        </w:rPr>
        <w:t>polyethism</w:t>
      </w:r>
      <w:proofErr w:type="spellEnd"/>
      <w:r w:rsidRPr="00564BF4">
        <w:rPr>
          <w:rFonts w:asciiTheme="majorHAnsi" w:hAnsiTheme="majorHAnsi" w:cstheme="majorHAnsi"/>
          <w:color w:val="000000" w:themeColor="text1"/>
        </w:rPr>
        <w:t xml:space="preserve">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Theoretical Biology</w:t>
      </w:r>
      <w:r w:rsidRPr="00564BF4">
        <w:rPr>
          <w:rFonts w:asciiTheme="majorHAnsi" w:hAnsiTheme="majorHAnsi" w:cstheme="majorHAnsi"/>
          <w:color w:val="000000" w:themeColor="text1"/>
        </w:rPr>
        <w:t xml:space="preserve"> 213: 461-479.</w:t>
      </w:r>
      <w:bookmarkEnd w:id="436"/>
      <w:bookmarkEnd w:id="437"/>
      <w:bookmarkEnd w:id="438"/>
      <w:bookmarkEnd w:id="439"/>
    </w:p>
    <w:p w14:paraId="0BCEA93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40" w:name="_Toc289244823"/>
      <w:bookmarkStart w:id="441" w:name="_Toc289247371"/>
      <w:bookmarkStart w:id="442" w:name="_Toc289938323"/>
      <w:bookmarkStart w:id="443" w:name="_Toc302457292"/>
      <w:r w:rsidRPr="00564BF4">
        <w:rPr>
          <w:rFonts w:asciiTheme="majorHAnsi" w:hAnsiTheme="majorHAnsi" w:cstheme="majorHAnsi"/>
          <w:color w:val="000000" w:themeColor="text1"/>
        </w:rPr>
        <w:t xml:space="preserve">Schulz, D.J., </w:t>
      </w:r>
      <w:proofErr w:type="spellStart"/>
      <w:r w:rsidRPr="00564BF4">
        <w:rPr>
          <w:rFonts w:asciiTheme="majorHAnsi" w:hAnsiTheme="majorHAnsi" w:cstheme="majorHAnsi"/>
          <w:color w:val="000000" w:themeColor="text1"/>
        </w:rPr>
        <w:t>Vermiglio</w:t>
      </w:r>
      <w:proofErr w:type="spellEnd"/>
      <w:r w:rsidRPr="00564BF4">
        <w:rPr>
          <w:rFonts w:asciiTheme="majorHAnsi" w:hAnsiTheme="majorHAnsi" w:cstheme="majorHAnsi"/>
          <w:color w:val="000000" w:themeColor="text1"/>
        </w:rPr>
        <w:t>, M.J., Huang, Z.-</w:t>
      </w:r>
      <w:proofErr w:type="gramStart"/>
      <w:r w:rsidRPr="00564BF4">
        <w:rPr>
          <w:rFonts w:asciiTheme="majorHAnsi" w:hAnsiTheme="majorHAnsi" w:cstheme="majorHAnsi"/>
          <w:color w:val="000000" w:themeColor="text1"/>
        </w:rPr>
        <w:t>Y.</w:t>
      </w:r>
      <w:proofErr w:type="gramEnd"/>
      <w:r w:rsidRPr="00564BF4">
        <w:rPr>
          <w:rFonts w:asciiTheme="majorHAnsi" w:hAnsiTheme="majorHAnsi" w:cstheme="majorHAnsi"/>
          <w:color w:val="000000" w:themeColor="text1"/>
        </w:rPr>
        <w:t xml:space="preserve"> and G.E. Robinson.  2001.  Effects of colony food shortage on social interactions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proofErr w:type="spellStart"/>
      <w:r w:rsidRPr="00564BF4">
        <w:rPr>
          <w:rFonts w:asciiTheme="majorHAnsi" w:hAnsiTheme="majorHAnsi" w:cstheme="majorHAnsi"/>
          <w:i/>
          <w:color w:val="000000" w:themeColor="text1"/>
        </w:rPr>
        <w:t>Insectes</w:t>
      </w:r>
      <w:proofErr w:type="spellEnd"/>
      <w:r w:rsidRPr="00564BF4">
        <w:rPr>
          <w:rFonts w:asciiTheme="majorHAnsi" w:hAnsiTheme="majorHAnsi" w:cstheme="majorHAnsi"/>
          <w:i/>
          <w:color w:val="000000" w:themeColor="text1"/>
        </w:rPr>
        <w:t xml:space="preserve"> </w:t>
      </w:r>
      <w:proofErr w:type="spellStart"/>
      <w:r w:rsidRPr="00564BF4">
        <w:rPr>
          <w:rFonts w:asciiTheme="majorHAnsi" w:hAnsiTheme="majorHAnsi" w:cstheme="majorHAnsi"/>
          <w:i/>
          <w:color w:val="000000" w:themeColor="text1"/>
        </w:rPr>
        <w:t>Sociaux</w:t>
      </w:r>
      <w:proofErr w:type="spellEnd"/>
      <w:r w:rsidRPr="00564BF4">
        <w:rPr>
          <w:rFonts w:asciiTheme="majorHAnsi" w:hAnsiTheme="majorHAnsi" w:cstheme="majorHAnsi"/>
          <w:color w:val="000000" w:themeColor="text1"/>
        </w:rPr>
        <w:t xml:space="preserve"> 49: 50-55.</w:t>
      </w:r>
      <w:bookmarkEnd w:id="440"/>
      <w:bookmarkEnd w:id="441"/>
      <w:bookmarkEnd w:id="442"/>
      <w:bookmarkEnd w:id="443"/>
    </w:p>
    <w:p w14:paraId="123F34D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44" w:name="_Toc289244802"/>
      <w:bookmarkStart w:id="445" w:name="_Toc289247350"/>
      <w:bookmarkStart w:id="446" w:name="_Toc289938302"/>
      <w:bookmarkStart w:id="447" w:name="_Toc302457271"/>
      <w:r w:rsidRPr="00564BF4">
        <w:rPr>
          <w:rFonts w:asciiTheme="majorHAnsi" w:hAnsiTheme="majorHAnsi" w:cstheme="majorHAnsi"/>
          <w:color w:val="000000" w:themeColor="text1"/>
        </w:rPr>
        <w:t xml:space="preserve">Bloch, G., </w:t>
      </w:r>
      <w:proofErr w:type="spellStart"/>
      <w:r w:rsidRPr="00564BF4">
        <w:rPr>
          <w:rFonts w:asciiTheme="majorHAnsi" w:hAnsiTheme="majorHAnsi" w:cstheme="majorHAnsi"/>
          <w:color w:val="000000" w:themeColor="text1"/>
        </w:rPr>
        <w:t>Cnaani</w:t>
      </w:r>
      <w:proofErr w:type="spellEnd"/>
      <w:r w:rsidRPr="00564BF4">
        <w:rPr>
          <w:rFonts w:asciiTheme="majorHAnsi" w:hAnsiTheme="majorHAnsi" w:cstheme="majorHAnsi"/>
          <w:color w:val="000000" w:themeColor="text1"/>
        </w:rPr>
        <w:t xml:space="preserve">, J., Huang, Z.-Y., Robinson, G.E. and A. </w:t>
      </w:r>
      <w:proofErr w:type="spellStart"/>
      <w:r w:rsidRPr="00564BF4">
        <w:rPr>
          <w:rFonts w:asciiTheme="majorHAnsi" w:hAnsiTheme="majorHAnsi" w:cstheme="majorHAnsi"/>
          <w:color w:val="000000" w:themeColor="text1"/>
        </w:rPr>
        <w:t>Hefetz</w:t>
      </w:r>
      <w:proofErr w:type="spellEnd"/>
      <w:r w:rsidRPr="00564BF4">
        <w:rPr>
          <w:rFonts w:asciiTheme="majorHAnsi" w:hAnsiTheme="majorHAnsi" w:cstheme="majorHAnsi"/>
          <w:color w:val="000000" w:themeColor="text1"/>
        </w:rPr>
        <w:t xml:space="preserve">.  2000.  Juvenile hormone titers, juvenile hormone biosynthesis, ovarian </w:t>
      </w:r>
      <w:proofErr w:type="gramStart"/>
      <w:r w:rsidRPr="00564BF4">
        <w:rPr>
          <w:rFonts w:asciiTheme="majorHAnsi" w:hAnsiTheme="majorHAnsi" w:cstheme="majorHAnsi"/>
          <w:color w:val="000000" w:themeColor="text1"/>
        </w:rPr>
        <w:t>development</w:t>
      </w:r>
      <w:proofErr w:type="gramEnd"/>
      <w:r w:rsidRPr="00564BF4">
        <w:rPr>
          <w:rFonts w:asciiTheme="majorHAnsi" w:hAnsiTheme="majorHAnsi" w:cstheme="majorHAnsi"/>
          <w:color w:val="000000" w:themeColor="text1"/>
        </w:rPr>
        <w:t xml:space="preserve"> and social environment in </w:t>
      </w:r>
      <w:r w:rsidRPr="00564BF4">
        <w:rPr>
          <w:rFonts w:asciiTheme="majorHAnsi" w:hAnsiTheme="majorHAnsi" w:cstheme="majorHAnsi"/>
          <w:i/>
          <w:color w:val="000000" w:themeColor="text1"/>
        </w:rPr>
        <w:t xml:space="preserve">Bombus </w:t>
      </w:r>
      <w:proofErr w:type="spellStart"/>
      <w:r w:rsidRPr="00564BF4">
        <w:rPr>
          <w:rFonts w:asciiTheme="majorHAnsi" w:hAnsiTheme="majorHAnsi" w:cstheme="majorHAnsi"/>
          <w:i/>
          <w:color w:val="000000" w:themeColor="text1"/>
        </w:rPr>
        <w:t>terrestris</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46: 47-57.</w:t>
      </w:r>
      <w:bookmarkEnd w:id="444"/>
      <w:bookmarkEnd w:id="445"/>
      <w:bookmarkEnd w:id="446"/>
      <w:bookmarkEnd w:id="447"/>
    </w:p>
    <w:p w14:paraId="1DDB185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48" w:name="_Toc289244803"/>
      <w:bookmarkStart w:id="449" w:name="_Toc289247351"/>
      <w:bookmarkStart w:id="450" w:name="_Toc289938303"/>
      <w:bookmarkStart w:id="451" w:name="_Toc302457272"/>
      <w:proofErr w:type="spellStart"/>
      <w:r w:rsidRPr="00564BF4">
        <w:rPr>
          <w:rFonts w:asciiTheme="majorHAnsi" w:hAnsiTheme="majorHAnsi" w:cstheme="majorHAnsi"/>
          <w:color w:val="000000" w:themeColor="text1"/>
        </w:rPr>
        <w:lastRenderedPageBreak/>
        <w:t>Giray</w:t>
      </w:r>
      <w:proofErr w:type="spellEnd"/>
      <w:r w:rsidRPr="00564BF4">
        <w:rPr>
          <w:rFonts w:asciiTheme="majorHAnsi" w:hAnsiTheme="majorHAnsi" w:cstheme="majorHAnsi"/>
          <w:color w:val="000000" w:themeColor="text1"/>
        </w:rPr>
        <w:t>, T., Guzman-</w:t>
      </w:r>
      <w:proofErr w:type="spellStart"/>
      <w:r w:rsidRPr="00564BF4">
        <w:rPr>
          <w:rFonts w:asciiTheme="majorHAnsi" w:hAnsiTheme="majorHAnsi" w:cstheme="majorHAnsi"/>
          <w:color w:val="000000" w:themeColor="text1"/>
        </w:rPr>
        <w:t>Novoa</w:t>
      </w:r>
      <w:proofErr w:type="spellEnd"/>
      <w:r w:rsidRPr="00564BF4">
        <w:rPr>
          <w:rFonts w:asciiTheme="majorHAnsi" w:hAnsiTheme="majorHAnsi" w:cstheme="majorHAnsi"/>
          <w:color w:val="000000" w:themeColor="text1"/>
        </w:rPr>
        <w:t>, E., Huang, Z.-</w:t>
      </w:r>
      <w:proofErr w:type="gramStart"/>
      <w:r w:rsidRPr="00564BF4">
        <w:rPr>
          <w:rFonts w:asciiTheme="majorHAnsi" w:hAnsiTheme="majorHAnsi" w:cstheme="majorHAnsi"/>
          <w:color w:val="000000" w:themeColor="text1"/>
        </w:rPr>
        <w:t>Y.</w:t>
      </w:r>
      <w:proofErr w:type="gramEnd"/>
      <w:r w:rsidRPr="00564BF4">
        <w:rPr>
          <w:rFonts w:asciiTheme="majorHAnsi" w:hAnsiTheme="majorHAnsi" w:cstheme="majorHAnsi"/>
          <w:color w:val="000000" w:themeColor="text1"/>
        </w:rPr>
        <w:t xml:space="preserve"> and G.E. Robinson.  2000.  Physiological correlates of genetic variation for rate of behavioral development in the honeybee,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Behavioral Ecology and Sociobiology</w:t>
      </w:r>
      <w:r w:rsidRPr="00564BF4">
        <w:rPr>
          <w:rFonts w:asciiTheme="majorHAnsi" w:hAnsiTheme="majorHAnsi" w:cstheme="majorHAnsi"/>
          <w:color w:val="000000" w:themeColor="text1"/>
        </w:rPr>
        <w:t xml:space="preserve"> 47: 17-28.</w:t>
      </w:r>
      <w:bookmarkEnd w:id="448"/>
      <w:bookmarkEnd w:id="449"/>
      <w:bookmarkEnd w:id="450"/>
      <w:bookmarkEnd w:id="451"/>
    </w:p>
    <w:p w14:paraId="79417B3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52" w:name="_Toc289244804"/>
      <w:bookmarkStart w:id="453" w:name="_Toc289247352"/>
      <w:bookmarkStart w:id="454" w:name="_Toc289938304"/>
      <w:bookmarkStart w:id="455" w:name="_Toc302457273"/>
      <w:r w:rsidRPr="00564BF4">
        <w:rPr>
          <w:rFonts w:asciiTheme="majorHAnsi" w:hAnsiTheme="majorHAnsi" w:cstheme="majorHAnsi"/>
          <w:color w:val="000000" w:themeColor="text1"/>
        </w:rPr>
        <w:t xml:space="preserve">Capaldi, E.A., Smith, A.D., Osborne, J.L.,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S.E., Farris, S.M., Reynolds, D.R., Edwards, A.S., Martin, A., Robinson, G.E., Popp, G.M. and J.R. Riley.  2000.  Ontogeny of orientation flight in the honeybee revealed by harmonic radar.  </w:t>
      </w:r>
      <w:r w:rsidRPr="00564BF4">
        <w:rPr>
          <w:rFonts w:asciiTheme="majorHAnsi" w:hAnsiTheme="majorHAnsi" w:cstheme="majorHAnsi"/>
          <w:i/>
          <w:color w:val="000000" w:themeColor="text1"/>
        </w:rPr>
        <w:t>Nature</w:t>
      </w:r>
      <w:r w:rsidRPr="00564BF4">
        <w:rPr>
          <w:rFonts w:asciiTheme="majorHAnsi" w:hAnsiTheme="majorHAnsi" w:cstheme="majorHAnsi"/>
          <w:color w:val="000000" w:themeColor="text1"/>
        </w:rPr>
        <w:t xml:space="preserve"> 403: 537-540.  (reported in </w:t>
      </w:r>
      <w:r w:rsidRPr="00564BF4">
        <w:rPr>
          <w:rFonts w:asciiTheme="majorHAnsi" w:hAnsiTheme="majorHAnsi" w:cstheme="majorHAnsi"/>
          <w:i/>
          <w:color w:val="000000" w:themeColor="text1"/>
        </w:rPr>
        <w:t xml:space="preserve">New York Times, Washington Post, Discovery.com, Science News, </w:t>
      </w:r>
      <w:proofErr w:type="spellStart"/>
      <w:r w:rsidRPr="00564BF4">
        <w:rPr>
          <w:rFonts w:asciiTheme="majorHAnsi" w:hAnsiTheme="majorHAnsi" w:cstheme="majorHAnsi"/>
          <w:i/>
          <w:color w:val="000000" w:themeColor="text1"/>
        </w:rPr>
        <w:t>Dagens</w:t>
      </w:r>
      <w:proofErr w:type="spellEnd"/>
      <w:r w:rsidRPr="00564BF4">
        <w:rPr>
          <w:rFonts w:asciiTheme="majorHAnsi" w:hAnsiTheme="majorHAnsi" w:cstheme="majorHAnsi"/>
          <w:i/>
          <w:color w:val="000000" w:themeColor="text1"/>
        </w:rPr>
        <w:t xml:space="preserve"> </w:t>
      </w:r>
      <w:proofErr w:type="spellStart"/>
      <w:r w:rsidRPr="00564BF4">
        <w:rPr>
          <w:rFonts w:asciiTheme="majorHAnsi" w:hAnsiTheme="majorHAnsi" w:cstheme="majorHAnsi"/>
          <w:i/>
          <w:color w:val="000000" w:themeColor="text1"/>
        </w:rPr>
        <w:t>Nyheter</w:t>
      </w:r>
      <w:proofErr w:type="spellEnd"/>
      <w:r w:rsidRPr="00564BF4">
        <w:rPr>
          <w:rFonts w:asciiTheme="majorHAnsi" w:hAnsiTheme="majorHAnsi" w:cstheme="majorHAnsi"/>
          <w:i/>
          <w:color w:val="000000" w:themeColor="text1"/>
        </w:rPr>
        <w:t>, Science NOW</w:t>
      </w:r>
      <w:r w:rsidRPr="00564BF4">
        <w:rPr>
          <w:rFonts w:asciiTheme="majorHAnsi" w:hAnsiTheme="majorHAnsi" w:cstheme="majorHAnsi"/>
          <w:color w:val="000000" w:themeColor="text1"/>
        </w:rPr>
        <w:t xml:space="preserve"> website, </w:t>
      </w:r>
      <w:r w:rsidRPr="00564BF4">
        <w:rPr>
          <w:rFonts w:asciiTheme="majorHAnsi" w:hAnsiTheme="majorHAnsi" w:cstheme="majorHAnsi"/>
          <w:i/>
          <w:color w:val="000000" w:themeColor="text1"/>
        </w:rPr>
        <w:t>Frankfurter Allgemeine Zeitung,</w:t>
      </w:r>
      <w:r w:rsidRPr="00564BF4">
        <w:rPr>
          <w:rFonts w:asciiTheme="majorHAnsi" w:hAnsiTheme="majorHAnsi" w:cstheme="majorHAnsi"/>
          <w:color w:val="000000" w:themeColor="text1"/>
        </w:rPr>
        <w:t xml:space="preserve"> Discovery Channel, National Public Radio, CBC, London </w:t>
      </w:r>
      <w:r w:rsidRPr="00564BF4">
        <w:rPr>
          <w:rFonts w:asciiTheme="majorHAnsi" w:hAnsiTheme="majorHAnsi" w:cstheme="majorHAnsi"/>
          <w:i/>
          <w:color w:val="000000" w:themeColor="text1"/>
        </w:rPr>
        <w:t>Daily Mail, Nature News and Views</w:t>
      </w:r>
      <w:r w:rsidRPr="00564BF4">
        <w:rPr>
          <w:rFonts w:asciiTheme="majorHAnsi" w:hAnsiTheme="majorHAnsi" w:cstheme="majorHAnsi"/>
          <w:color w:val="000000" w:themeColor="text1"/>
        </w:rPr>
        <w:t>)</w:t>
      </w:r>
      <w:bookmarkEnd w:id="452"/>
      <w:bookmarkEnd w:id="453"/>
      <w:bookmarkEnd w:id="454"/>
      <w:bookmarkEnd w:id="455"/>
    </w:p>
    <w:p w14:paraId="60212DB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56" w:name="_Toc289244805"/>
      <w:bookmarkStart w:id="457" w:name="_Toc289247353"/>
      <w:bookmarkStart w:id="458" w:name="_Toc289938305"/>
      <w:bookmarkStart w:id="459" w:name="_Toc302457274"/>
      <w:proofErr w:type="spellStart"/>
      <w:r w:rsidRPr="00564BF4">
        <w:rPr>
          <w:rFonts w:asciiTheme="majorHAnsi" w:hAnsiTheme="majorHAnsi" w:cstheme="majorHAnsi"/>
          <w:color w:val="000000" w:themeColor="text1"/>
        </w:rPr>
        <w:t>Giray</w:t>
      </w:r>
      <w:proofErr w:type="spellEnd"/>
      <w:r w:rsidRPr="00564BF4">
        <w:rPr>
          <w:rFonts w:asciiTheme="majorHAnsi" w:hAnsiTheme="majorHAnsi" w:cstheme="majorHAnsi"/>
          <w:color w:val="000000" w:themeColor="text1"/>
        </w:rPr>
        <w:t>, T., Guzman-</w:t>
      </w:r>
      <w:proofErr w:type="spellStart"/>
      <w:r w:rsidRPr="00564BF4">
        <w:rPr>
          <w:rFonts w:asciiTheme="majorHAnsi" w:hAnsiTheme="majorHAnsi" w:cstheme="majorHAnsi"/>
          <w:color w:val="000000" w:themeColor="text1"/>
        </w:rPr>
        <w:t>Novoa</w:t>
      </w:r>
      <w:proofErr w:type="spellEnd"/>
      <w:r w:rsidRPr="00564BF4">
        <w:rPr>
          <w:rFonts w:asciiTheme="majorHAnsi" w:hAnsiTheme="majorHAnsi" w:cstheme="majorHAnsi"/>
          <w:color w:val="000000" w:themeColor="text1"/>
        </w:rPr>
        <w:t xml:space="preserve">, E., Aron, C., </w:t>
      </w:r>
      <w:proofErr w:type="spellStart"/>
      <w:r w:rsidRPr="00564BF4">
        <w:rPr>
          <w:rFonts w:asciiTheme="majorHAnsi" w:hAnsiTheme="majorHAnsi" w:cstheme="majorHAnsi"/>
          <w:color w:val="000000" w:themeColor="text1"/>
        </w:rPr>
        <w:t>Zelinksy</w:t>
      </w:r>
      <w:proofErr w:type="spellEnd"/>
      <w:r w:rsidRPr="00564BF4">
        <w:rPr>
          <w:rFonts w:asciiTheme="majorHAnsi" w:hAnsiTheme="majorHAnsi" w:cstheme="majorHAnsi"/>
          <w:color w:val="000000" w:themeColor="text1"/>
        </w:rPr>
        <w:t xml:space="preserve">, B.,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S.E.</w:t>
      </w:r>
      <w:proofErr w:type="gramEnd"/>
      <w:r w:rsidRPr="00564BF4">
        <w:rPr>
          <w:rFonts w:asciiTheme="majorHAnsi" w:hAnsiTheme="majorHAnsi" w:cstheme="majorHAnsi"/>
          <w:color w:val="000000" w:themeColor="text1"/>
        </w:rPr>
        <w:t xml:space="preserve"> and G.E. Robinson.  2000.  Genetic variation in worker temporal </w:t>
      </w:r>
      <w:proofErr w:type="spellStart"/>
      <w:r w:rsidRPr="00564BF4">
        <w:rPr>
          <w:rFonts w:asciiTheme="majorHAnsi" w:hAnsiTheme="majorHAnsi" w:cstheme="majorHAnsi"/>
          <w:color w:val="000000" w:themeColor="text1"/>
        </w:rPr>
        <w:t>polyethism</w:t>
      </w:r>
      <w:proofErr w:type="spellEnd"/>
      <w:r w:rsidRPr="00564BF4">
        <w:rPr>
          <w:rFonts w:asciiTheme="majorHAnsi" w:hAnsiTheme="majorHAnsi" w:cstheme="majorHAnsi"/>
          <w:color w:val="000000" w:themeColor="text1"/>
        </w:rPr>
        <w:t xml:space="preserve"> and colony defensiveness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during normal and accelerated </w:t>
      </w:r>
      <w:proofErr w:type="spellStart"/>
      <w:r w:rsidRPr="00564BF4">
        <w:rPr>
          <w:rFonts w:asciiTheme="majorHAnsi" w:hAnsiTheme="majorHAnsi" w:cstheme="majorHAnsi"/>
          <w:color w:val="000000" w:themeColor="text1"/>
        </w:rPr>
        <w:t>behavioural</w:t>
      </w:r>
      <w:proofErr w:type="spellEnd"/>
      <w:r w:rsidRPr="00564BF4">
        <w:rPr>
          <w:rFonts w:asciiTheme="majorHAnsi" w:hAnsiTheme="majorHAnsi" w:cstheme="majorHAnsi"/>
          <w:color w:val="000000" w:themeColor="text1"/>
        </w:rPr>
        <w:t xml:space="preserve"> development.  </w:t>
      </w:r>
      <w:r w:rsidRPr="00564BF4">
        <w:rPr>
          <w:rFonts w:asciiTheme="majorHAnsi" w:hAnsiTheme="majorHAnsi" w:cstheme="majorHAnsi"/>
          <w:i/>
          <w:color w:val="000000" w:themeColor="text1"/>
        </w:rPr>
        <w:t>Behavioral Ecology</w:t>
      </w:r>
      <w:r w:rsidRPr="00564BF4">
        <w:rPr>
          <w:rFonts w:asciiTheme="majorHAnsi" w:hAnsiTheme="majorHAnsi" w:cstheme="majorHAnsi"/>
          <w:color w:val="000000" w:themeColor="text1"/>
        </w:rPr>
        <w:t xml:space="preserve"> 11: 44-55.</w:t>
      </w:r>
      <w:bookmarkEnd w:id="456"/>
      <w:bookmarkEnd w:id="457"/>
      <w:bookmarkEnd w:id="458"/>
      <w:bookmarkEnd w:id="459"/>
    </w:p>
    <w:p w14:paraId="73E2E66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60" w:name="_Toc289244806"/>
      <w:bookmarkStart w:id="461" w:name="_Toc289247354"/>
      <w:bookmarkStart w:id="462" w:name="_Toc289938306"/>
      <w:bookmarkStart w:id="463" w:name="_Toc302457275"/>
      <w:proofErr w:type="spellStart"/>
      <w:r w:rsidRPr="00564BF4">
        <w:rPr>
          <w:rFonts w:asciiTheme="majorHAnsi" w:hAnsiTheme="majorHAnsi" w:cstheme="majorHAnsi"/>
          <w:color w:val="000000" w:themeColor="text1"/>
        </w:rPr>
        <w:t>Jassim</w:t>
      </w:r>
      <w:proofErr w:type="spellEnd"/>
      <w:r w:rsidRPr="00564BF4">
        <w:rPr>
          <w:rFonts w:asciiTheme="majorHAnsi" w:hAnsiTheme="majorHAnsi" w:cstheme="majorHAnsi"/>
          <w:color w:val="000000" w:themeColor="text1"/>
        </w:rPr>
        <w:t>, O., Huang, Z.-</w:t>
      </w:r>
      <w:proofErr w:type="gramStart"/>
      <w:r w:rsidRPr="00564BF4">
        <w:rPr>
          <w:rFonts w:asciiTheme="majorHAnsi" w:hAnsiTheme="majorHAnsi" w:cstheme="majorHAnsi"/>
          <w:color w:val="000000" w:themeColor="text1"/>
        </w:rPr>
        <w:t>Y.</w:t>
      </w:r>
      <w:proofErr w:type="gramEnd"/>
      <w:r w:rsidRPr="00564BF4">
        <w:rPr>
          <w:rFonts w:asciiTheme="majorHAnsi" w:hAnsiTheme="majorHAnsi" w:cstheme="majorHAnsi"/>
          <w:color w:val="000000" w:themeColor="text1"/>
        </w:rPr>
        <w:t xml:space="preserve"> and G.E. Robinson.  2000.  Juvenile hormone profiles of worker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during normal and accelerated </w:t>
      </w:r>
      <w:proofErr w:type="spellStart"/>
      <w:r w:rsidRPr="00564BF4">
        <w:rPr>
          <w:rFonts w:asciiTheme="majorHAnsi" w:hAnsiTheme="majorHAnsi" w:cstheme="majorHAnsi"/>
          <w:color w:val="000000" w:themeColor="text1"/>
        </w:rPr>
        <w:t>behavioural</w:t>
      </w:r>
      <w:proofErr w:type="spellEnd"/>
      <w:r w:rsidRPr="00564BF4">
        <w:rPr>
          <w:rFonts w:asciiTheme="majorHAnsi" w:hAnsiTheme="majorHAnsi" w:cstheme="majorHAnsi"/>
          <w:color w:val="000000" w:themeColor="text1"/>
        </w:rPr>
        <w:t xml:space="preserve"> development.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46: 243-249.</w:t>
      </w:r>
      <w:bookmarkEnd w:id="460"/>
      <w:bookmarkEnd w:id="461"/>
      <w:bookmarkEnd w:id="462"/>
      <w:bookmarkEnd w:id="463"/>
    </w:p>
    <w:p w14:paraId="62AD9DA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64" w:name="_Toc289244807"/>
      <w:bookmarkStart w:id="465" w:name="_Toc289247355"/>
      <w:bookmarkStart w:id="466" w:name="_Toc289938307"/>
      <w:bookmarkStart w:id="467" w:name="_Toc302457276"/>
      <w:r w:rsidRPr="00564BF4">
        <w:rPr>
          <w:rFonts w:asciiTheme="majorHAnsi" w:hAnsiTheme="majorHAnsi" w:cstheme="majorHAnsi"/>
          <w:color w:val="000000" w:themeColor="text1"/>
        </w:rPr>
        <w:t xml:space="preserve">Sullivan, J.P., </w:t>
      </w:r>
      <w:proofErr w:type="spellStart"/>
      <w:r w:rsidRPr="00564BF4">
        <w:rPr>
          <w:rFonts w:asciiTheme="majorHAnsi" w:hAnsiTheme="majorHAnsi" w:cstheme="majorHAnsi"/>
          <w:color w:val="000000" w:themeColor="text1"/>
        </w:rPr>
        <w:t>Jassim</w:t>
      </w:r>
      <w:proofErr w:type="spellEnd"/>
      <w:r w:rsidRPr="00564BF4">
        <w:rPr>
          <w:rFonts w:asciiTheme="majorHAnsi" w:hAnsiTheme="majorHAnsi" w:cstheme="majorHAnsi"/>
          <w:color w:val="000000" w:themeColor="text1"/>
        </w:rPr>
        <w:t xml:space="preserve">, O.,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S.E.</w:t>
      </w:r>
      <w:proofErr w:type="gramEnd"/>
      <w:r w:rsidRPr="00564BF4">
        <w:rPr>
          <w:rFonts w:asciiTheme="majorHAnsi" w:hAnsiTheme="majorHAnsi" w:cstheme="majorHAnsi"/>
          <w:color w:val="000000" w:themeColor="text1"/>
        </w:rPr>
        <w:t xml:space="preserve"> and G.E. Robinson.  2000.  Juvenile hormone paces behavioral development in the adult worker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Hormones and Behavior</w:t>
      </w:r>
      <w:r w:rsidRPr="00564BF4">
        <w:rPr>
          <w:rFonts w:asciiTheme="majorHAnsi" w:hAnsiTheme="majorHAnsi" w:cstheme="majorHAnsi"/>
          <w:color w:val="000000" w:themeColor="text1"/>
        </w:rPr>
        <w:t xml:space="preserve"> 37: 1-14.</w:t>
      </w:r>
      <w:bookmarkEnd w:id="464"/>
      <w:bookmarkEnd w:id="465"/>
      <w:bookmarkEnd w:id="466"/>
      <w:bookmarkEnd w:id="467"/>
    </w:p>
    <w:p w14:paraId="3985544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68" w:name="_Toc289244808"/>
      <w:bookmarkStart w:id="469" w:name="_Toc289247356"/>
      <w:bookmarkStart w:id="470" w:name="_Toc289938308"/>
      <w:bookmarkStart w:id="471" w:name="_Toc302457277"/>
      <w:r w:rsidRPr="00564BF4">
        <w:rPr>
          <w:rFonts w:asciiTheme="majorHAnsi" w:hAnsiTheme="majorHAnsi" w:cstheme="majorHAnsi"/>
          <w:color w:val="000000" w:themeColor="text1"/>
        </w:rPr>
        <w:t xml:space="preserve">Toma, D.P., Bloch, G., Moore, </w:t>
      </w:r>
      <w:proofErr w:type="gramStart"/>
      <w:r w:rsidRPr="00564BF4">
        <w:rPr>
          <w:rFonts w:asciiTheme="majorHAnsi" w:hAnsiTheme="majorHAnsi" w:cstheme="majorHAnsi"/>
          <w:color w:val="000000" w:themeColor="text1"/>
        </w:rPr>
        <w:t>D.</w:t>
      </w:r>
      <w:proofErr w:type="gramEnd"/>
      <w:r w:rsidRPr="00564BF4">
        <w:rPr>
          <w:rFonts w:asciiTheme="majorHAnsi" w:hAnsiTheme="majorHAnsi" w:cstheme="majorHAnsi"/>
          <w:color w:val="000000" w:themeColor="text1"/>
        </w:rPr>
        <w:t xml:space="preserve"> and G.E. Robinson.  2000.  Changes in period mRNA levels in the brain and division of labor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97: 6914-6919.</w:t>
      </w:r>
      <w:bookmarkEnd w:id="468"/>
      <w:bookmarkEnd w:id="469"/>
      <w:bookmarkEnd w:id="470"/>
      <w:bookmarkEnd w:id="471"/>
    </w:p>
    <w:p w14:paraId="4AFDF38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72" w:name="_Toc289244809"/>
      <w:bookmarkStart w:id="473" w:name="_Toc289247357"/>
      <w:bookmarkStart w:id="474" w:name="_Toc289938309"/>
      <w:bookmarkStart w:id="475" w:name="_Toc302457278"/>
      <w:r w:rsidRPr="00564BF4">
        <w:rPr>
          <w:rFonts w:asciiTheme="majorHAnsi" w:hAnsiTheme="majorHAnsi" w:cstheme="majorHAnsi"/>
          <w:color w:val="000000" w:themeColor="text1"/>
        </w:rPr>
        <w:t xml:space="preserve">Bloch, G., Simon, T., Robinson, G.E. and A. </w:t>
      </w:r>
      <w:proofErr w:type="spellStart"/>
      <w:r w:rsidRPr="00564BF4">
        <w:rPr>
          <w:rFonts w:asciiTheme="majorHAnsi" w:hAnsiTheme="majorHAnsi" w:cstheme="majorHAnsi"/>
          <w:color w:val="000000" w:themeColor="text1"/>
        </w:rPr>
        <w:t>Hefetz</w:t>
      </w:r>
      <w:proofErr w:type="spellEnd"/>
      <w:r w:rsidRPr="00564BF4">
        <w:rPr>
          <w:rFonts w:asciiTheme="majorHAnsi" w:hAnsiTheme="majorHAnsi" w:cstheme="majorHAnsi"/>
          <w:color w:val="000000" w:themeColor="text1"/>
        </w:rPr>
        <w:t>.  2000.  Brain biogenic amines and reproductive dominance in bumble bees (</w:t>
      </w:r>
      <w:r w:rsidRPr="00564BF4">
        <w:rPr>
          <w:rFonts w:asciiTheme="majorHAnsi" w:hAnsiTheme="majorHAnsi" w:cstheme="majorHAnsi"/>
          <w:i/>
          <w:color w:val="000000" w:themeColor="text1"/>
        </w:rPr>
        <w:t xml:space="preserve">Bombus </w:t>
      </w:r>
      <w:proofErr w:type="spellStart"/>
      <w:r w:rsidRPr="00564BF4">
        <w:rPr>
          <w:rFonts w:asciiTheme="majorHAnsi" w:hAnsiTheme="majorHAnsi" w:cstheme="majorHAnsi"/>
          <w:i/>
          <w:color w:val="000000" w:themeColor="text1"/>
        </w:rPr>
        <w:t>terrestris</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Comparative Physiology A</w:t>
      </w:r>
      <w:r w:rsidRPr="00564BF4">
        <w:rPr>
          <w:rFonts w:asciiTheme="majorHAnsi" w:hAnsiTheme="majorHAnsi" w:cstheme="majorHAnsi"/>
          <w:color w:val="000000" w:themeColor="text1"/>
        </w:rPr>
        <w:t xml:space="preserve"> 186: 261-268.</w:t>
      </w:r>
      <w:bookmarkEnd w:id="472"/>
      <w:bookmarkEnd w:id="473"/>
      <w:bookmarkEnd w:id="474"/>
      <w:bookmarkEnd w:id="475"/>
    </w:p>
    <w:p w14:paraId="0B73E7B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76" w:name="_Toc289244810"/>
      <w:bookmarkStart w:id="477" w:name="_Toc289247358"/>
      <w:bookmarkStart w:id="478" w:name="_Toc289938310"/>
      <w:bookmarkStart w:id="479" w:name="_Toc302457279"/>
      <w:proofErr w:type="spellStart"/>
      <w:r w:rsidRPr="00564BF4">
        <w:rPr>
          <w:rFonts w:asciiTheme="majorHAnsi" w:hAnsiTheme="majorHAnsi" w:cstheme="majorHAnsi"/>
          <w:color w:val="000000" w:themeColor="text1"/>
        </w:rPr>
        <w:t>Cnaani</w:t>
      </w:r>
      <w:proofErr w:type="spellEnd"/>
      <w:r w:rsidRPr="00564BF4">
        <w:rPr>
          <w:rFonts w:asciiTheme="majorHAnsi" w:hAnsiTheme="majorHAnsi" w:cstheme="majorHAnsi"/>
          <w:color w:val="000000" w:themeColor="text1"/>
        </w:rPr>
        <w:t xml:space="preserve">, J., Robinson, G.E., Bloch, G., Borst, D.W. and A. </w:t>
      </w:r>
      <w:proofErr w:type="spellStart"/>
      <w:r w:rsidRPr="00564BF4">
        <w:rPr>
          <w:rFonts w:asciiTheme="majorHAnsi" w:hAnsiTheme="majorHAnsi" w:cstheme="majorHAnsi"/>
          <w:color w:val="000000" w:themeColor="text1"/>
        </w:rPr>
        <w:t>Hefetz</w:t>
      </w:r>
      <w:proofErr w:type="spellEnd"/>
      <w:r w:rsidRPr="00564BF4">
        <w:rPr>
          <w:rFonts w:asciiTheme="majorHAnsi" w:hAnsiTheme="majorHAnsi" w:cstheme="majorHAnsi"/>
          <w:color w:val="000000" w:themeColor="text1"/>
        </w:rPr>
        <w:t xml:space="preserve">.  2000.  The effect of queen-worker conflict on caste determination in the bumble bee </w:t>
      </w:r>
      <w:r w:rsidRPr="00564BF4">
        <w:rPr>
          <w:rFonts w:asciiTheme="majorHAnsi" w:hAnsiTheme="majorHAnsi" w:cstheme="majorHAnsi"/>
          <w:i/>
          <w:color w:val="000000" w:themeColor="text1"/>
        </w:rPr>
        <w:t xml:space="preserve">Bombus </w:t>
      </w:r>
      <w:proofErr w:type="spellStart"/>
      <w:r w:rsidRPr="00564BF4">
        <w:rPr>
          <w:rFonts w:asciiTheme="majorHAnsi" w:hAnsiTheme="majorHAnsi" w:cstheme="majorHAnsi"/>
          <w:i/>
          <w:color w:val="000000" w:themeColor="text1"/>
        </w:rPr>
        <w:t>terrestris</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Behavioral Ecology and Sociobiology</w:t>
      </w:r>
      <w:r w:rsidRPr="00564BF4">
        <w:rPr>
          <w:rFonts w:asciiTheme="majorHAnsi" w:hAnsiTheme="majorHAnsi" w:cstheme="majorHAnsi"/>
          <w:color w:val="000000" w:themeColor="text1"/>
        </w:rPr>
        <w:t xml:space="preserve"> 47: 346-352.</w:t>
      </w:r>
      <w:bookmarkEnd w:id="476"/>
      <w:bookmarkEnd w:id="477"/>
      <w:bookmarkEnd w:id="478"/>
      <w:bookmarkEnd w:id="479"/>
    </w:p>
    <w:p w14:paraId="788E473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80" w:name="_Toc289244811"/>
      <w:bookmarkStart w:id="481" w:name="_Toc289247359"/>
      <w:bookmarkStart w:id="482" w:name="_Toc289938311"/>
      <w:bookmarkStart w:id="483" w:name="_Toc302457280"/>
      <w:r w:rsidRPr="00564BF4">
        <w:rPr>
          <w:rFonts w:asciiTheme="majorHAnsi" w:hAnsiTheme="majorHAnsi" w:cstheme="majorHAnsi"/>
          <w:color w:val="000000" w:themeColor="text1"/>
        </w:rPr>
        <w:t xml:space="preserve">Ben-Shahar, Y., Thompson, C.K., Hartz, S.M., Smith, B.H. and G.E. Robinson.  2000.  Differences in performance on a reversal learning test and division of labor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Animal Cognition</w:t>
      </w:r>
      <w:r w:rsidRPr="00564BF4">
        <w:rPr>
          <w:rFonts w:asciiTheme="majorHAnsi" w:hAnsiTheme="majorHAnsi" w:cstheme="majorHAnsi"/>
          <w:color w:val="000000" w:themeColor="text1"/>
        </w:rPr>
        <w:t xml:space="preserve"> 3: 119-125.</w:t>
      </w:r>
      <w:bookmarkEnd w:id="480"/>
      <w:bookmarkEnd w:id="481"/>
      <w:bookmarkEnd w:id="482"/>
      <w:bookmarkEnd w:id="483"/>
    </w:p>
    <w:p w14:paraId="054F68C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84" w:name="_Toc289244812"/>
      <w:bookmarkStart w:id="485" w:name="_Toc289247360"/>
      <w:bookmarkStart w:id="486" w:name="_Toc289938312"/>
      <w:bookmarkStart w:id="487" w:name="_Toc302457281"/>
      <w:proofErr w:type="spellStart"/>
      <w:r w:rsidRPr="00564BF4">
        <w:rPr>
          <w:rFonts w:asciiTheme="majorHAnsi" w:hAnsiTheme="majorHAnsi" w:cstheme="majorHAnsi"/>
          <w:color w:val="000000" w:themeColor="text1"/>
        </w:rPr>
        <w:t>Cnaani</w:t>
      </w:r>
      <w:proofErr w:type="spellEnd"/>
      <w:r w:rsidRPr="00564BF4">
        <w:rPr>
          <w:rFonts w:asciiTheme="majorHAnsi" w:hAnsiTheme="majorHAnsi" w:cstheme="majorHAnsi"/>
          <w:color w:val="000000" w:themeColor="text1"/>
        </w:rPr>
        <w:t xml:space="preserve">, J., Robinson, G.E. and A. </w:t>
      </w:r>
      <w:proofErr w:type="spellStart"/>
      <w:r w:rsidRPr="00564BF4">
        <w:rPr>
          <w:rFonts w:asciiTheme="majorHAnsi" w:hAnsiTheme="majorHAnsi" w:cstheme="majorHAnsi"/>
          <w:color w:val="000000" w:themeColor="text1"/>
        </w:rPr>
        <w:t>Hefetz</w:t>
      </w:r>
      <w:proofErr w:type="spellEnd"/>
      <w:r w:rsidRPr="00564BF4">
        <w:rPr>
          <w:rFonts w:asciiTheme="majorHAnsi" w:hAnsiTheme="majorHAnsi" w:cstheme="majorHAnsi"/>
          <w:color w:val="000000" w:themeColor="text1"/>
        </w:rPr>
        <w:t xml:space="preserve">.  2000.  The critical period for caste determination in </w:t>
      </w:r>
      <w:r w:rsidRPr="00564BF4">
        <w:rPr>
          <w:rFonts w:asciiTheme="majorHAnsi" w:hAnsiTheme="majorHAnsi" w:cstheme="majorHAnsi"/>
          <w:i/>
          <w:color w:val="000000" w:themeColor="text1"/>
        </w:rPr>
        <w:t xml:space="preserve">Bombus </w:t>
      </w:r>
      <w:proofErr w:type="spellStart"/>
      <w:r w:rsidRPr="00564BF4">
        <w:rPr>
          <w:rFonts w:asciiTheme="majorHAnsi" w:hAnsiTheme="majorHAnsi" w:cstheme="majorHAnsi"/>
          <w:i/>
          <w:color w:val="000000" w:themeColor="text1"/>
        </w:rPr>
        <w:t>terrestris</w:t>
      </w:r>
      <w:proofErr w:type="spellEnd"/>
      <w:r w:rsidRPr="00564BF4">
        <w:rPr>
          <w:rFonts w:asciiTheme="majorHAnsi" w:hAnsiTheme="majorHAnsi" w:cstheme="majorHAnsi"/>
          <w:color w:val="000000" w:themeColor="text1"/>
        </w:rPr>
        <w:t xml:space="preserve"> and its juvenile hormone correlates.  </w:t>
      </w:r>
      <w:r w:rsidRPr="00564BF4">
        <w:rPr>
          <w:rFonts w:asciiTheme="majorHAnsi" w:hAnsiTheme="majorHAnsi" w:cstheme="majorHAnsi"/>
          <w:i/>
          <w:color w:val="000000" w:themeColor="text1"/>
        </w:rPr>
        <w:t>Journal of Comparative Physiology A</w:t>
      </w:r>
      <w:r w:rsidRPr="00564BF4">
        <w:rPr>
          <w:rFonts w:asciiTheme="majorHAnsi" w:hAnsiTheme="majorHAnsi" w:cstheme="majorHAnsi"/>
          <w:color w:val="000000" w:themeColor="text1"/>
        </w:rPr>
        <w:t xml:space="preserve"> 186: 1089-1094.</w:t>
      </w:r>
      <w:bookmarkEnd w:id="484"/>
      <w:bookmarkEnd w:id="485"/>
      <w:bookmarkEnd w:id="486"/>
      <w:bookmarkEnd w:id="487"/>
    </w:p>
    <w:p w14:paraId="5273FCC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88" w:name="_Toc289244798"/>
      <w:bookmarkStart w:id="489" w:name="_Toc289247346"/>
      <w:bookmarkStart w:id="490" w:name="_Toc289938298"/>
      <w:bookmarkStart w:id="491" w:name="_Toc302457267"/>
      <w:r w:rsidRPr="00564BF4">
        <w:rPr>
          <w:rFonts w:asciiTheme="majorHAnsi" w:hAnsiTheme="majorHAnsi" w:cstheme="majorHAnsi"/>
          <w:color w:val="000000" w:themeColor="text1"/>
        </w:rPr>
        <w:t xml:space="preserve">Wagener-Hulme, C., Schulz, D.J., Kuehn, </w:t>
      </w:r>
      <w:proofErr w:type="gramStart"/>
      <w:r w:rsidRPr="00564BF4">
        <w:rPr>
          <w:rFonts w:asciiTheme="majorHAnsi" w:hAnsiTheme="majorHAnsi" w:cstheme="majorHAnsi"/>
          <w:color w:val="000000" w:themeColor="text1"/>
        </w:rPr>
        <w:t>J.C.</w:t>
      </w:r>
      <w:proofErr w:type="gramEnd"/>
      <w:r w:rsidRPr="00564BF4">
        <w:rPr>
          <w:rFonts w:asciiTheme="majorHAnsi" w:hAnsiTheme="majorHAnsi" w:cstheme="majorHAnsi"/>
          <w:color w:val="000000" w:themeColor="text1"/>
        </w:rPr>
        <w:t xml:space="preserve"> and G.E. Robinson.  1999.  Biogenic amines and division of labor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Journal of Comparative Physiology A</w:t>
      </w:r>
      <w:r w:rsidRPr="00564BF4">
        <w:rPr>
          <w:rFonts w:asciiTheme="majorHAnsi" w:hAnsiTheme="majorHAnsi" w:cstheme="majorHAnsi"/>
          <w:color w:val="000000" w:themeColor="text1"/>
        </w:rPr>
        <w:t xml:space="preserve"> 184: 471-479.</w:t>
      </w:r>
      <w:bookmarkEnd w:id="488"/>
      <w:bookmarkEnd w:id="489"/>
      <w:bookmarkEnd w:id="490"/>
      <w:bookmarkEnd w:id="491"/>
      <w:r w:rsidRPr="00564BF4">
        <w:rPr>
          <w:rFonts w:asciiTheme="majorHAnsi" w:hAnsiTheme="majorHAnsi" w:cstheme="majorHAnsi"/>
          <w:color w:val="000000" w:themeColor="text1"/>
        </w:rPr>
        <w:t xml:space="preserve"> </w:t>
      </w:r>
    </w:p>
    <w:p w14:paraId="46B6222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92" w:name="_Toc289244799"/>
      <w:bookmarkStart w:id="493" w:name="_Toc289247347"/>
      <w:bookmarkStart w:id="494" w:name="_Toc289938299"/>
      <w:bookmarkStart w:id="495" w:name="_Toc302457268"/>
      <w:r w:rsidRPr="00564BF4">
        <w:rPr>
          <w:rFonts w:asciiTheme="majorHAnsi" w:hAnsiTheme="majorHAnsi" w:cstheme="majorHAnsi"/>
          <w:color w:val="000000" w:themeColor="text1"/>
        </w:rPr>
        <w:t xml:space="preserve">Schulz, D.J. and G.E. Robinson.  1999.  Biogenic amines and division of labor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behaviorally related changes in the antennal lobes and age-related changes in the mushroom bodies.  </w:t>
      </w:r>
      <w:r w:rsidRPr="00564BF4">
        <w:rPr>
          <w:rFonts w:asciiTheme="majorHAnsi" w:hAnsiTheme="majorHAnsi" w:cstheme="majorHAnsi"/>
          <w:i/>
          <w:color w:val="000000" w:themeColor="text1"/>
        </w:rPr>
        <w:t>Journal of Comparative Physiology A</w:t>
      </w:r>
      <w:r w:rsidRPr="00564BF4">
        <w:rPr>
          <w:rFonts w:asciiTheme="majorHAnsi" w:hAnsiTheme="majorHAnsi" w:cstheme="majorHAnsi"/>
          <w:color w:val="000000" w:themeColor="text1"/>
        </w:rPr>
        <w:t xml:space="preserve"> 184: 481-488.</w:t>
      </w:r>
      <w:bookmarkEnd w:id="492"/>
      <w:bookmarkEnd w:id="493"/>
      <w:bookmarkEnd w:id="494"/>
      <w:bookmarkEnd w:id="495"/>
    </w:p>
    <w:p w14:paraId="54484E2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496" w:name="_Toc289244800"/>
      <w:bookmarkStart w:id="497" w:name="_Toc289247348"/>
      <w:bookmarkStart w:id="498" w:name="_Toc289938300"/>
      <w:bookmarkStart w:id="499" w:name="_Toc302457269"/>
      <w:r w:rsidRPr="00564BF4">
        <w:rPr>
          <w:rFonts w:asciiTheme="majorHAnsi" w:hAnsiTheme="majorHAnsi" w:cstheme="majorHAnsi"/>
          <w:color w:val="000000" w:themeColor="text1"/>
        </w:rPr>
        <w:t xml:space="preserve">Robinson, G.E., Heuser, L.M., </w:t>
      </w:r>
      <w:proofErr w:type="spellStart"/>
      <w:r w:rsidRPr="00564BF4">
        <w:rPr>
          <w:rFonts w:asciiTheme="majorHAnsi" w:hAnsiTheme="majorHAnsi" w:cstheme="majorHAnsi"/>
          <w:color w:val="000000" w:themeColor="text1"/>
        </w:rPr>
        <w:t>LeConte</w:t>
      </w:r>
      <w:proofErr w:type="spellEnd"/>
      <w:r w:rsidRPr="00564BF4">
        <w:rPr>
          <w:rFonts w:asciiTheme="majorHAnsi" w:hAnsiTheme="majorHAnsi" w:cstheme="majorHAnsi"/>
          <w:color w:val="000000" w:themeColor="text1"/>
        </w:rPr>
        <w:t xml:space="preserve">, Y., </w:t>
      </w:r>
      <w:proofErr w:type="spellStart"/>
      <w:r w:rsidRPr="00564BF4">
        <w:rPr>
          <w:rFonts w:asciiTheme="majorHAnsi" w:hAnsiTheme="majorHAnsi" w:cstheme="majorHAnsi"/>
          <w:color w:val="000000" w:themeColor="text1"/>
        </w:rPr>
        <w:t>Lenquette</w:t>
      </w:r>
      <w:proofErr w:type="spellEnd"/>
      <w:r w:rsidRPr="00564BF4">
        <w:rPr>
          <w:rFonts w:asciiTheme="majorHAnsi" w:hAnsiTheme="majorHAnsi" w:cstheme="majorHAnsi"/>
          <w:color w:val="000000" w:themeColor="text1"/>
        </w:rPr>
        <w:t xml:space="preserve">, F. and R.M. Hollingworth. 1999.  Neurochemicals aid bee nestmate recognition.  </w:t>
      </w:r>
      <w:r w:rsidRPr="00564BF4">
        <w:rPr>
          <w:rFonts w:asciiTheme="majorHAnsi" w:hAnsiTheme="majorHAnsi" w:cstheme="majorHAnsi"/>
          <w:i/>
          <w:color w:val="000000" w:themeColor="text1"/>
        </w:rPr>
        <w:t>Nature</w:t>
      </w:r>
      <w:r w:rsidRPr="00564BF4">
        <w:rPr>
          <w:rFonts w:asciiTheme="majorHAnsi" w:hAnsiTheme="majorHAnsi" w:cstheme="majorHAnsi"/>
          <w:color w:val="000000" w:themeColor="text1"/>
        </w:rPr>
        <w:t xml:space="preserve"> 399: 534-535.</w:t>
      </w:r>
      <w:bookmarkEnd w:id="496"/>
      <w:bookmarkEnd w:id="497"/>
      <w:bookmarkEnd w:id="498"/>
      <w:bookmarkEnd w:id="499"/>
    </w:p>
    <w:p w14:paraId="74EA821B"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00" w:name="_Toc289244801"/>
      <w:bookmarkStart w:id="501" w:name="_Toc289247349"/>
      <w:bookmarkStart w:id="502" w:name="_Toc289938301"/>
      <w:bookmarkStart w:id="503" w:name="_Toc302457270"/>
      <w:r w:rsidRPr="00564BF4">
        <w:rPr>
          <w:rFonts w:asciiTheme="majorHAnsi" w:hAnsiTheme="majorHAnsi" w:cstheme="majorHAnsi"/>
          <w:color w:val="000000" w:themeColor="text1"/>
        </w:rPr>
        <w:t xml:space="preserve">Farris, S.M., Robinson, G.E., Davis, R.L. and S.E.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1999.  Larval and pupal development of the mushroom bodies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Comparative Neurology</w:t>
      </w:r>
      <w:r w:rsidRPr="00564BF4">
        <w:rPr>
          <w:rFonts w:asciiTheme="majorHAnsi" w:hAnsiTheme="majorHAnsi" w:cstheme="majorHAnsi"/>
          <w:color w:val="000000" w:themeColor="text1"/>
        </w:rPr>
        <w:t xml:space="preserve"> 414: 97-113.</w:t>
      </w:r>
      <w:bookmarkEnd w:id="500"/>
      <w:bookmarkEnd w:id="501"/>
      <w:bookmarkEnd w:id="502"/>
      <w:bookmarkEnd w:id="503"/>
    </w:p>
    <w:p w14:paraId="638E4D8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04" w:name="_Toc289244791"/>
      <w:bookmarkStart w:id="505" w:name="_Toc289247339"/>
      <w:bookmarkStart w:id="506" w:name="_Toc289938291"/>
      <w:bookmarkStart w:id="507" w:name="_Toc302457260"/>
      <w:r w:rsidRPr="00564BF4">
        <w:rPr>
          <w:rFonts w:asciiTheme="majorHAnsi" w:hAnsiTheme="majorHAnsi" w:cstheme="majorHAnsi"/>
          <w:color w:val="000000" w:themeColor="text1"/>
        </w:rPr>
        <w:t>Schulz, D.J., Huang, Z.-</w:t>
      </w:r>
      <w:proofErr w:type="gramStart"/>
      <w:r w:rsidRPr="00564BF4">
        <w:rPr>
          <w:rFonts w:asciiTheme="majorHAnsi" w:hAnsiTheme="majorHAnsi" w:cstheme="majorHAnsi"/>
          <w:color w:val="000000" w:themeColor="text1"/>
        </w:rPr>
        <w:t>Y.</w:t>
      </w:r>
      <w:proofErr w:type="gramEnd"/>
      <w:r w:rsidRPr="00564BF4">
        <w:rPr>
          <w:rFonts w:asciiTheme="majorHAnsi" w:hAnsiTheme="majorHAnsi" w:cstheme="majorHAnsi"/>
          <w:color w:val="000000" w:themeColor="text1"/>
        </w:rPr>
        <w:t xml:space="preserve"> and G.E. Robinson.  1998.  Effects of colony food shortage on behavioral development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Behavioral Ecology and Sociobiology</w:t>
      </w:r>
      <w:r w:rsidRPr="00564BF4">
        <w:rPr>
          <w:rFonts w:asciiTheme="majorHAnsi" w:hAnsiTheme="majorHAnsi" w:cstheme="majorHAnsi"/>
          <w:color w:val="000000" w:themeColor="text1"/>
        </w:rPr>
        <w:t xml:space="preserve"> 42: 295-303.</w:t>
      </w:r>
      <w:bookmarkEnd w:id="504"/>
      <w:bookmarkEnd w:id="505"/>
      <w:bookmarkEnd w:id="506"/>
      <w:bookmarkEnd w:id="507"/>
    </w:p>
    <w:p w14:paraId="654025E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08" w:name="_Toc289244792"/>
      <w:bookmarkStart w:id="509" w:name="_Toc289247340"/>
      <w:bookmarkStart w:id="510" w:name="_Toc289938292"/>
      <w:bookmarkStart w:id="511" w:name="_Toc302457261"/>
      <w:r w:rsidRPr="00564BF4">
        <w:rPr>
          <w:rFonts w:asciiTheme="majorHAnsi" w:hAnsiTheme="majorHAnsi" w:cstheme="majorHAnsi"/>
          <w:color w:val="000000" w:themeColor="text1"/>
        </w:rPr>
        <w:t xml:space="preserve">Huang, Z.-Y., </w:t>
      </w:r>
      <w:proofErr w:type="spellStart"/>
      <w:r w:rsidRPr="00564BF4">
        <w:rPr>
          <w:rFonts w:asciiTheme="majorHAnsi" w:hAnsiTheme="majorHAnsi" w:cstheme="majorHAnsi"/>
          <w:color w:val="000000" w:themeColor="text1"/>
        </w:rPr>
        <w:t>Plettner</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E.</w:t>
      </w:r>
      <w:proofErr w:type="gramEnd"/>
      <w:r w:rsidRPr="00564BF4">
        <w:rPr>
          <w:rFonts w:asciiTheme="majorHAnsi" w:hAnsiTheme="majorHAnsi" w:cstheme="majorHAnsi"/>
          <w:color w:val="000000" w:themeColor="text1"/>
        </w:rPr>
        <w:t xml:space="preserve"> and G.E. Robinson.  1998.  Effects of social environment and worker mandibular glands on endocrine-mediated behavioral development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Comparative Physiology A</w:t>
      </w:r>
      <w:r w:rsidRPr="00564BF4">
        <w:rPr>
          <w:rFonts w:asciiTheme="majorHAnsi" w:hAnsiTheme="majorHAnsi" w:cstheme="majorHAnsi"/>
          <w:color w:val="000000" w:themeColor="text1"/>
        </w:rPr>
        <w:t xml:space="preserve"> 183: 143-152.</w:t>
      </w:r>
      <w:bookmarkEnd w:id="508"/>
      <w:bookmarkEnd w:id="509"/>
      <w:bookmarkEnd w:id="510"/>
      <w:bookmarkEnd w:id="511"/>
    </w:p>
    <w:p w14:paraId="68FAF92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12" w:name="_Toc289244793"/>
      <w:bookmarkStart w:id="513" w:name="_Toc289247341"/>
      <w:bookmarkStart w:id="514" w:name="_Toc289938293"/>
      <w:bookmarkStart w:id="515" w:name="_Toc302457262"/>
      <w:r w:rsidRPr="00564BF4">
        <w:rPr>
          <w:rFonts w:asciiTheme="majorHAnsi" w:hAnsiTheme="majorHAnsi" w:cstheme="majorHAnsi"/>
          <w:color w:val="000000" w:themeColor="text1"/>
        </w:rPr>
        <w:t xml:space="preserve">Moore, D., Cheeseman, I.M., Angel, J.E.,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S.E.</w:t>
      </w:r>
      <w:proofErr w:type="gramEnd"/>
      <w:r w:rsidRPr="00564BF4">
        <w:rPr>
          <w:rFonts w:asciiTheme="majorHAnsi" w:hAnsiTheme="majorHAnsi" w:cstheme="majorHAnsi"/>
          <w:color w:val="000000" w:themeColor="text1"/>
        </w:rPr>
        <w:t xml:space="preserve"> and G.E. Robinson.  1998.  Timekeeping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colony:  Integration of circadian rhythms and division of labor.  </w:t>
      </w:r>
      <w:r w:rsidRPr="00564BF4">
        <w:rPr>
          <w:rFonts w:asciiTheme="majorHAnsi" w:hAnsiTheme="majorHAnsi" w:cstheme="majorHAnsi"/>
          <w:i/>
          <w:color w:val="000000" w:themeColor="text1"/>
        </w:rPr>
        <w:t>Behavioral Ecology and Sociobiology</w:t>
      </w:r>
      <w:r w:rsidRPr="00564BF4">
        <w:rPr>
          <w:rFonts w:asciiTheme="majorHAnsi" w:hAnsiTheme="majorHAnsi" w:cstheme="majorHAnsi"/>
          <w:color w:val="000000" w:themeColor="text1"/>
        </w:rPr>
        <w:t xml:space="preserve"> 43: 147-160.</w:t>
      </w:r>
      <w:bookmarkEnd w:id="512"/>
      <w:bookmarkEnd w:id="513"/>
      <w:bookmarkEnd w:id="514"/>
      <w:bookmarkEnd w:id="515"/>
    </w:p>
    <w:p w14:paraId="7F35AFD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16" w:name="_Toc289244794"/>
      <w:bookmarkStart w:id="517" w:name="_Toc289247342"/>
      <w:bookmarkStart w:id="518" w:name="_Toc289938294"/>
      <w:bookmarkStart w:id="519" w:name="_Toc302457263"/>
      <w:r w:rsidRPr="00564BF4">
        <w:rPr>
          <w:rFonts w:asciiTheme="majorHAnsi" w:hAnsiTheme="majorHAnsi" w:cstheme="majorHAnsi"/>
          <w:color w:val="000000" w:themeColor="text1"/>
        </w:rPr>
        <w:t xml:space="preserve">Frankel, S., Robinson, G.E. and M.R. </w:t>
      </w:r>
      <w:proofErr w:type="spellStart"/>
      <w:r w:rsidRPr="00564BF4">
        <w:rPr>
          <w:rFonts w:asciiTheme="majorHAnsi" w:hAnsiTheme="majorHAnsi" w:cstheme="majorHAnsi"/>
          <w:color w:val="000000" w:themeColor="text1"/>
        </w:rPr>
        <w:t>Berenbaum</w:t>
      </w:r>
      <w:proofErr w:type="spellEnd"/>
      <w:r w:rsidRPr="00564BF4">
        <w:rPr>
          <w:rFonts w:asciiTheme="majorHAnsi" w:hAnsiTheme="majorHAnsi" w:cstheme="majorHAnsi"/>
          <w:color w:val="000000" w:themeColor="text1"/>
        </w:rPr>
        <w:t xml:space="preserve">.  1998.  Antioxidant capacity and correlated characteristics of 14 </w:t>
      </w:r>
      <w:proofErr w:type="spellStart"/>
      <w:r w:rsidRPr="00564BF4">
        <w:rPr>
          <w:rFonts w:asciiTheme="majorHAnsi" w:hAnsiTheme="majorHAnsi" w:cstheme="majorHAnsi"/>
          <w:color w:val="000000" w:themeColor="text1"/>
        </w:rPr>
        <w:t>unifloral</w:t>
      </w:r>
      <w:proofErr w:type="spellEnd"/>
      <w:r w:rsidRPr="00564BF4">
        <w:rPr>
          <w:rFonts w:asciiTheme="majorHAnsi" w:hAnsiTheme="majorHAnsi" w:cstheme="majorHAnsi"/>
          <w:color w:val="000000" w:themeColor="text1"/>
        </w:rPr>
        <w:t xml:space="preserve"> honeys.  </w:t>
      </w:r>
      <w:r w:rsidRPr="00564BF4">
        <w:rPr>
          <w:rFonts w:asciiTheme="majorHAnsi" w:hAnsiTheme="majorHAnsi" w:cstheme="majorHAnsi"/>
          <w:i/>
          <w:color w:val="000000" w:themeColor="text1"/>
        </w:rPr>
        <w:t>Journal of Apicultural Research Journal of Apicultural Research</w:t>
      </w:r>
      <w:r w:rsidRPr="00564BF4">
        <w:rPr>
          <w:rFonts w:asciiTheme="majorHAnsi" w:hAnsiTheme="majorHAnsi" w:cstheme="majorHAnsi"/>
          <w:color w:val="000000" w:themeColor="text1"/>
        </w:rPr>
        <w:t xml:space="preserve"> 37: 27-31.  (reported in </w:t>
      </w:r>
      <w:r w:rsidRPr="00564BF4">
        <w:rPr>
          <w:rFonts w:asciiTheme="majorHAnsi" w:hAnsiTheme="majorHAnsi" w:cstheme="majorHAnsi"/>
          <w:i/>
          <w:color w:val="000000" w:themeColor="text1"/>
        </w:rPr>
        <w:t>Lancet, Science News, cover story</w:t>
      </w:r>
      <w:r w:rsidRPr="00564BF4">
        <w:rPr>
          <w:rFonts w:asciiTheme="majorHAnsi" w:hAnsiTheme="majorHAnsi" w:cstheme="majorHAnsi"/>
          <w:color w:val="000000" w:themeColor="text1"/>
        </w:rPr>
        <w:t>)</w:t>
      </w:r>
      <w:bookmarkEnd w:id="516"/>
      <w:bookmarkEnd w:id="517"/>
      <w:bookmarkEnd w:id="518"/>
      <w:bookmarkEnd w:id="519"/>
    </w:p>
    <w:p w14:paraId="49A71D4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20" w:name="_Toc289244795"/>
      <w:bookmarkStart w:id="521" w:name="_Toc289247343"/>
      <w:bookmarkStart w:id="522" w:name="_Toc289938295"/>
      <w:bookmarkStart w:id="523" w:name="_Toc302457264"/>
      <w:proofErr w:type="spellStart"/>
      <w:r w:rsidRPr="00564BF4">
        <w:rPr>
          <w:rFonts w:asciiTheme="majorHAnsi" w:hAnsiTheme="majorHAnsi" w:cstheme="majorHAnsi"/>
          <w:color w:val="000000" w:themeColor="text1"/>
        </w:rPr>
        <w:t>Pankiw</w:t>
      </w:r>
      <w:proofErr w:type="spellEnd"/>
      <w:r w:rsidRPr="00564BF4">
        <w:rPr>
          <w:rFonts w:asciiTheme="majorHAnsi" w:hAnsiTheme="majorHAnsi" w:cstheme="majorHAnsi"/>
          <w:color w:val="000000" w:themeColor="text1"/>
        </w:rPr>
        <w:t xml:space="preserve">, T., Huang, Z.-Y., Robinson, G.E. and M.L. Winston.  1998.  Queen mandibular gland pheromone influences worker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 L.</w:t>
      </w:r>
      <w:r w:rsidRPr="00564BF4">
        <w:rPr>
          <w:rFonts w:asciiTheme="majorHAnsi" w:hAnsiTheme="majorHAnsi" w:cstheme="majorHAnsi"/>
          <w:color w:val="000000" w:themeColor="text1"/>
        </w:rPr>
        <w:t xml:space="preserve">) foraging ontogeny and juvenile hormone titers.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44: 685-692.</w:t>
      </w:r>
      <w:bookmarkEnd w:id="520"/>
      <w:bookmarkEnd w:id="521"/>
      <w:bookmarkEnd w:id="522"/>
      <w:bookmarkEnd w:id="523"/>
    </w:p>
    <w:p w14:paraId="2B19F3C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24" w:name="_Toc289244796"/>
      <w:bookmarkStart w:id="525" w:name="_Toc289247344"/>
      <w:bookmarkStart w:id="526" w:name="_Toc289938296"/>
      <w:bookmarkStart w:id="527" w:name="_Toc302457265"/>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S.E., Moore, D., Capaldi, E.A., Farris, S.M. and G.E. Robinson.  1998.  Experience-expectant plasticity in the mushroom bodies of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Learning and Memory</w:t>
      </w:r>
      <w:r w:rsidRPr="00564BF4">
        <w:rPr>
          <w:rFonts w:asciiTheme="majorHAnsi" w:hAnsiTheme="majorHAnsi" w:cstheme="majorHAnsi"/>
          <w:color w:val="000000" w:themeColor="text1"/>
        </w:rPr>
        <w:t xml:space="preserve"> 5: 115-123. </w:t>
      </w:r>
      <w:r w:rsidRPr="00564BF4">
        <w:rPr>
          <w:rFonts w:asciiTheme="majorHAnsi" w:hAnsiTheme="majorHAnsi" w:cstheme="majorHAnsi"/>
          <w:i/>
          <w:color w:val="000000" w:themeColor="text1"/>
        </w:rPr>
        <w:t>Special issue on the mushroom bodies</w:t>
      </w:r>
      <w:r w:rsidRPr="00564BF4">
        <w:rPr>
          <w:rFonts w:asciiTheme="majorHAnsi" w:hAnsiTheme="majorHAnsi" w:cstheme="majorHAnsi"/>
          <w:color w:val="000000" w:themeColor="text1"/>
        </w:rPr>
        <w:t>.</w:t>
      </w:r>
      <w:bookmarkEnd w:id="524"/>
      <w:bookmarkEnd w:id="525"/>
      <w:bookmarkEnd w:id="526"/>
      <w:bookmarkEnd w:id="527"/>
    </w:p>
    <w:p w14:paraId="1DAAA0E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28" w:name="_Toc289244797"/>
      <w:bookmarkStart w:id="529" w:name="_Toc289247345"/>
      <w:bookmarkStart w:id="530" w:name="_Toc289938297"/>
      <w:bookmarkStart w:id="531" w:name="_Toc302457266"/>
      <w:proofErr w:type="spellStart"/>
      <w:r w:rsidRPr="00564BF4">
        <w:rPr>
          <w:rFonts w:asciiTheme="majorHAnsi" w:hAnsiTheme="majorHAnsi" w:cstheme="majorHAnsi"/>
          <w:color w:val="000000" w:themeColor="text1"/>
        </w:rPr>
        <w:t>Camazine</w:t>
      </w:r>
      <w:proofErr w:type="spellEnd"/>
      <w:r w:rsidRPr="00564BF4">
        <w:rPr>
          <w:rFonts w:asciiTheme="majorHAnsi" w:hAnsiTheme="majorHAnsi" w:cstheme="majorHAnsi"/>
          <w:color w:val="000000" w:themeColor="text1"/>
        </w:rPr>
        <w:t xml:space="preserve">, S., </w:t>
      </w:r>
      <w:proofErr w:type="spellStart"/>
      <w:r w:rsidRPr="00564BF4">
        <w:rPr>
          <w:rFonts w:asciiTheme="majorHAnsi" w:hAnsiTheme="majorHAnsi" w:cstheme="majorHAnsi"/>
          <w:color w:val="000000" w:themeColor="text1"/>
        </w:rPr>
        <w:t>Crailsheim</w:t>
      </w:r>
      <w:proofErr w:type="spellEnd"/>
      <w:r w:rsidRPr="00564BF4">
        <w:rPr>
          <w:rFonts w:asciiTheme="majorHAnsi" w:hAnsiTheme="majorHAnsi" w:cstheme="majorHAnsi"/>
          <w:color w:val="000000" w:themeColor="text1"/>
        </w:rPr>
        <w:t xml:space="preserve">, K., </w:t>
      </w:r>
      <w:proofErr w:type="spellStart"/>
      <w:r w:rsidRPr="00564BF4">
        <w:rPr>
          <w:rFonts w:asciiTheme="majorHAnsi" w:hAnsiTheme="majorHAnsi" w:cstheme="majorHAnsi"/>
          <w:color w:val="000000" w:themeColor="text1"/>
        </w:rPr>
        <w:t>Hrassnigg</w:t>
      </w:r>
      <w:proofErr w:type="spellEnd"/>
      <w:r w:rsidRPr="00564BF4">
        <w:rPr>
          <w:rFonts w:asciiTheme="majorHAnsi" w:hAnsiTheme="majorHAnsi" w:cstheme="majorHAnsi"/>
          <w:color w:val="000000" w:themeColor="text1"/>
        </w:rPr>
        <w:t xml:space="preserve">, N., Robinson, G.E., Leonhard, </w:t>
      </w:r>
      <w:proofErr w:type="gramStart"/>
      <w:r w:rsidRPr="00564BF4">
        <w:rPr>
          <w:rFonts w:asciiTheme="majorHAnsi" w:hAnsiTheme="majorHAnsi" w:cstheme="majorHAnsi"/>
          <w:color w:val="000000" w:themeColor="text1"/>
        </w:rPr>
        <w:t>B.</w:t>
      </w:r>
      <w:proofErr w:type="gramEnd"/>
      <w:r w:rsidRPr="00564BF4">
        <w:rPr>
          <w:rFonts w:asciiTheme="majorHAnsi" w:hAnsiTheme="majorHAnsi" w:cstheme="majorHAnsi"/>
          <w:color w:val="000000" w:themeColor="text1"/>
        </w:rPr>
        <w:t xml:space="preserve"> and H. </w:t>
      </w:r>
      <w:proofErr w:type="spellStart"/>
      <w:r w:rsidRPr="00564BF4">
        <w:rPr>
          <w:rFonts w:asciiTheme="majorHAnsi" w:hAnsiTheme="majorHAnsi" w:cstheme="majorHAnsi"/>
          <w:color w:val="000000" w:themeColor="text1"/>
        </w:rPr>
        <w:t>Kropiunigg</w:t>
      </w:r>
      <w:proofErr w:type="spellEnd"/>
      <w:r w:rsidRPr="00564BF4">
        <w:rPr>
          <w:rFonts w:asciiTheme="majorHAnsi" w:hAnsiTheme="majorHAnsi" w:cstheme="majorHAnsi"/>
          <w:color w:val="000000" w:themeColor="text1"/>
        </w:rPr>
        <w:t xml:space="preserve">.  1998.  Protein trophallaxis and the regulation of pollen foraging by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L.).  </w:t>
      </w:r>
      <w:proofErr w:type="spellStart"/>
      <w:r w:rsidRPr="00564BF4">
        <w:rPr>
          <w:rFonts w:asciiTheme="majorHAnsi" w:hAnsiTheme="majorHAnsi" w:cstheme="majorHAnsi"/>
          <w:i/>
          <w:color w:val="000000" w:themeColor="text1"/>
        </w:rPr>
        <w:t>Apidologie</w:t>
      </w:r>
      <w:proofErr w:type="spellEnd"/>
      <w:r w:rsidRPr="00564BF4">
        <w:rPr>
          <w:rFonts w:asciiTheme="majorHAnsi" w:hAnsiTheme="majorHAnsi" w:cstheme="majorHAnsi"/>
          <w:color w:val="000000" w:themeColor="text1"/>
        </w:rPr>
        <w:t xml:space="preserve"> 29: 113-126.</w:t>
      </w:r>
      <w:bookmarkEnd w:id="528"/>
      <w:bookmarkEnd w:id="529"/>
      <w:bookmarkEnd w:id="530"/>
      <w:bookmarkEnd w:id="531"/>
    </w:p>
    <w:p w14:paraId="35EB251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Collins, S.A., Conner, J.K. and G.E. Robinson.  1997.  Foraging behavior of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(Hymenoptera: Apidae) on </w:t>
      </w:r>
      <w:r w:rsidRPr="00564BF4">
        <w:rPr>
          <w:rFonts w:asciiTheme="majorHAnsi" w:hAnsiTheme="majorHAnsi" w:cstheme="majorHAnsi"/>
          <w:i/>
          <w:color w:val="000000" w:themeColor="text1"/>
        </w:rPr>
        <w:t>Brassica nigra</w:t>
      </w:r>
      <w:r w:rsidRPr="00564BF4">
        <w:rPr>
          <w:rFonts w:asciiTheme="majorHAnsi" w:hAnsiTheme="majorHAnsi" w:cstheme="majorHAnsi"/>
          <w:color w:val="000000" w:themeColor="text1"/>
        </w:rPr>
        <w:t xml:space="preserve"> and B. </w:t>
      </w:r>
      <w:proofErr w:type="spellStart"/>
      <w:r w:rsidRPr="00564BF4">
        <w:rPr>
          <w:rFonts w:asciiTheme="majorHAnsi" w:hAnsiTheme="majorHAnsi" w:cstheme="majorHAnsi"/>
          <w:color w:val="000000" w:themeColor="text1"/>
        </w:rPr>
        <w:t>rapap</w:t>
      </w:r>
      <w:proofErr w:type="spellEnd"/>
      <w:r w:rsidRPr="00564BF4">
        <w:rPr>
          <w:rFonts w:asciiTheme="majorHAnsi" w:hAnsiTheme="majorHAnsi" w:cstheme="majorHAnsi"/>
          <w:color w:val="000000" w:themeColor="text1"/>
        </w:rPr>
        <w:t xml:space="preserve"> grown under simulated ambient and enhanced UV-B radiation.  </w:t>
      </w:r>
      <w:r w:rsidRPr="00564BF4">
        <w:rPr>
          <w:rFonts w:asciiTheme="majorHAnsi" w:hAnsiTheme="majorHAnsi" w:cstheme="majorHAnsi"/>
          <w:i/>
          <w:color w:val="000000" w:themeColor="text1"/>
        </w:rPr>
        <w:t>Annals of the Entomological Society of America</w:t>
      </w:r>
      <w:r w:rsidRPr="00564BF4">
        <w:rPr>
          <w:rFonts w:asciiTheme="majorHAnsi" w:hAnsiTheme="majorHAnsi" w:cstheme="majorHAnsi"/>
          <w:color w:val="000000" w:themeColor="text1"/>
        </w:rPr>
        <w:t xml:space="preserve"> 90: 102-106.</w:t>
      </w:r>
      <w:bookmarkEnd w:id="368"/>
      <w:bookmarkEnd w:id="369"/>
      <w:bookmarkEnd w:id="370"/>
      <w:bookmarkEnd w:id="371"/>
    </w:p>
    <w:p w14:paraId="18FBC50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32" w:name="_Toc289244787"/>
      <w:bookmarkStart w:id="533" w:name="_Toc289247335"/>
      <w:bookmarkStart w:id="534" w:name="_Toc289938287"/>
      <w:bookmarkStart w:id="535" w:name="_Toc302457256"/>
      <w:proofErr w:type="spellStart"/>
      <w:r w:rsidRPr="00564BF4">
        <w:rPr>
          <w:rFonts w:asciiTheme="majorHAnsi" w:hAnsiTheme="majorHAnsi" w:cstheme="majorHAnsi"/>
          <w:color w:val="000000" w:themeColor="text1"/>
        </w:rPr>
        <w:t>Cnaani</w:t>
      </w:r>
      <w:proofErr w:type="spellEnd"/>
      <w:r w:rsidRPr="00564BF4">
        <w:rPr>
          <w:rFonts w:asciiTheme="majorHAnsi" w:hAnsiTheme="majorHAnsi" w:cstheme="majorHAnsi"/>
          <w:color w:val="000000" w:themeColor="text1"/>
        </w:rPr>
        <w:t xml:space="preserve">, J., Borst, D.W., Huang, Z.-Y., Robinson, G.E. and A. </w:t>
      </w:r>
      <w:proofErr w:type="spellStart"/>
      <w:r w:rsidRPr="00564BF4">
        <w:rPr>
          <w:rFonts w:asciiTheme="majorHAnsi" w:hAnsiTheme="majorHAnsi" w:cstheme="majorHAnsi"/>
          <w:color w:val="000000" w:themeColor="text1"/>
        </w:rPr>
        <w:t>Hefetz</w:t>
      </w:r>
      <w:proofErr w:type="spellEnd"/>
      <w:r w:rsidRPr="00564BF4">
        <w:rPr>
          <w:rFonts w:asciiTheme="majorHAnsi" w:hAnsiTheme="majorHAnsi" w:cstheme="majorHAnsi"/>
          <w:color w:val="000000" w:themeColor="text1"/>
        </w:rPr>
        <w:t xml:space="preserve">.  1997.  Caste determination in </w:t>
      </w:r>
      <w:r w:rsidRPr="00564BF4">
        <w:rPr>
          <w:rFonts w:asciiTheme="majorHAnsi" w:hAnsiTheme="majorHAnsi" w:cstheme="majorHAnsi"/>
          <w:i/>
          <w:color w:val="000000" w:themeColor="text1"/>
        </w:rPr>
        <w:t xml:space="preserve">Bombus </w:t>
      </w:r>
      <w:proofErr w:type="spellStart"/>
      <w:r w:rsidRPr="00564BF4">
        <w:rPr>
          <w:rFonts w:asciiTheme="majorHAnsi" w:hAnsiTheme="majorHAnsi" w:cstheme="majorHAnsi"/>
          <w:i/>
          <w:color w:val="000000" w:themeColor="text1"/>
        </w:rPr>
        <w:t>terrestris</w:t>
      </w:r>
      <w:proofErr w:type="spellEnd"/>
      <w:r w:rsidRPr="00564BF4">
        <w:rPr>
          <w:rFonts w:asciiTheme="majorHAnsi" w:hAnsiTheme="majorHAnsi" w:cstheme="majorHAnsi"/>
          <w:color w:val="000000" w:themeColor="text1"/>
        </w:rPr>
        <w:t xml:space="preserve">:  differences in larval development and rates of JH biosynthesis between queen and worker larvae.  </w:t>
      </w:r>
      <w:r w:rsidRPr="00564BF4">
        <w:rPr>
          <w:rFonts w:asciiTheme="majorHAnsi" w:hAnsiTheme="majorHAnsi" w:cstheme="majorHAnsi"/>
          <w:i/>
          <w:color w:val="000000" w:themeColor="text1"/>
        </w:rPr>
        <w:t>Journal Insect Physiology</w:t>
      </w:r>
      <w:r w:rsidRPr="00564BF4">
        <w:rPr>
          <w:rFonts w:asciiTheme="majorHAnsi" w:hAnsiTheme="majorHAnsi" w:cstheme="majorHAnsi"/>
          <w:color w:val="000000" w:themeColor="text1"/>
        </w:rPr>
        <w:t xml:space="preserve"> 43: 373-381.</w:t>
      </w:r>
      <w:bookmarkEnd w:id="532"/>
      <w:bookmarkEnd w:id="533"/>
      <w:bookmarkEnd w:id="534"/>
      <w:bookmarkEnd w:id="535"/>
    </w:p>
    <w:p w14:paraId="0DC2117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36" w:name="_Toc289244788"/>
      <w:bookmarkStart w:id="537" w:name="_Toc289247336"/>
      <w:bookmarkStart w:id="538" w:name="_Toc289938288"/>
      <w:bookmarkStart w:id="539" w:name="_Toc302457257"/>
      <w:r w:rsidRPr="00564BF4">
        <w:rPr>
          <w:rFonts w:asciiTheme="majorHAnsi" w:hAnsiTheme="majorHAnsi" w:cstheme="majorHAnsi"/>
          <w:color w:val="000000" w:themeColor="text1"/>
        </w:rPr>
        <w:t>Trumbo, S.T., Huang, Z.-</w:t>
      </w:r>
      <w:proofErr w:type="gramStart"/>
      <w:r w:rsidRPr="00564BF4">
        <w:rPr>
          <w:rFonts w:asciiTheme="majorHAnsi" w:hAnsiTheme="majorHAnsi" w:cstheme="majorHAnsi"/>
          <w:color w:val="000000" w:themeColor="text1"/>
        </w:rPr>
        <w:t>Y.</w:t>
      </w:r>
      <w:proofErr w:type="gramEnd"/>
      <w:r w:rsidRPr="00564BF4">
        <w:rPr>
          <w:rFonts w:asciiTheme="majorHAnsi" w:hAnsiTheme="majorHAnsi" w:cstheme="majorHAnsi"/>
          <w:color w:val="000000" w:themeColor="text1"/>
        </w:rPr>
        <w:t xml:space="preserve"> and G.E. Robinson.  1997.  Division of labor between undertaker specialists and other middle-aged workers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Behavioral Ecology and Sociobiology</w:t>
      </w:r>
      <w:r w:rsidRPr="00564BF4">
        <w:rPr>
          <w:rFonts w:asciiTheme="majorHAnsi" w:hAnsiTheme="majorHAnsi" w:cstheme="majorHAnsi"/>
          <w:color w:val="000000" w:themeColor="text1"/>
        </w:rPr>
        <w:t xml:space="preserve"> 41: 151-163.  (reported in </w:t>
      </w:r>
      <w:r w:rsidRPr="00564BF4">
        <w:rPr>
          <w:rFonts w:asciiTheme="majorHAnsi" w:hAnsiTheme="majorHAnsi" w:cstheme="majorHAnsi"/>
          <w:i/>
          <w:color w:val="000000" w:themeColor="text1"/>
        </w:rPr>
        <w:t xml:space="preserve">New Scientist, Dallas Morning Times, AAAS </w:t>
      </w:r>
      <w:proofErr w:type="spellStart"/>
      <w:r w:rsidRPr="00564BF4">
        <w:rPr>
          <w:rFonts w:asciiTheme="majorHAnsi" w:hAnsiTheme="majorHAnsi" w:cstheme="majorHAnsi"/>
          <w:i/>
          <w:color w:val="000000" w:themeColor="text1"/>
        </w:rPr>
        <w:t>ScienceNow</w:t>
      </w:r>
      <w:proofErr w:type="spellEnd"/>
      <w:r w:rsidRPr="00564BF4">
        <w:rPr>
          <w:rFonts w:asciiTheme="majorHAnsi" w:hAnsiTheme="majorHAnsi" w:cstheme="majorHAnsi"/>
          <w:color w:val="000000" w:themeColor="text1"/>
        </w:rPr>
        <w:t>)</w:t>
      </w:r>
      <w:bookmarkEnd w:id="536"/>
      <w:bookmarkEnd w:id="537"/>
      <w:bookmarkEnd w:id="538"/>
      <w:bookmarkEnd w:id="539"/>
    </w:p>
    <w:p w14:paraId="69256C2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40" w:name="_Toc289244789"/>
      <w:bookmarkStart w:id="541" w:name="_Toc289247337"/>
      <w:bookmarkStart w:id="542" w:name="_Toc289938289"/>
      <w:bookmarkStart w:id="543" w:name="_Toc302457258"/>
      <w:r w:rsidRPr="00564BF4">
        <w:rPr>
          <w:rFonts w:asciiTheme="majorHAnsi" w:hAnsiTheme="majorHAnsi" w:cstheme="majorHAnsi"/>
          <w:color w:val="000000" w:themeColor="text1"/>
        </w:rPr>
        <w:t xml:space="preserve">Trumbo, </w:t>
      </w:r>
      <w:proofErr w:type="gramStart"/>
      <w:r w:rsidRPr="00564BF4">
        <w:rPr>
          <w:rFonts w:asciiTheme="majorHAnsi" w:hAnsiTheme="majorHAnsi" w:cstheme="majorHAnsi"/>
          <w:color w:val="000000" w:themeColor="text1"/>
        </w:rPr>
        <w:t>S.T.</w:t>
      </w:r>
      <w:proofErr w:type="gramEnd"/>
      <w:r w:rsidRPr="00564BF4">
        <w:rPr>
          <w:rFonts w:asciiTheme="majorHAnsi" w:hAnsiTheme="majorHAnsi" w:cstheme="majorHAnsi"/>
          <w:color w:val="000000" w:themeColor="text1"/>
        </w:rPr>
        <w:t xml:space="preserve"> and G.E. Robinson.  1997. Learning and task interference by corpse-removal specialists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Ethology</w:t>
      </w:r>
      <w:r w:rsidRPr="00564BF4">
        <w:rPr>
          <w:rFonts w:asciiTheme="majorHAnsi" w:hAnsiTheme="majorHAnsi" w:cstheme="majorHAnsi"/>
          <w:color w:val="000000" w:themeColor="text1"/>
        </w:rPr>
        <w:t xml:space="preserve"> 103: 966-975.</w:t>
      </w:r>
      <w:bookmarkEnd w:id="540"/>
      <w:bookmarkEnd w:id="541"/>
      <w:bookmarkEnd w:id="542"/>
      <w:bookmarkEnd w:id="543"/>
    </w:p>
    <w:p w14:paraId="5BB3178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44" w:name="_Toc289244790"/>
      <w:bookmarkStart w:id="545" w:name="_Toc289247338"/>
      <w:bookmarkStart w:id="546" w:name="_Toc289938290"/>
      <w:bookmarkStart w:id="547" w:name="_Toc302457259"/>
      <w:proofErr w:type="spellStart"/>
      <w:r w:rsidRPr="00564BF4">
        <w:rPr>
          <w:rFonts w:asciiTheme="majorHAnsi" w:hAnsiTheme="majorHAnsi" w:cstheme="majorHAnsi"/>
          <w:color w:val="000000" w:themeColor="text1"/>
        </w:rPr>
        <w:lastRenderedPageBreak/>
        <w:t>Fahrbach</w:t>
      </w:r>
      <w:proofErr w:type="spellEnd"/>
      <w:r w:rsidRPr="00564BF4">
        <w:rPr>
          <w:rFonts w:asciiTheme="majorHAnsi" w:hAnsiTheme="majorHAnsi" w:cstheme="majorHAnsi"/>
          <w:color w:val="000000" w:themeColor="text1"/>
        </w:rPr>
        <w:t xml:space="preserve">, S.E., </w:t>
      </w:r>
      <w:proofErr w:type="spellStart"/>
      <w:r w:rsidRPr="00564BF4">
        <w:rPr>
          <w:rFonts w:asciiTheme="majorHAnsi" w:hAnsiTheme="majorHAnsi" w:cstheme="majorHAnsi"/>
          <w:color w:val="000000" w:themeColor="text1"/>
        </w:rPr>
        <w:t>Giray</w:t>
      </w:r>
      <w:proofErr w:type="spellEnd"/>
      <w:r w:rsidRPr="00564BF4">
        <w:rPr>
          <w:rFonts w:asciiTheme="majorHAnsi" w:hAnsiTheme="majorHAnsi" w:cstheme="majorHAnsi"/>
          <w:color w:val="000000" w:themeColor="text1"/>
        </w:rPr>
        <w:t xml:space="preserve">, T., Farris, S.M. and G.E. Robinson.  1997.  Expansion of the neuropil of the mushroom bodies in male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is coincident with initiation of flight.  </w:t>
      </w:r>
      <w:r w:rsidRPr="00564BF4">
        <w:rPr>
          <w:rFonts w:asciiTheme="majorHAnsi" w:hAnsiTheme="majorHAnsi" w:cstheme="majorHAnsi"/>
          <w:i/>
          <w:color w:val="000000" w:themeColor="text1"/>
        </w:rPr>
        <w:t>Neuroscience Letters</w:t>
      </w:r>
      <w:r w:rsidRPr="00564BF4">
        <w:rPr>
          <w:rFonts w:asciiTheme="majorHAnsi" w:hAnsiTheme="majorHAnsi" w:cstheme="majorHAnsi"/>
          <w:color w:val="000000" w:themeColor="text1"/>
        </w:rPr>
        <w:t xml:space="preserve"> 236: 135-138.</w:t>
      </w:r>
      <w:bookmarkEnd w:id="544"/>
      <w:bookmarkEnd w:id="545"/>
      <w:bookmarkEnd w:id="546"/>
      <w:bookmarkEnd w:id="547"/>
    </w:p>
    <w:p w14:paraId="009A0CC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48" w:name="_Toc289244783"/>
      <w:bookmarkStart w:id="549" w:name="_Toc289247331"/>
      <w:bookmarkStart w:id="550" w:name="_Toc289938283"/>
      <w:bookmarkStart w:id="551" w:name="_Toc302457252"/>
      <w:r w:rsidRPr="00564BF4">
        <w:rPr>
          <w:rFonts w:asciiTheme="majorHAnsi" w:hAnsiTheme="majorHAnsi" w:cstheme="majorHAnsi"/>
          <w:color w:val="000000" w:themeColor="text1"/>
        </w:rPr>
        <w:t xml:space="preserve">Huang, Z.-Y. and G.E. Robinson.  1996.  Regulation of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by colony age demography.  </w:t>
      </w:r>
      <w:r w:rsidRPr="00564BF4">
        <w:rPr>
          <w:rFonts w:asciiTheme="majorHAnsi" w:hAnsiTheme="majorHAnsi" w:cstheme="majorHAnsi"/>
          <w:i/>
          <w:color w:val="000000" w:themeColor="text1"/>
        </w:rPr>
        <w:t>Behavioral Ecology and Sociobiology</w:t>
      </w:r>
      <w:r w:rsidRPr="00564BF4">
        <w:rPr>
          <w:rFonts w:asciiTheme="majorHAnsi" w:hAnsiTheme="majorHAnsi" w:cstheme="majorHAnsi"/>
          <w:color w:val="000000" w:themeColor="text1"/>
        </w:rPr>
        <w:t xml:space="preserve"> 39: 147-158.</w:t>
      </w:r>
      <w:bookmarkEnd w:id="548"/>
      <w:bookmarkEnd w:id="549"/>
      <w:bookmarkEnd w:id="550"/>
      <w:bookmarkEnd w:id="551"/>
    </w:p>
    <w:p w14:paraId="30E80DD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52" w:name="_Toc289244784"/>
      <w:bookmarkStart w:id="553" w:name="_Toc289247332"/>
      <w:bookmarkStart w:id="554" w:name="_Toc289938284"/>
      <w:bookmarkStart w:id="555" w:name="_Toc302457253"/>
      <w:proofErr w:type="spellStart"/>
      <w:r w:rsidRPr="00564BF4">
        <w:rPr>
          <w:rFonts w:asciiTheme="majorHAnsi" w:hAnsiTheme="majorHAnsi" w:cstheme="majorHAnsi"/>
          <w:color w:val="000000" w:themeColor="text1"/>
        </w:rPr>
        <w:t>Giray</w:t>
      </w:r>
      <w:proofErr w:type="spellEnd"/>
      <w:r w:rsidRPr="00564BF4">
        <w:rPr>
          <w:rFonts w:asciiTheme="majorHAnsi" w:hAnsiTheme="majorHAnsi" w:cstheme="majorHAnsi"/>
          <w:color w:val="000000" w:themeColor="text1"/>
        </w:rPr>
        <w:t xml:space="preserve">, T. and G.E. Robinson.  1996.  Common endocrine and genetic mechanisms of behavioral development in male and worker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and the evolution of division of labor.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93: 11718-11722.</w:t>
      </w:r>
      <w:bookmarkEnd w:id="552"/>
      <w:bookmarkEnd w:id="553"/>
      <w:bookmarkEnd w:id="554"/>
      <w:bookmarkEnd w:id="555"/>
    </w:p>
    <w:p w14:paraId="516901F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56" w:name="_Toc289244785"/>
      <w:bookmarkStart w:id="557" w:name="_Toc289247333"/>
      <w:bookmarkStart w:id="558" w:name="_Toc289938285"/>
      <w:bookmarkStart w:id="559" w:name="_Toc302457254"/>
      <w:r w:rsidRPr="00564BF4">
        <w:rPr>
          <w:rFonts w:asciiTheme="majorHAnsi" w:hAnsiTheme="majorHAnsi" w:cstheme="majorHAnsi"/>
          <w:color w:val="000000" w:themeColor="text1"/>
        </w:rPr>
        <w:t xml:space="preserve">Bloch, G., Borst, D.W., Huang, Z.-Y., Robinson, G.E. and A. </w:t>
      </w:r>
      <w:proofErr w:type="spellStart"/>
      <w:r w:rsidRPr="00564BF4">
        <w:rPr>
          <w:rFonts w:asciiTheme="majorHAnsi" w:hAnsiTheme="majorHAnsi" w:cstheme="majorHAnsi"/>
          <w:color w:val="000000" w:themeColor="text1"/>
        </w:rPr>
        <w:t>Hefetz</w:t>
      </w:r>
      <w:proofErr w:type="spellEnd"/>
      <w:r w:rsidRPr="00564BF4">
        <w:rPr>
          <w:rFonts w:asciiTheme="majorHAnsi" w:hAnsiTheme="majorHAnsi" w:cstheme="majorHAnsi"/>
          <w:color w:val="000000" w:themeColor="text1"/>
        </w:rPr>
        <w:t xml:space="preserve">.  1996.  Effects of social conditions on juvenile hormone mediated reproductive development in </w:t>
      </w:r>
      <w:r w:rsidRPr="00564BF4">
        <w:rPr>
          <w:rFonts w:asciiTheme="majorHAnsi" w:hAnsiTheme="majorHAnsi" w:cstheme="majorHAnsi"/>
          <w:i/>
          <w:color w:val="000000" w:themeColor="text1"/>
        </w:rPr>
        <w:t xml:space="preserve">Bombus </w:t>
      </w:r>
      <w:proofErr w:type="spellStart"/>
      <w:r w:rsidRPr="00564BF4">
        <w:rPr>
          <w:rFonts w:asciiTheme="majorHAnsi" w:hAnsiTheme="majorHAnsi" w:cstheme="majorHAnsi"/>
          <w:i/>
          <w:color w:val="000000" w:themeColor="text1"/>
        </w:rPr>
        <w:t>terrestris</w:t>
      </w:r>
      <w:proofErr w:type="spellEnd"/>
      <w:r w:rsidRPr="00564BF4">
        <w:rPr>
          <w:rFonts w:asciiTheme="majorHAnsi" w:hAnsiTheme="majorHAnsi" w:cstheme="majorHAnsi"/>
          <w:color w:val="000000" w:themeColor="text1"/>
        </w:rPr>
        <w:t xml:space="preserve"> workers.  </w:t>
      </w:r>
      <w:r w:rsidRPr="00564BF4">
        <w:rPr>
          <w:rFonts w:asciiTheme="majorHAnsi" w:hAnsiTheme="majorHAnsi" w:cstheme="majorHAnsi"/>
          <w:i/>
          <w:color w:val="000000" w:themeColor="text1"/>
        </w:rPr>
        <w:t>Physiological Entomology</w:t>
      </w:r>
      <w:r w:rsidRPr="00564BF4">
        <w:rPr>
          <w:rFonts w:asciiTheme="majorHAnsi" w:hAnsiTheme="majorHAnsi" w:cstheme="majorHAnsi"/>
          <w:color w:val="000000" w:themeColor="text1"/>
        </w:rPr>
        <w:t xml:space="preserve"> 21: 257-267.</w:t>
      </w:r>
      <w:bookmarkEnd w:id="556"/>
      <w:bookmarkEnd w:id="557"/>
      <w:bookmarkEnd w:id="558"/>
      <w:bookmarkEnd w:id="559"/>
    </w:p>
    <w:p w14:paraId="447D8A41"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60" w:name="_Toc289244774"/>
      <w:bookmarkStart w:id="561" w:name="_Toc289247322"/>
      <w:bookmarkStart w:id="562" w:name="_Toc289938274"/>
      <w:bookmarkStart w:id="563" w:name="_Toc302457243"/>
      <w:r w:rsidRPr="00564BF4">
        <w:rPr>
          <w:rFonts w:asciiTheme="majorHAnsi" w:hAnsiTheme="majorHAnsi" w:cstheme="majorHAnsi"/>
          <w:color w:val="000000" w:themeColor="text1"/>
        </w:rPr>
        <w:t xml:space="preserve">Withers, G.S.,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S.E.</w:t>
      </w:r>
      <w:proofErr w:type="gramEnd"/>
      <w:r w:rsidRPr="00564BF4">
        <w:rPr>
          <w:rFonts w:asciiTheme="majorHAnsi" w:hAnsiTheme="majorHAnsi" w:cstheme="majorHAnsi"/>
          <w:color w:val="000000" w:themeColor="text1"/>
        </w:rPr>
        <w:t xml:space="preserve"> and G.E. Robinson.  1995.  Effects of experience and juvenile hormone on the organization of the mushroom bodies of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Neurobiology</w:t>
      </w:r>
      <w:r w:rsidRPr="00564BF4">
        <w:rPr>
          <w:rFonts w:asciiTheme="majorHAnsi" w:hAnsiTheme="majorHAnsi" w:cstheme="majorHAnsi"/>
          <w:color w:val="000000" w:themeColor="text1"/>
        </w:rPr>
        <w:t xml:space="preserve"> 26: 130-144.</w:t>
      </w:r>
      <w:bookmarkEnd w:id="560"/>
      <w:bookmarkEnd w:id="561"/>
      <w:bookmarkEnd w:id="562"/>
      <w:bookmarkEnd w:id="563"/>
    </w:p>
    <w:p w14:paraId="1F2DCB36"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64" w:name="_Toc289244775"/>
      <w:bookmarkStart w:id="565" w:name="_Toc289247323"/>
      <w:bookmarkStart w:id="566" w:name="_Toc289938275"/>
      <w:bookmarkStart w:id="567" w:name="_Toc302457244"/>
      <w:r w:rsidRPr="00564BF4">
        <w:rPr>
          <w:rFonts w:asciiTheme="majorHAnsi" w:hAnsiTheme="majorHAnsi" w:cstheme="majorHAnsi"/>
          <w:color w:val="000000" w:themeColor="text1"/>
        </w:rPr>
        <w:t xml:space="preserve">Robinson, G.E. and R.E. Page.  1995.  Genotypic constraints on plasticity for corpse removal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w:t>
      </w:r>
      <w:r w:rsidRPr="00564BF4">
        <w:rPr>
          <w:rFonts w:asciiTheme="majorHAnsi" w:hAnsiTheme="majorHAnsi" w:cstheme="majorHAnsi"/>
          <w:i/>
          <w:color w:val="000000" w:themeColor="text1"/>
        </w:rPr>
        <w:t xml:space="preserve">.  Animal </w:t>
      </w:r>
      <w:proofErr w:type="spellStart"/>
      <w:r w:rsidRPr="00564BF4">
        <w:rPr>
          <w:rFonts w:asciiTheme="majorHAnsi" w:hAnsiTheme="majorHAnsi" w:cstheme="majorHAnsi"/>
          <w:i/>
          <w:color w:val="000000" w:themeColor="text1"/>
        </w:rPr>
        <w:t>Behaviour</w:t>
      </w:r>
      <w:proofErr w:type="spellEnd"/>
      <w:r w:rsidRPr="00564BF4">
        <w:rPr>
          <w:rFonts w:asciiTheme="majorHAnsi" w:hAnsiTheme="majorHAnsi" w:cstheme="majorHAnsi"/>
          <w:color w:val="000000" w:themeColor="text1"/>
        </w:rPr>
        <w:t xml:space="preserve"> 49: 867-876.</w:t>
      </w:r>
      <w:bookmarkEnd w:id="564"/>
      <w:bookmarkEnd w:id="565"/>
      <w:bookmarkEnd w:id="566"/>
      <w:bookmarkEnd w:id="567"/>
    </w:p>
    <w:p w14:paraId="3AD9AA2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bookmarkStart w:id="568" w:name="_Toc289244776"/>
      <w:bookmarkStart w:id="569" w:name="_Toc289247324"/>
      <w:bookmarkStart w:id="570" w:name="_Toc289938276"/>
      <w:bookmarkStart w:id="571" w:name="_Toc302457245"/>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S.E., </w:t>
      </w:r>
      <w:proofErr w:type="spellStart"/>
      <w:r w:rsidRPr="00564BF4">
        <w:rPr>
          <w:rFonts w:asciiTheme="majorHAnsi" w:hAnsiTheme="majorHAnsi" w:cstheme="majorHAnsi"/>
          <w:color w:val="000000" w:themeColor="text1"/>
        </w:rPr>
        <w:t>Giray</w:t>
      </w:r>
      <w:proofErr w:type="spellEnd"/>
      <w:r w:rsidRPr="00564BF4">
        <w:rPr>
          <w:rFonts w:asciiTheme="majorHAnsi" w:hAnsiTheme="majorHAnsi" w:cstheme="majorHAnsi"/>
          <w:color w:val="000000" w:themeColor="text1"/>
        </w:rPr>
        <w:t xml:space="preserve">, T. and G.E. Robinson.  1995.  Volume changes in the mushroom bodies of adult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queens.  </w:t>
      </w:r>
      <w:r w:rsidRPr="00564BF4">
        <w:rPr>
          <w:rFonts w:asciiTheme="majorHAnsi" w:hAnsiTheme="majorHAnsi" w:cstheme="majorHAnsi"/>
          <w:i/>
          <w:color w:val="000000" w:themeColor="text1"/>
        </w:rPr>
        <w:t>Neurobiology of Learning and Memory</w:t>
      </w:r>
      <w:r w:rsidRPr="00564BF4">
        <w:rPr>
          <w:rFonts w:asciiTheme="majorHAnsi" w:hAnsiTheme="majorHAnsi" w:cstheme="majorHAnsi"/>
          <w:color w:val="000000" w:themeColor="text1"/>
        </w:rPr>
        <w:t xml:space="preserve"> 63: 181-191.  </w:t>
      </w:r>
      <w:r w:rsidRPr="00564BF4">
        <w:rPr>
          <w:rFonts w:asciiTheme="majorHAnsi" w:hAnsiTheme="majorHAnsi" w:cstheme="majorHAnsi"/>
          <w:i/>
          <w:color w:val="000000" w:themeColor="text1"/>
        </w:rPr>
        <w:t>Cover story.</w:t>
      </w:r>
      <w:bookmarkEnd w:id="568"/>
      <w:bookmarkEnd w:id="569"/>
      <w:bookmarkEnd w:id="570"/>
      <w:bookmarkEnd w:id="571"/>
    </w:p>
    <w:p w14:paraId="4B61D50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72" w:name="_Toc289244777"/>
      <w:bookmarkStart w:id="573" w:name="_Toc289247325"/>
      <w:bookmarkStart w:id="574" w:name="_Toc289938277"/>
      <w:bookmarkStart w:id="575" w:name="_Toc302457246"/>
      <w:r w:rsidRPr="00564BF4">
        <w:rPr>
          <w:rFonts w:asciiTheme="majorHAnsi" w:hAnsiTheme="majorHAnsi" w:cstheme="majorHAnsi"/>
          <w:color w:val="000000" w:themeColor="text1"/>
        </w:rPr>
        <w:t xml:space="preserve">Visscher, P.K., Vetter, R.S. and G.E. Robinson.  1995.  Alarm pheromone perception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is decreased by smoke (Hymenoptera: Apidae).  </w:t>
      </w:r>
      <w:r w:rsidRPr="00564BF4">
        <w:rPr>
          <w:rFonts w:asciiTheme="majorHAnsi" w:hAnsiTheme="majorHAnsi" w:cstheme="majorHAnsi"/>
          <w:i/>
          <w:color w:val="000000" w:themeColor="text1"/>
        </w:rPr>
        <w:t>Journal of Insect Behavior</w:t>
      </w:r>
      <w:r w:rsidRPr="00564BF4">
        <w:rPr>
          <w:rFonts w:asciiTheme="majorHAnsi" w:hAnsiTheme="majorHAnsi" w:cstheme="majorHAnsi"/>
          <w:color w:val="000000" w:themeColor="text1"/>
        </w:rPr>
        <w:t xml:space="preserve"> 8: 11-18.</w:t>
      </w:r>
      <w:bookmarkEnd w:id="572"/>
      <w:bookmarkEnd w:id="573"/>
      <w:bookmarkEnd w:id="574"/>
      <w:bookmarkEnd w:id="575"/>
    </w:p>
    <w:p w14:paraId="0336BAE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76" w:name="_Toc289244778"/>
      <w:bookmarkStart w:id="577" w:name="_Toc289247326"/>
      <w:bookmarkStart w:id="578" w:name="_Toc289938278"/>
      <w:bookmarkStart w:id="579" w:name="_Toc302457247"/>
      <w:r w:rsidRPr="00564BF4">
        <w:rPr>
          <w:rFonts w:asciiTheme="majorHAnsi" w:hAnsiTheme="majorHAnsi" w:cstheme="majorHAnsi"/>
          <w:color w:val="000000" w:themeColor="text1"/>
        </w:rPr>
        <w:t xml:space="preserve">Trumbo, S.T., Borst, D.W. and G.E. Robinson.  1995. Rapid elevation of juvenile hormone </w:t>
      </w:r>
      <w:proofErr w:type="spellStart"/>
      <w:r w:rsidRPr="00564BF4">
        <w:rPr>
          <w:rFonts w:asciiTheme="majorHAnsi" w:hAnsiTheme="majorHAnsi" w:cstheme="majorHAnsi"/>
          <w:color w:val="000000" w:themeColor="text1"/>
        </w:rPr>
        <w:t>titre</w:t>
      </w:r>
      <w:proofErr w:type="spellEnd"/>
      <w:r w:rsidRPr="00564BF4">
        <w:rPr>
          <w:rFonts w:asciiTheme="majorHAnsi" w:hAnsiTheme="majorHAnsi" w:cstheme="majorHAnsi"/>
          <w:color w:val="000000" w:themeColor="text1"/>
        </w:rPr>
        <w:t xml:space="preserve"> during </w:t>
      </w:r>
      <w:proofErr w:type="spellStart"/>
      <w:r w:rsidRPr="00564BF4">
        <w:rPr>
          <w:rFonts w:asciiTheme="majorHAnsi" w:hAnsiTheme="majorHAnsi" w:cstheme="majorHAnsi"/>
          <w:color w:val="000000" w:themeColor="text1"/>
        </w:rPr>
        <w:t>behavioural</w:t>
      </w:r>
      <w:proofErr w:type="spellEnd"/>
      <w:r w:rsidRPr="00564BF4">
        <w:rPr>
          <w:rFonts w:asciiTheme="majorHAnsi" w:hAnsiTheme="majorHAnsi" w:cstheme="majorHAnsi"/>
          <w:color w:val="000000" w:themeColor="text1"/>
        </w:rPr>
        <w:t xml:space="preserve"> assessment of the breeding resource by the burying beetle, </w:t>
      </w:r>
      <w:proofErr w:type="spellStart"/>
      <w:r w:rsidRPr="00564BF4">
        <w:rPr>
          <w:rFonts w:asciiTheme="majorHAnsi" w:hAnsiTheme="majorHAnsi" w:cstheme="majorHAnsi"/>
          <w:i/>
          <w:color w:val="000000" w:themeColor="text1"/>
        </w:rPr>
        <w:t>Nicrophorus</w:t>
      </w:r>
      <w:proofErr w:type="spellEnd"/>
      <w:r w:rsidRPr="00564BF4">
        <w:rPr>
          <w:rFonts w:asciiTheme="majorHAnsi" w:hAnsiTheme="majorHAnsi" w:cstheme="majorHAnsi"/>
          <w:i/>
          <w:color w:val="000000" w:themeColor="text1"/>
        </w:rPr>
        <w:t xml:space="preserve"> </w:t>
      </w:r>
      <w:proofErr w:type="spellStart"/>
      <w:r w:rsidRPr="00564BF4">
        <w:rPr>
          <w:rFonts w:asciiTheme="majorHAnsi" w:hAnsiTheme="majorHAnsi" w:cstheme="majorHAnsi"/>
          <w:i/>
          <w:color w:val="000000" w:themeColor="text1"/>
        </w:rPr>
        <w:t>orbicollis</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41: 535-543.</w:t>
      </w:r>
      <w:bookmarkEnd w:id="576"/>
      <w:bookmarkEnd w:id="577"/>
      <w:bookmarkEnd w:id="578"/>
      <w:bookmarkEnd w:id="579"/>
    </w:p>
    <w:p w14:paraId="65ADC4D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80" w:name="_Toc289244779"/>
      <w:bookmarkStart w:id="581" w:name="_Toc289247327"/>
      <w:bookmarkStart w:id="582" w:name="_Toc289938279"/>
      <w:bookmarkStart w:id="583" w:name="_Toc302457248"/>
      <w:r w:rsidRPr="00564BF4">
        <w:rPr>
          <w:rFonts w:asciiTheme="majorHAnsi" w:hAnsiTheme="majorHAnsi" w:cstheme="majorHAnsi"/>
          <w:color w:val="000000" w:themeColor="text1"/>
        </w:rPr>
        <w:t xml:space="preserve">Huang, Z.-Y. and G.E. Robinson.  1995. Seasonal changes in juvenile hormone titers and rates of biosynthesis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Comparative Physiology B</w:t>
      </w:r>
      <w:r w:rsidRPr="00564BF4">
        <w:rPr>
          <w:rFonts w:asciiTheme="majorHAnsi" w:hAnsiTheme="majorHAnsi" w:cstheme="majorHAnsi"/>
          <w:color w:val="000000" w:themeColor="text1"/>
        </w:rPr>
        <w:t xml:space="preserve"> 165: 18-28.</w:t>
      </w:r>
      <w:bookmarkEnd w:id="580"/>
      <w:bookmarkEnd w:id="581"/>
      <w:bookmarkEnd w:id="582"/>
      <w:bookmarkEnd w:id="583"/>
    </w:p>
    <w:p w14:paraId="5665C63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84" w:name="_Toc289244780"/>
      <w:bookmarkStart w:id="585" w:name="_Toc289247328"/>
      <w:bookmarkStart w:id="586" w:name="_Toc289938280"/>
      <w:bookmarkStart w:id="587" w:name="_Toc302457249"/>
      <w:r w:rsidRPr="00564BF4">
        <w:rPr>
          <w:rFonts w:asciiTheme="majorHAnsi" w:hAnsiTheme="majorHAnsi" w:cstheme="majorHAnsi"/>
          <w:color w:val="000000" w:themeColor="text1"/>
        </w:rPr>
        <w:t xml:space="preserve">Page, R.E., Robinson, G.E., </w:t>
      </w:r>
      <w:proofErr w:type="spellStart"/>
      <w:r w:rsidRPr="00564BF4">
        <w:rPr>
          <w:rFonts w:asciiTheme="majorHAnsi" w:hAnsiTheme="majorHAnsi" w:cstheme="majorHAnsi"/>
          <w:color w:val="000000" w:themeColor="text1"/>
        </w:rPr>
        <w:t>Fondrk</w:t>
      </w:r>
      <w:proofErr w:type="spellEnd"/>
      <w:r w:rsidRPr="00564BF4">
        <w:rPr>
          <w:rFonts w:asciiTheme="majorHAnsi" w:hAnsiTheme="majorHAnsi" w:cstheme="majorHAnsi"/>
          <w:color w:val="000000" w:themeColor="text1"/>
        </w:rPr>
        <w:t xml:space="preserve">, M.K. and M.E. Nasr.  1995.  Effects of worker genotypic diversity on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colony development and behavior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L.). </w:t>
      </w:r>
      <w:r w:rsidRPr="00564BF4">
        <w:rPr>
          <w:rFonts w:asciiTheme="majorHAnsi" w:hAnsiTheme="majorHAnsi" w:cstheme="majorHAnsi"/>
          <w:i/>
          <w:color w:val="000000" w:themeColor="text1"/>
        </w:rPr>
        <w:t>Behavioral Ecology and Sociobiology</w:t>
      </w:r>
      <w:r w:rsidRPr="00564BF4">
        <w:rPr>
          <w:rFonts w:asciiTheme="majorHAnsi" w:hAnsiTheme="majorHAnsi" w:cstheme="majorHAnsi"/>
          <w:color w:val="000000" w:themeColor="text1"/>
        </w:rPr>
        <w:t xml:space="preserve"> 36: 387-396.</w:t>
      </w:r>
      <w:bookmarkEnd w:id="584"/>
      <w:bookmarkEnd w:id="585"/>
      <w:bookmarkEnd w:id="586"/>
      <w:bookmarkEnd w:id="587"/>
    </w:p>
    <w:p w14:paraId="1972603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88" w:name="_Toc289244781"/>
      <w:bookmarkStart w:id="589" w:name="_Toc289247329"/>
      <w:bookmarkStart w:id="590" w:name="_Toc289938281"/>
      <w:bookmarkStart w:id="591" w:name="_Toc302457250"/>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S.E., </w:t>
      </w:r>
      <w:proofErr w:type="spellStart"/>
      <w:r w:rsidRPr="00564BF4">
        <w:rPr>
          <w:rFonts w:asciiTheme="majorHAnsi" w:hAnsiTheme="majorHAnsi" w:cstheme="majorHAnsi"/>
          <w:color w:val="000000" w:themeColor="text1"/>
        </w:rPr>
        <w:t>Strande</w:t>
      </w:r>
      <w:proofErr w:type="spellEnd"/>
      <w:r w:rsidRPr="00564BF4">
        <w:rPr>
          <w:rFonts w:asciiTheme="majorHAnsi" w:hAnsiTheme="majorHAnsi" w:cstheme="majorHAnsi"/>
          <w:color w:val="000000" w:themeColor="text1"/>
        </w:rPr>
        <w:t xml:space="preserve">, J.L. and G.E. Robinson.  1995.  Neurogenesis is absent in the brains of adult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and does not explain behavioral neuroplasticity.  </w:t>
      </w:r>
      <w:r w:rsidRPr="00564BF4">
        <w:rPr>
          <w:rFonts w:asciiTheme="majorHAnsi" w:hAnsiTheme="majorHAnsi" w:cstheme="majorHAnsi"/>
          <w:i/>
          <w:color w:val="000000" w:themeColor="text1"/>
        </w:rPr>
        <w:t>Neuroscience Letters</w:t>
      </w:r>
      <w:r w:rsidRPr="00564BF4">
        <w:rPr>
          <w:rFonts w:asciiTheme="majorHAnsi" w:hAnsiTheme="majorHAnsi" w:cstheme="majorHAnsi"/>
          <w:color w:val="000000" w:themeColor="text1"/>
        </w:rPr>
        <w:t xml:space="preserve"> 197: 145-148.</w:t>
      </w:r>
      <w:bookmarkEnd w:id="588"/>
      <w:bookmarkEnd w:id="589"/>
      <w:bookmarkEnd w:id="590"/>
      <w:bookmarkEnd w:id="591"/>
    </w:p>
    <w:p w14:paraId="53E0BEF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92" w:name="_Toc289244782"/>
      <w:bookmarkStart w:id="593" w:name="_Toc289247330"/>
      <w:bookmarkStart w:id="594" w:name="_Toc289938282"/>
      <w:bookmarkStart w:id="595" w:name="_Toc302457251"/>
      <w:r w:rsidRPr="00564BF4">
        <w:rPr>
          <w:rFonts w:asciiTheme="majorHAnsi" w:hAnsiTheme="majorHAnsi" w:cstheme="majorHAnsi"/>
          <w:color w:val="000000" w:themeColor="text1"/>
        </w:rPr>
        <w:t xml:space="preserve">Moore, D., Angel, J.E., Cheeseman, I.M., Robinson, G.E. and S.E.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1995.  A highly specialized social grooming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(Hymenoptera: Apidae).  </w:t>
      </w:r>
      <w:r w:rsidRPr="00564BF4">
        <w:rPr>
          <w:rFonts w:asciiTheme="majorHAnsi" w:hAnsiTheme="majorHAnsi" w:cstheme="majorHAnsi"/>
          <w:i/>
          <w:color w:val="000000" w:themeColor="text1"/>
        </w:rPr>
        <w:t>Journal of Insect Behavior</w:t>
      </w:r>
      <w:r w:rsidRPr="00564BF4">
        <w:rPr>
          <w:rFonts w:asciiTheme="majorHAnsi" w:hAnsiTheme="majorHAnsi" w:cstheme="majorHAnsi"/>
          <w:color w:val="000000" w:themeColor="text1"/>
        </w:rPr>
        <w:t xml:space="preserve"> 8: 855-861.</w:t>
      </w:r>
      <w:bookmarkEnd w:id="592"/>
      <w:bookmarkEnd w:id="593"/>
      <w:bookmarkEnd w:id="594"/>
      <w:bookmarkEnd w:id="595"/>
    </w:p>
    <w:p w14:paraId="700C00E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596" w:name="_Toc289244769"/>
      <w:bookmarkStart w:id="597" w:name="_Toc289247317"/>
      <w:bookmarkStart w:id="598" w:name="_Toc289938269"/>
      <w:bookmarkStart w:id="599" w:name="_Toc302457238"/>
      <w:r w:rsidRPr="00564BF4">
        <w:rPr>
          <w:rFonts w:asciiTheme="majorHAnsi" w:hAnsiTheme="majorHAnsi" w:cstheme="majorHAnsi"/>
          <w:color w:val="000000" w:themeColor="text1"/>
        </w:rPr>
        <w:t xml:space="preserve">Robinson, G.E., Page, R.E. and N. </w:t>
      </w:r>
      <w:proofErr w:type="spellStart"/>
      <w:r w:rsidRPr="00564BF4">
        <w:rPr>
          <w:rFonts w:asciiTheme="majorHAnsi" w:hAnsiTheme="majorHAnsi" w:cstheme="majorHAnsi"/>
          <w:color w:val="000000" w:themeColor="text1"/>
        </w:rPr>
        <w:t>Arenson</w:t>
      </w:r>
      <w:proofErr w:type="spellEnd"/>
      <w:r w:rsidRPr="00564BF4">
        <w:rPr>
          <w:rFonts w:asciiTheme="majorHAnsi" w:hAnsiTheme="majorHAnsi" w:cstheme="majorHAnsi"/>
          <w:color w:val="000000" w:themeColor="text1"/>
        </w:rPr>
        <w:t xml:space="preserve">.  1994.  Genotypic differences in brood rearing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context-specific?  </w:t>
      </w:r>
      <w:r w:rsidRPr="00564BF4">
        <w:rPr>
          <w:rFonts w:asciiTheme="majorHAnsi" w:hAnsiTheme="majorHAnsi" w:cstheme="majorHAnsi"/>
          <w:i/>
          <w:color w:val="000000" w:themeColor="text1"/>
        </w:rPr>
        <w:t>Behavioral Ecology and Sociobiology</w:t>
      </w:r>
      <w:r w:rsidRPr="00564BF4">
        <w:rPr>
          <w:rFonts w:asciiTheme="majorHAnsi" w:hAnsiTheme="majorHAnsi" w:cstheme="majorHAnsi"/>
          <w:color w:val="000000" w:themeColor="text1"/>
        </w:rPr>
        <w:t xml:space="preserve"> 34: 125-137.</w:t>
      </w:r>
      <w:bookmarkEnd w:id="596"/>
      <w:bookmarkEnd w:id="597"/>
      <w:bookmarkEnd w:id="598"/>
      <w:bookmarkEnd w:id="599"/>
    </w:p>
    <w:p w14:paraId="178B3D3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00" w:name="_Toc289244770"/>
      <w:bookmarkStart w:id="601" w:name="_Toc289247318"/>
      <w:bookmarkStart w:id="602" w:name="_Toc289938270"/>
      <w:bookmarkStart w:id="603" w:name="_Toc302457239"/>
      <w:r w:rsidRPr="00564BF4">
        <w:rPr>
          <w:rFonts w:asciiTheme="majorHAnsi" w:hAnsiTheme="majorHAnsi" w:cstheme="majorHAnsi"/>
          <w:color w:val="000000" w:themeColor="text1"/>
        </w:rPr>
        <w:t xml:space="preserve">Robinson, G.E., Page, R.E. and Z.-Y. Huang.  1994.  Temporal </w:t>
      </w:r>
      <w:proofErr w:type="spellStart"/>
      <w:r w:rsidRPr="00564BF4">
        <w:rPr>
          <w:rFonts w:asciiTheme="majorHAnsi" w:hAnsiTheme="majorHAnsi" w:cstheme="majorHAnsi"/>
          <w:color w:val="000000" w:themeColor="text1"/>
        </w:rPr>
        <w:t>polyethism</w:t>
      </w:r>
      <w:proofErr w:type="spellEnd"/>
      <w:r w:rsidRPr="00564BF4">
        <w:rPr>
          <w:rFonts w:asciiTheme="majorHAnsi" w:hAnsiTheme="majorHAnsi" w:cstheme="majorHAnsi"/>
          <w:color w:val="000000" w:themeColor="text1"/>
        </w:rPr>
        <w:t xml:space="preserve"> in social insects is a developmental process</w:t>
      </w:r>
      <w:r w:rsidRPr="00564BF4">
        <w:rPr>
          <w:rFonts w:asciiTheme="majorHAnsi" w:hAnsiTheme="majorHAnsi" w:cstheme="majorHAnsi"/>
          <w:i/>
          <w:color w:val="000000" w:themeColor="text1"/>
        </w:rPr>
        <w:t xml:space="preserve">.  Animal </w:t>
      </w:r>
      <w:proofErr w:type="spellStart"/>
      <w:r w:rsidRPr="00564BF4">
        <w:rPr>
          <w:rFonts w:asciiTheme="majorHAnsi" w:hAnsiTheme="majorHAnsi" w:cstheme="majorHAnsi"/>
          <w:i/>
          <w:color w:val="000000" w:themeColor="text1"/>
        </w:rPr>
        <w:t>Behaviour</w:t>
      </w:r>
      <w:proofErr w:type="spellEnd"/>
      <w:r w:rsidRPr="00564BF4">
        <w:rPr>
          <w:rFonts w:asciiTheme="majorHAnsi" w:hAnsiTheme="majorHAnsi" w:cstheme="majorHAnsi"/>
          <w:color w:val="000000" w:themeColor="text1"/>
        </w:rPr>
        <w:t xml:space="preserve"> 48: 467-469.</w:t>
      </w:r>
      <w:bookmarkEnd w:id="600"/>
      <w:bookmarkEnd w:id="601"/>
      <w:bookmarkEnd w:id="602"/>
      <w:bookmarkEnd w:id="603"/>
    </w:p>
    <w:p w14:paraId="53B9244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04" w:name="_Toc289244771"/>
      <w:bookmarkStart w:id="605" w:name="_Toc289247319"/>
      <w:bookmarkStart w:id="606" w:name="_Toc289938271"/>
      <w:bookmarkStart w:id="607" w:name="_Toc302457240"/>
      <w:r w:rsidRPr="00564BF4">
        <w:rPr>
          <w:rFonts w:asciiTheme="majorHAnsi" w:hAnsiTheme="majorHAnsi" w:cstheme="majorHAnsi"/>
          <w:color w:val="000000" w:themeColor="text1"/>
        </w:rPr>
        <w:t xml:space="preserve">Huang, Z.-Y., Robinson, G.E. and D.W. Borst.  1994.  Physiological correlates of division of labor among similarly aged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Comparative Physiology A</w:t>
      </w:r>
      <w:r w:rsidRPr="00564BF4">
        <w:rPr>
          <w:rFonts w:asciiTheme="majorHAnsi" w:hAnsiTheme="majorHAnsi" w:cstheme="majorHAnsi"/>
          <w:color w:val="000000" w:themeColor="text1"/>
        </w:rPr>
        <w:t xml:space="preserve"> 174: 731-739.</w:t>
      </w:r>
      <w:bookmarkEnd w:id="604"/>
      <w:bookmarkEnd w:id="605"/>
      <w:bookmarkEnd w:id="606"/>
      <w:bookmarkEnd w:id="607"/>
    </w:p>
    <w:p w14:paraId="00B2815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08" w:name="_Toc289244772"/>
      <w:bookmarkStart w:id="609" w:name="_Toc289247320"/>
      <w:bookmarkStart w:id="610" w:name="_Toc289938272"/>
      <w:bookmarkStart w:id="611" w:name="_Toc302457241"/>
      <w:proofErr w:type="spellStart"/>
      <w:r w:rsidRPr="00564BF4">
        <w:rPr>
          <w:rFonts w:asciiTheme="majorHAnsi" w:hAnsiTheme="majorHAnsi" w:cstheme="majorHAnsi"/>
          <w:color w:val="000000" w:themeColor="text1"/>
        </w:rPr>
        <w:t>Giray</w:t>
      </w:r>
      <w:proofErr w:type="spellEnd"/>
      <w:r w:rsidRPr="00564BF4">
        <w:rPr>
          <w:rFonts w:asciiTheme="majorHAnsi" w:hAnsiTheme="majorHAnsi" w:cstheme="majorHAnsi"/>
          <w:color w:val="000000" w:themeColor="text1"/>
        </w:rPr>
        <w:t xml:space="preserve">, T. and G.E. Robinson.  1994.  Effects of </w:t>
      </w:r>
      <w:proofErr w:type="spellStart"/>
      <w:r w:rsidRPr="00564BF4">
        <w:rPr>
          <w:rFonts w:asciiTheme="majorHAnsi" w:hAnsiTheme="majorHAnsi" w:cstheme="majorHAnsi"/>
          <w:color w:val="000000" w:themeColor="text1"/>
        </w:rPr>
        <w:t>intracolony</w:t>
      </w:r>
      <w:proofErr w:type="spellEnd"/>
      <w:r w:rsidRPr="00564BF4">
        <w:rPr>
          <w:rFonts w:asciiTheme="majorHAnsi" w:hAnsiTheme="majorHAnsi" w:cstheme="majorHAnsi"/>
          <w:color w:val="000000" w:themeColor="text1"/>
        </w:rPr>
        <w:t xml:space="preserve"> variability in behavioral development on plasticity of division of labor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Behavioral Ecology and Sociobiology</w:t>
      </w:r>
      <w:r w:rsidRPr="00564BF4">
        <w:rPr>
          <w:rFonts w:asciiTheme="majorHAnsi" w:hAnsiTheme="majorHAnsi" w:cstheme="majorHAnsi"/>
          <w:color w:val="000000" w:themeColor="text1"/>
        </w:rPr>
        <w:t xml:space="preserve"> 35: 13-20.</w:t>
      </w:r>
      <w:bookmarkEnd w:id="608"/>
      <w:bookmarkEnd w:id="609"/>
      <w:bookmarkEnd w:id="610"/>
      <w:bookmarkEnd w:id="611"/>
    </w:p>
    <w:p w14:paraId="5B1847C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12" w:name="_Toc289244773"/>
      <w:bookmarkStart w:id="613" w:name="_Toc289247321"/>
      <w:bookmarkStart w:id="614" w:name="_Toc289938273"/>
      <w:bookmarkStart w:id="615" w:name="_Toc302457242"/>
      <w:r w:rsidRPr="00564BF4">
        <w:rPr>
          <w:rFonts w:asciiTheme="majorHAnsi" w:hAnsiTheme="majorHAnsi" w:cstheme="majorHAnsi"/>
          <w:color w:val="000000" w:themeColor="text1"/>
        </w:rPr>
        <w:t xml:space="preserve">Page, R.E. and G.E. Robinson.  1994.  Reproductive competition in </w:t>
      </w:r>
      <w:proofErr w:type="spellStart"/>
      <w:r w:rsidRPr="00564BF4">
        <w:rPr>
          <w:rFonts w:asciiTheme="majorHAnsi" w:hAnsiTheme="majorHAnsi" w:cstheme="majorHAnsi"/>
          <w:color w:val="000000" w:themeColor="text1"/>
        </w:rPr>
        <w:t>queenless</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mellifera</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L</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Behavioral Ecology and Sociobiology</w:t>
      </w:r>
      <w:r w:rsidRPr="00564BF4">
        <w:rPr>
          <w:rFonts w:asciiTheme="majorHAnsi" w:hAnsiTheme="majorHAnsi" w:cstheme="majorHAnsi"/>
          <w:color w:val="000000" w:themeColor="text1"/>
        </w:rPr>
        <w:t xml:space="preserve"> 35: 99-107.</w:t>
      </w:r>
      <w:bookmarkEnd w:id="612"/>
      <w:bookmarkEnd w:id="613"/>
      <w:bookmarkEnd w:id="614"/>
      <w:bookmarkEnd w:id="615"/>
    </w:p>
    <w:p w14:paraId="4D87B74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16" w:name="_Toc289244764"/>
      <w:bookmarkStart w:id="617" w:name="_Toc289247312"/>
      <w:bookmarkStart w:id="618" w:name="_Toc289938264"/>
      <w:bookmarkStart w:id="619" w:name="_Toc302457233"/>
      <w:proofErr w:type="spellStart"/>
      <w:r w:rsidRPr="00564BF4">
        <w:rPr>
          <w:rFonts w:asciiTheme="majorHAnsi" w:hAnsiTheme="majorHAnsi" w:cstheme="majorHAnsi"/>
          <w:color w:val="000000" w:themeColor="text1"/>
        </w:rPr>
        <w:t>Plettner</w:t>
      </w:r>
      <w:proofErr w:type="spellEnd"/>
      <w:r w:rsidRPr="00564BF4">
        <w:rPr>
          <w:rFonts w:asciiTheme="majorHAnsi" w:hAnsiTheme="majorHAnsi" w:cstheme="majorHAnsi"/>
          <w:color w:val="000000" w:themeColor="text1"/>
        </w:rPr>
        <w:t xml:space="preserve">, E., Slessor, K.N., Winston, M.L., Robinson, G.E. and R.E. Page.  1993.  Mandibular gland components and ovarian development as measures of caste differentiation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L.).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39: 235-240.</w:t>
      </w:r>
      <w:bookmarkEnd w:id="616"/>
      <w:bookmarkEnd w:id="617"/>
      <w:bookmarkEnd w:id="618"/>
      <w:bookmarkEnd w:id="619"/>
    </w:p>
    <w:p w14:paraId="6A8FE7E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20" w:name="_Toc289244765"/>
      <w:bookmarkStart w:id="621" w:name="_Toc289247313"/>
      <w:bookmarkStart w:id="622" w:name="_Toc289938265"/>
      <w:bookmarkStart w:id="623" w:name="_Toc302457234"/>
      <w:r w:rsidRPr="00564BF4">
        <w:rPr>
          <w:rFonts w:asciiTheme="majorHAnsi" w:hAnsiTheme="majorHAnsi" w:cstheme="majorHAnsi"/>
          <w:color w:val="000000" w:themeColor="text1"/>
        </w:rPr>
        <w:t xml:space="preserve">Withers, G.S.,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S.E.</w:t>
      </w:r>
      <w:proofErr w:type="gramEnd"/>
      <w:r w:rsidRPr="00564BF4">
        <w:rPr>
          <w:rFonts w:asciiTheme="majorHAnsi" w:hAnsiTheme="majorHAnsi" w:cstheme="majorHAnsi"/>
          <w:color w:val="000000" w:themeColor="text1"/>
        </w:rPr>
        <w:t xml:space="preserve"> and G.E. Robinson.  1993.  Selective neuroanatomical plasticity and division of </w:t>
      </w:r>
      <w:proofErr w:type="spellStart"/>
      <w:r w:rsidRPr="00564BF4">
        <w:rPr>
          <w:rFonts w:asciiTheme="majorHAnsi" w:hAnsiTheme="majorHAnsi" w:cstheme="majorHAnsi"/>
          <w:color w:val="000000" w:themeColor="text1"/>
        </w:rPr>
        <w:t>labour</w:t>
      </w:r>
      <w:proofErr w:type="spellEnd"/>
      <w:r w:rsidRPr="00564BF4">
        <w:rPr>
          <w:rFonts w:asciiTheme="majorHAnsi" w:hAnsiTheme="majorHAnsi" w:cstheme="majorHAnsi"/>
          <w:color w:val="000000" w:themeColor="text1"/>
        </w:rPr>
        <w:t xml:space="preserve">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Nature</w:t>
      </w:r>
      <w:r w:rsidRPr="00564BF4">
        <w:rPr>
          <w:rFonts w:asciiTheme="majorHAnsi" w:hAnsiTheme="majorHAnsi" w:cstheme="majorHAnsi"/>
          <w:color w:val="000000" w:themeColor="text1"/>
        </w:rPr>
        <w:t xml:space="preserve"> 364: 238-240.  (reported in the </w:t>
      </w:r>
      <w:r w:rsidRPr="00564BF4">
        <w:rPr>
          <w:rFonts w:asciiTheme="majorHAnsi" w:hAnsiTheme="majorHAnsi" w:cstheme="majorHAnsi"/>
          <w:i/>
          <w:color w:val="000000" w:themeColor="text1"/>
        </w:rPr>
        <w:t>Chicago Tribune</w:t>
      </w:r>
      <w:r w:rsidRPr="00564BF4">
        <w:rPr>
          <w:rFonts w:asciiTheme="majorHAnsi" w:hAnsiTheme="majorHAnsi" w:cstheme="majorHAnsi"/>
          <w:color w:val="000000" w:themeColor="text1"/>
        </w:rPr>
        <w:t>)</w:t>
      </w:r>
      <w:bookmarkEnd w:id="620"/>
      <w:bookmarkEnd w:id="621"/>
      <w:bookmarkEnd w:id="622"/>
      <w:bookmarkEnd w:id="623"/>
    </w:p>
    <w:p w14:paraId="2DBF7396"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24" w:name="_Toc289244766"/>
      <w:bookmarkStart w:id="625" w:name="_Toc289247314"/>
      <w:bookmarkStart w:id="626" w:name="_Toc289938266"/>
      <w:bookmarkStart w:id="627" w:name="_Toc302457235"/>
      <w:r w:rsidRPr="00564BF4">
        <w:rPr>
          <w:rFonts w:asciiTheme="majorHAnsi" w:hAnsiTheme="majorHAnsi" w:cstheme="majorHAnsi"/>
          <w:color w:val="000000" w:themeColor="text1"/>
        </w:rPr>
        <w:t xml:space="preserve">Goodman, W.G., Huang, Z.-H., Robinson, G.E., </w:t>
      </w:r>
      <w:proofErr w:type="spellStart"/>
      <w:r w:rsidRPr="00564BF4">
        <w:rPr>
          <w:rFonts w:asciiTheme="majorHAnsi" w:hAnsiTheme="majorHAnsi" w:cstheme="majorHAnsi"/>
          <w:color w:val="000000" w:themeColor="text1"/>
        </w:rPr>
        <w:t>Strambi</w:t>
      </w:r>
      <w:proofErr w:type="spellEnd"/>
      <w:r w:rsidRPr="00564BF4">
        <w:rPr>
          <w:rFonts w:asciiTheme="majorHAnsi" w:hAnsiTheme="majorHAnsi" w:cstheme="majorHAnsi"/>
          <w:color w:val="000000" w:themeColor="text1"/>
        </w:rPr>
        <w:t xml:space="preserve">, C. and A. </w:t>
      </w:r>
      <w:proofErr w:type="spellStart"/>
      <w:r w:rsidRPr="00564BF4">
        <w:rPr>
          <w:rFonts w:asciiTheme="majorHAnsi" w:hAnsiTheme="majorHAnsi" w:cstheme="majorHAnsi"/>
          <w:color w:val="000000" w:themeColor="text1"/>
        </w:rPr>
        <w:t>Strambi</w:t>
      </w:r>
      <w:proofErr w:type="spellEnd"/>
      <w:r w:rsidRPr="00564BF4">
        <w:rPr>
          <w:rFonts w:asciiTheme="majorHAnsi" w:hAnsiTheme="majorHAnsi" w:cstheme="majorHAnsi"/>
          <w:color w:val="000000" w:themeColor="text1"/>
        </w:rPr>
        <w:t xml:space="preserve">.  1993.  Comparison of two juvenile hormone </w:t>
      </w:r>
      <w:proofErr w:type="spellStart"/>
      <w:r w:rsidRPr="00564BF4">
        <w:rPr>
          <w:rFonts w:asciiTheme="majorHAnsi" w:hAnsiTheme="majorHAnsi" w:cstheme="majorHAnsi"/>
          <w:color w:val="000000" w:themeColor="text1"/>
        </w:rPr>
        <w:t>radioimmunoassays</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Archives of Insect Biochemistry and Physiolog</w:t>
      </w:r>
      <w:r w:rsidRPr="00564BF4">
        <w:rPr>
          <w:rFonts w:asciiTheme="majorHAnsi" w:hAnsiTheme="majorHAnsi" w:cstheme="majorHAnsi"/>
          <w:color w:val="000000" w:themeColor="text1"/>
        </w:rPr>
        <w:t>y 23: 147-152.</w:t>
      </w:r>
      <w:bookmarkEnd w:id="624"/>
      <w:bookmarkEnd w:id="625"/>
      <w:bookmarkEnd w:id="626"/>
      <w:bookmarkEnd w:id="627"/>
    </w:p>
    <w:p w14:paraId="24C21AF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28" w:name="_Toc289244767"/>
      <w:bookmarkStart w:id="629" w:name="_Toc289247315"/>
      <w:bookmarkStart w:id="630" w:name="_Toc289938267"/>
      <w:bookmarkStart w:id="631" w:name="_Toc302457236"/>
      <w:r w:rsidRPr="00564BF4">
        <w:rPr>
          <w:rFonts w:asciiTheme="majorHAnsi" w:hAnsiTheme="majorHAnsi" w:cstheme="majorHAnsi"/>
          <w:color w:val="000000" w:themeColor="text1"/>
        </w:rPr>
        <w:t xml:space="preserve">Robinson, G.E. and F.C. Dyer.  1993.  Plasticity of spatial memory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reorientation following colony fission.  </w:t>
      </w:r>
      <w:r w:rsidRPr="00564BF4">
        <w:rPr>
          <w:rFonts w:asciiTheme="majorHAnsi" w:hAnsiTheme="majorHAnsi" w:cstheme="majorHAnsi"/>
          <w:i/>
          <w:color w:val="000000" w:themeColor="text1"/>
        </w:rPr>
        <w:t xml:space="preserve">Animal </w:t>
      </w:r>
      <w:proofErr w:type="spellStart"/>
      <w:r w:rsidRPr="00564BF4">
        <w:rPr>
          <w:rFonts w:asciiTheme="majorHAnsi" w:hAnsiTheme="majorHAnsi" w:cstheme="majorHAnsi"/>
          <w:i/>
          <w:color w:val="000000" w:themeColor="text1"/>
        </w:rPr>
        <w:t>Behaviour</w:t>
      </w:r>
      <w:proofErr w:type="spellEnd"/>
      <w:r w:rsidRPr="00564BF4">
        <w:rPr>
          <w:rFonts w:asciiTheme="majorHAnsi" w:hAnsiTheme="majorHAnsi" w:cstheme="majorHAnsi"/>
          <w:color w:val="000000" w:themeColor="text1"/>
        </w:rPr>
        <w:t xml:space="preserve"> 46: 311-320.</w:t>
      </w:r>
      <w:bookmarkEnd w:id="628"/>
      <w:bookmarkEnd w:id="629"/>
      <w:bookmarkEnd w:id="630"/>
      <w:bookmarkEnd w:id="631"/>
    </w:p>
    <w:p w14:paraId="4590FE3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32" w:name="_Toc289244768"/>
      <w:bookmarkStart w:id="633" w:name="_Toc289247316"/>
      <w:bookmarkStart w:id="634" w:name="_Toc289938268"/>
      <w:bookmarkStart w:id="635" w:name="_Toc302457237"/>
      <w:r w:rsidRPr="00564BF4">
        <w:rPr>
          <w:rFonts w:asciiTheme="majorHAnsi" w:hAnsiTheme="majorHAnsi" w:cstheme="majorHAnsi"/>
          <w:color w:val="000000" w:themeColor="text1"/>
        </w:rPr>
        <w:t xml:space="preserve">Page, R.E., </w:t>
      </w:r>
      <w:proofErr w:type="spellStart"/>
      <w:r w:rsidRPr="00564BF4">
        <w:rPr>
          <w:rFonts w:asciiTheme="majorHAnsi" w:hAnsiTheme="majorHAnsi" w:cstheme="majorHAnsi"/>
          <w:color w:val="000000" w:themeColor="text1"/>
        </w:rPr>
        <w:t>Fondrk</w:t>
      </w:r>
      <w:proofErr w:type="spellEnd"/>
      <w:r w:rsidRPr="00564BF4">
        <w:rPr>
          <w:rFonts w:asciiTheme="majorHAnsi" w:hAnsiTheme="majorHAnsi" w:cstheme="majorHAnsi"/>
          <w:color w:val="000000" w:themeColor="text1"/>
        </w:rPr>
        <w:t xml:space="preserve">, M.K. and G.E. Robinson.  1993.  Selectable components of sex allocation in colonies of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Behavioral Ecology</w:t>
      </w:r>
      <w:r w:rsidRPr="00564BF4">
        <w:rPr>
          <w:rFonts w:asciiTheme="majorHAnsi" w:hAnsiTheme="majorHAnsi" w:cstheme="majorHAnsi"/>
          <w:color w:val="000000" w:themeColor="text1"/>
        </w:rPr>
        <w:t xml:space="preserve"> 4: 239-245.</w:t>
      </w:r>
      <w:bookmarkEnd w:id="632"/>
      <w:bookmarkEnd w:id="633"/>
      <w:bookmarkEnd w:id="634"/>
      <w:bookmarkEnd w:id="635"/>
    </w:p>
    <w:p w14:paraId="6674B22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Page, R.E., Robinson, G.E., Britain, D.S. and M.K. </w:t>
      </w:r>
      <w:proofErr w:type="spellStart"/>
      <w:r w:rsidRPr="00564BF4">
        <w:rPr>
          <w:rFonts w:asciiTheme="majorHAnsi" w:hAnsiTheme="majorHAnsi" w:cstheme="majorHAnsi"/>
          <w:color w:val="000000" w:themeColor="text1"/>
        </w:rPr>
        <w:t>Fondrk</w:t>
      </w:r>
      <w:proofErr w:type="spellEnd"/>
      <w:r w:rsidRPr="00564BF4">
        <w:rPr>
          <w:rFonts w:asciiTheme="majorHAnsi" w:hAnsiTheme="majorHAnsi" w:cstheme="majorHAnsi"/>
          <w:color w:val="000000" w:themeColor="text1"/>
        </w:rPr>
        <w:t xml:space="preserve">.  1992. Genotypic variability for rates of </w:t>
      </w:r>
      <w:proofErr w:type="spellStart"/>
      <w:r w:rsidRPr="00564BF4">
        <w:rPr>
          <w:rFonts w:asciiTheme="majorHAnsi" w:hAnsiTheme="majorHAnsi" w:cstheme="majorHAnsi"/>
          <w:color w:val="000000" w:themeColor="text1"/>
        </w:rPr>
        <w:t>behavioural</w:t>
      </w:r>
      <w:proofErr w:type="spellEnd"/>
      <w:r w:rsidRPr="00564BF4">
        <w:rPr>
          <w:rFonts w:asciiTheme="majorHAnsi" w:hAnsiTheme="majorHAnsi" w:cstheme="majorHAnsi"/>
          <w:color w:val="000000" w:themeColor="text1"/>
        </w:rPr>
        <w:t xml:space="preserve"> development in worker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 L</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Behavioral Ecology</w:t>
      </w:r>
      <w:r w:rsidRPr="00564BF4">
        <w:rPr>
          <w:rFonts w:asciiTheme="majorHAnsi" w:hAnsiTheme="majorHAnsi" w:cstheme="majorHAnsi"/>
          <w:color w:val="000000" w:themeColor="text1"/>
        </w:rPr>
        <w:t xml:space="preserve"> 3: 173-180.</w:t>
      </w:r>
      <w:bookmarkEnd w:id="49"/>
      <w:bookmarkEnd w:id="50"/>
      <w:bookmarkEnd w:id="51"/>
      <w:bookmarkEnd w:id="52"/>
    </w:p>
    <w:p w14:paraId="25E39B4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36" w:name="_Toc289244759"/>
      <w:bookmarkStart w:id="637" w:name="_Toc289247307"/>
      <w:bookmarkStart w:id="638" w:name="_Toc289938259"/>
      <w:bookmarkStart w:id="639" w:name="_Toc302457228"/>
      <w:bookmarkEnd w:id="53"/>
      <w:r w:rsidRPr="00564BF4">
        <w:rPr>
          <w:rFonts w:asciiTheme="majorHAnsi" w:hAnsiTheme="majorHAnsi" w:cstheme="majorHAnsi"/>
          <w:color w:val="000000" w:themeColor="text1"/>
        </w:rPr>
        <w:t xml:space="preserve">Robinson, G.E., </w:t>
      </w:r>
      <w:proofErr w:type="spellStart"/>
      <w:r w:rsidRPr="00564BF4">
        <w:rPr>
          <w:rFonts w:asciiTheme="majorHAnsi" w:hAnsiTheme="majorHAnsi" w:cstheme="majorHAnsi"/>
          <w:color w:val="000000" w:themeColor="text1"/>
        </w:rPr>
        <w:t>Strambi</w:t>
      </w:r>
      <w:proofErr w:type="spellEnd"/>
      <w:r w:rsidRPr="00564BF4">
        <w:rPr>
          <w:rFonts w:asciiTheme="majorHAnsi" w:hAnsiTheme="majorHAnsi" w:cstheme="majorHAnsi"/>
          <w:color w:val="000000" w:themeColor="text1"/>
        </w:rPr>
        <w:t xml:space="preserve">, C., </w:t>
      </w:r>
      <w:proofErr w:type="spellStart"/>
      <w:r w:rsidRPr="00564BF4">
        <w:rPr>
          <w:rFonts w:asciiTheme="majorHAnsi" w:hAnsiTheme="majorHAnsi" w:cstheme="majorHAnsi"/>
          <w:color w:val="000000" w:themeColor="text1"/>
        </w:rPr>
        <w:t>Strambi</w:t>
      </w:r>
      <w:proofErr w:type="spellEnd"/>
      <w:r w:rsidRPr="00564BF4">
        <w:rPr>
          <w:rFonts w:asciiTheme="majorHAnsi" w:hAnsiTheme="majorHAnsi" w:cstheme="majorHAnsi"/>
          <w:color w:val="000000" w:themeColor="text1"/>
        </w:rPr>
        <w:t xml:space="preserve">, A. and M.F. </w:t>
      </w:r>
      <w:proofErr w:type="spellStart"/>
      <w:r w:rsidRPr="00564BF4">
        <w:rPr>
          <w:rFonts w:asciiTheme="majorHAnsi" w:hAnsiTheme="majorHAnsi" w:cstheme="majorHAnsi"/>
          <w:color w:val="000000" w:themeColor="text1"/>
        </w:rPr>
        <w:t>Feldlaufer</w:t>
      </w:r>
      <w:proofErr w:type="spellEnd"/>
      <w:r w:rsidRPr="00564BF4">
        <w:rPr>
          <w:rFonts w:asciiTheme="majorHAnsi" w:hAnsiTheme="majorHAnsi" w:cstheme="majorHAnsi"/>
          <w:color w:val="000000" w:themeColor="text1"/>
        </w:rPr>
        <w:t xml:space="preserve">.  1992.  Comparison of juvenile hormone and </w:t>
      </w:r>
      <w:proofErr w:type="spellStart"/>
      <w:r w:rsidRPr="00564BF4">
        <w:rPr>
          <w:rFonts w:asciiTheme="majorHAnsi" w:hAnsiTheme="majorHAnsi" w:cstheme="majorHAnsi"/>
          <w:color w:val="000000" w:themeColor="text1"/>
        </w:rPr>
        <w:t>ecdysteroid</w:t>
      </w:r>
      <w:proofErr w:type="spell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haemolymph</w:t>
      </w:r>
      <w:proofErr w:type="spell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titres</w:t>
      </w:r>
      <w:proofErr w:type="spellEnd"/>
      <w:r w:rsidRPr="00564BF4">
        <w:rPr>
          <w:rFonts w:asciiTheme="majorHAnsi" w:hAnsiTheme="majorHAnsi" w:cstheme="majorHAnsi"/>
          <w:color w:val="000000" w:themeColor="text1"/>
        </w:rPr>
        <w:t xml:space="preserve"> in adult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worker and queen honey bees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37: 929-935.</w:t>
      </w:r>
      <w:bookmarkEnd w:id="636"/>
      <w:bookmarkEnd w:id="637"/>
      <w:bookmarkEnd w:id="638"/>
      <w:bookmarkEnd w:id="639"/>
    </w:p>
    <w:p w14:paraId="27C79D4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40" w:name="_Toc289244760"/>
      <w:bookmarkStart w:id="641" w:name="_Toc289247308"/>
      <w:bookmarkStart w:id="642" w:name="_Toc289938260"/>
      <w:bookmarkStart w:id="643" w:name="_Toc302457229"/>
      <w:r w:rsidRPr="00564BF4">
        <w:rPr>
          <w:rFonts w:asciiTheme="majorHAnsi" w:hAnsiTheme="majorHAnsi" w:cstheme="majorHAnsi"/>
          <w:color w:val="000000" w:themeColor="text1"/>
        </w:rPr>
        <w:t xml:space="preserve">Robinson, G.E., Page, R.E., </w:t>
      </w:r>
      <w:proofErr w:type="spellStart"/>
      <w:r w:rsidRPr="00564BF4">
        <w:rPr>
          <w:rFonts w:asciiTheme="majorHAnsi" w:hAnsiTheme="majorHAnsi" w:cstheme="majorHAnsi"/>
          <w:color w:val="000000" w:themeColor="text1"/>
        </w:rPr>
        <w:t>Strambi</w:t>
      </w:r>
      <w:proofErr w:type="spellEnd"/>
      <w:r w:rsidRPr="00564BF4">
        <w:rPr>
          <w:rFonts w:asciiTheme="majorHAnsi" w:hAnsiTheme="majorHAnsi" w:cstheme="majorHAnsi"/>
          <w:color w:val="000000" w:themeColor="text1"/>
        </w:rPr>
        <w:t xml:space="preserve">, C. and A. </w:t>
      </w:r>
      <w:proofErr w:type="spellStart"/>
      <w:r w:rsidRPr="00564BF4">
        <w:rPr>
          <w:rFonts w:asciiTheme="majorHAnsi" w:hAnsiTheme="majorHAnsi" w:cstheme="majorHAnsi"/>
          <w:color w:val="000000" w:themeColor="text1"/>
        </w:rPr>
        <w:t>Strambi</w:t>
      </w:r>
      <w:proofErr w:type="spellEnd"/>
      <w:r w:rsidRPr="00564BF4">
        <w:rPr>
          <w:rFonts w:asciiTheme="majorHAnsi" w:hAnsiTheme="majorHAnsi" w:cstheme="majorHAnsi"/>
          <w:color w:val="000000" w:themeColor="text1"/>
        </w:rPr>
        <w:t xml:space="preserve">.  1992.  Colony integration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mechanisms of </w:t>
      </w:r>
      <w:proofErr w:type="spellStart"/>
      <w:r w:rsidRPr="00564BF4">
        <w:rPr>
          <w:rFonts w:asciiTheme="majorHAnsi" w:hAnsiTheme="majorHAnsi" w:cstheme="majorHAnsi"/>
          <w:color w:val="000000" w:themeColor="text1"/>
        </w:rPr>
        <w:t>behavioural</w:t>
      </w:r>
      <w:proofErr w:type="spellEnd"/>
      <w:r w:rsidRPr="00564BF4">
        <w:rPr>
          <w:rFonts w:asciiTheme="majorHAnsi" w:hAnsiTheme="majorHAnsi" w:cstheme="majorHAnsi"/>
          <w:color w:val="000000" w:themeColor="text1"/>
        </w:rPr>
        <w:t xml:space="preserve"> reversion.  </w:t>
      </w:r>
      <w:r w:rsidRPr="00564BF4">
        <w:rPr>
          <w:rFonts w:asciiTheme="majorHAnsi" w:hAnsiTheme="majorHAnsi" w:cstheme="majorHAnsi"/>
          <w:i/>
          <w:color w:val="000000" w:themeColor="text1"/>
        </w:rPr>
        <w:t>Ethology</w:t>
      </w:r>
      <w:r w:rsidRPr="00564BF4">
        <w:rPr>
          <w:rFonts w:asciiTheme="majorHAnsi" w:hAnsiTheme="majorHAnsi" w:cstheme="majorHAnsi"/>
          <w:color w:val="000000" w:themeColor="text1"/>
        </w:rPr>
        <w:t xml:space="preserve"> 90: 336-348.</w:t>
      </w:r>
      <w:bookmarkEnd w:id="640"/>
      <w:bookmarkEnd w:id="641"/>
      <w:bookmarkEnd w:id="642"/>
      <w:bookmarkEnd w:id="643"/>
    </w:p>
    <w:p w14:paraId="2FE8602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44" w:name="_Toc289244761"/>
      <w:bookmarkStart w:id="645" w:name="_Toc289247309"/>
      <w:bookmarkStart w:id="646" w:name="_Toc289938261"/>
      <w:bookmarkStart w:id="647" w:name="_Toc302457230"/>
      <w:r w:rsidRPr="00564BF4">
        <w:rPr>
          <w:rFonts w:asciiTheme="majorHAnsi" w:hAnsiTheme="majorHAnsi" w:cstheme="majorHAnsi"/>
          <w:color w:val="000000" w:themeColor="text1"/>
        </w:rPr>
        <w:t xml:space="preserve">Taylor, D.J., Robinson, G.E., Logan, B.J., Laverty, </w:t>
      </w:r>
      <w:proofErr w:type="gramStart"/>
      <w:r w:rsidRPr="00564BF4">
        <w:rPr>
          <w:rFonts w:asciiTheme="majorHAnsi" w:hAnsiTheme="majorHAnsi" w:cstheme="majorHAnsi"/>
          <w:color w:val="000000" w:themeColor="text1"/>
        </w:rPr>
        <w:t>R.</w:t>
      </w:r>
      <w:proofErr w:type="gramEnd"/>
      <w:r w:rsidRPr="00564BF4">
        <w:rPr>
          <w:rFonts w:asciiTheme="majorHAnsi" w:hAnsiTheme="majorHAnsi" w:cstheme="majorHAnsi"/>
          <w:color w:val="000000" w:themeColor="text1"/>
        </w:rPr>
        <w:t xml:space="preserve"> and A.R. Mercer.  1992.  Changes in brain amine levels associated with the morphological and </w:t>
      </w:r>
      <w:proofErr w:type="spellStart"/>
      <w:r w:rsidRPr="00564BF4">
        <w:rPr>
          <w:rFonts w:asciiTheme="majorHAnsi" w:hAnsiTheme="majorHAnsi" w:cstheme="majorHAnsi"/>
          <w:color w:val="000000" w:themeColor="text1"/>
        </w:rPr>
        <w:t>behavioural</w:t>
      </w:r>
      <w:proofErr w:type="spellEnd"/>
      <w:r w:rsidRPr="00564BF4">
        <w:rPr>
          <w:rFonts w:asciiTheme="majorHAnsi" w:hAnsiTheme="majorHAnsi" w:cstheme="majorHAnsi"/>
          <w:color w:val="000000" w:themeColor="text1"/>
        </w:rPr>
        <w:t xml:space="preserve"> development of the worker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Comparative Physiology A</w:t>
      </w:r>
      <w:r w:rsidRPr="00564BF4">
        <w:rPr>
          <w:rFonts w:asciiTheme="majorHAnsi" w:hAnsiTheme="majorHAnsi" w:cstheme="majorHAnsi"/>
          <w:color w:val="000000" w:themeColor="text1"/>
        </w:rPr>
        <w:t xml:space="preserve"> 170: 715-721.</w:t>
      </w:r>
      <w:bookmarkEnd w:id="644"/>
      <w:bookmarkEnd w:id="645"/>
      <w:bookmarkEnd w:id="646"/>
      <w:bookmarkEnd w:id="647"/>
    </w:p>
    <w:p w14:paraId="00BE02C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48" w:name="_Toc289244762"/>
      <w:bookmarkStart w:id="649" w:name="_Toc289247310"/>
      <w:bookmarkStart w:id="650" w:name="_Toc289938262"/>
      <w:bookmarkStart w:id="651" w:name="_Toc302457231"/>
      <w:r w:rsidRPr="00564BF4">
        <w:rPr>
          <w:rFonts w:asciiTheme="majorHAnsi" w:hAnsiTheme="majorHAnsi" w:cstheme="majorHAnsi"/>
          <w:color w:val="000000" w:themeColor="text1"/>
        </w:rPr>
        <w:t xml:space="preserve">Robinson, G.E., </w:t>
      </w:r>
      <w:proofErr w:type="spellStart"/>
      <w:r w:rsidRPr="00564BF4">
        <w:rPr>
          <w:rFonts w:asciiTheme="majorHAnsi" w:hAnsiTheme="majorHAnsi" w:cstheme="majorHAnsi"/>
          <w:color w:val="000000" w:themeColor="text1"/>
        </w:rPr>
        <w:t>Strambi</w:t>
      </w:r>
      <w:proofErr w:type="spellEnd"/>
      <w:r w:rsidRPr="00564BF4">
        <w:rPr>
          <w:rFonts w:asciiTheme="majorHAnsi" w:hAnsiTheme="majorHAnsi" w:cstheme="majorHAnsi"/>
          <w:color w:val="000000" w:themeColor="text1"/>
        </w:rPr>
        <w:t xml:space="preserve">, C., </w:t>
      </w:r>
      <w:proofErr w:type="spellStart"/>
      <w:r w:rsidRPr="00564BF4">
        <w:rPr>
          <w:rFonts w:asciiTheme="majorHAnsi" w:hAnsiTheme="majorHAnsi" w:cstheme="majorHAnsi"/>
          <w:color w:val="000000" w:themeColor="text1"/>
        </w:rPr>
        <w:t>Strambi</w:t>
      </w:r>
      <w:proofErr w:type="spellEnd"/>
      <w:r w:rsidRPr="00564BF4">
        <w:rPr>
          <w:rFonts w:asciiTheme="majorHAnsi" w:hAnsiTheme="majorHAnsi" w:cstheme="majorHAnsi"/>
          <w:color w:val="000000" w:themeColor="text1"/>
        </w:rPr>
        <w:t xml:space="preserve">, A. and Z.-Y. Huang.  1992.  Reproduction in worker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is associated with low juvenile hormone titers and rates of biosynthesis.  </w:t>
      </w:r>
      <w:r w:rsidRPr="00564BF4">
        <w:rPr>
          <w:rFonts w:asciiTheme="majorHAnsi" w:hAnsiTheme="majorHAnsi" w:cstheme="majorHAnsi"/>
          <w:i/>
          <w:color w:val="000000" w:themeColor="text1"/>
        </w:rPr>
        <w:t>General and Comparative Endocrinology</w:t>
      </w:r>
      <w:r w:rsidRPr="00564BF4">
        <w:rPr>
          <w:rFonts w:asciiTheme="majorHAnsi" w:hAnsiTheme="majorHAnsi" w:cstheme="majorHAnsi"/>
          <w:color w:val="000000" w:themeColor="text1"/>
        </w:rPr>
        <w:t xml:space="preserve"> 87: 471-480.</w:t>
      </w:r>
      <w:bookmarkEnd w:id="648"/>
      <w:bookmarkEnd w:id="649"/>
      <w:bookmarkEnd w:id="650"/>
      <w:bookmarkEnd w:id="651"/>
    </w:p>
    <w:p w14:paraId="147D45C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52" w:name="_Toc289244763"/>
      <w:bookmarkStart w:id="653" w:name="_Toc289247311"/>
      <w:bookmarkStart w:id="654" w:name="_Toc289938263"/>
      <w:bookmarkStart w:id="655" w:name="_Toc302457232"/>
      <w:r w:rsidRPr="00564BF4">
        <w:rPr>
          <w:rFonts w:asciiTheme="majorHAnsi" w:hAnsiTheme="majorHAnsi" w:cstheme="majorHAnsi"/>
          <w:color w:val="000000" w:themeColor="text1"/>
        </w:rPr>
        <w:lastRenderedPageBreak/>
        <w:t xml:space="preserve">Huang, Z.-H. and G.E. Robinson.  1992.  Honeybee colony integration:  worker-worker interactions mediate hormonally regulated plasticity in division of labor.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89: 11726-11729.</w:t>
      </w:r>
      <w:bookmarkEnd w:id="652"/>
      <w:bookmarkEnd w:id="653"/>
      <w:bookmarkEnd w:id="654"/>
      <w:bookmarkEnd w:id="655"/>
    </w:p>
    <w:p w14:paraId="24EA2FE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56" w:name="_Toc289244757"/>
      <w:bookmarkStart w:id="657" w:name="_Toc289247305"/>
      <w:bookmarkStart w:id="658" w:name="_Toc289938257"/>
      <w:bookmarkStart w:id="659" w:name="_Toc302457226"/>
      <w:r w:rsidRPr="00564BF4">
        <w:rPr>
          <w:rFonts w:asciiTheme="majorHAnsi" w:hAnsiTheme="majorHAnsi" w:cstheme="majorHAnsi"/>
          <w:color w:val="000000" w:themeColor="text1"/>
        </w:rPr>
        <w:t xml:space="preserve">Huang, Z.-H., Robinson, G.E., </w:t>
      </w:r>
      <w:proofErr w:type="spellStart"/>
      <w:r w:rsidRPr="00564BF4">
        <w:rPr>
          <w:rFonts w:asciiTheme="majorHAnsi" w:hAnsiTheme="majorHAnsi" w:cstheme="majorHAnsi"/>
          <w:color w:val="000000" w:themeColor="text1"/>
        </w:rPr>
        <w:t>Tobe</w:t>
      </w:r>
      <w:proofErr w:type="spellEnd"/>
      <w:r w:rsidRPr="00564BF4">
        <w:rPr>
          <w:rFonts w:asciiTheme="majorHAnsi" w:hAnsiTheme="majorHAnsi" w:cstheme="majorHAnsi"/>
          <w:color w:val="000000" w:themeColor="text1"/>
        </w:rPr>
        <w:t xml:space="preserve">, S.S., Yagi, K.J., </w:t>
      </w:r>
      <w:proofErr w:type="spellStart"/>
      <w:r w:rsidRPr="00564BF4">
        <w:rPr>
          <w:rFonts w:asciiTheme="majorHAnsi" w:hAnsiTheme="majorHAnsi" w:cstheme="majorHAnsi"/>
          <w:color w:val="000000" w:themeColor="text1"/>
        </w:rPr>
        <w:t>Strambi</w:t>
      </w:r>
      <w:proofErr w:type="spellEnd"/>
      <w:r w:rsidRPr="00564BF4">
        <w:rPr>
          <w:rFonts w:asciiTheme="majorHAnsi" w:hAnsiTheme="majorHAnsi" w:cstheme="majorHAnsi"/>
          <w:color w:val="000000" w:themeColor="text1"/>
        </w:rPr>
        <w:t xml:space="preserve">, C., </w:t>
      </w:r>
      <w:proofErr w:type="spellStart"/>
      <w:r w:rsidRPr="00564BF4">
        <w:rPr>
          <w:rFonts w:asciiTheme="majorHAnsi" w:hAnsiTheme="majorHAnsi" w:cstheme="majorHAnsi"/>
          <w:color w:val="000000" w:themeColor="text1"/>
        </w:rPr>
        <w:t>Strambi</w:t>
      </w:r>
      <w:proofErr w:type="spellEnd"/>
      <w:r w:rsidRPr="00564BF4">
        <w:rPr>
          <w:rFonts w:asciiTheme="majorHAnsi" w:hAnsiTheme="majorHAnsi" w:cstheme="majorHAnsi"/>
          <w:color w:val="000000" w:themeColor="text1"/>
        </w:rPr>
        <w:t xml:space="preserve">, A. and B. Stay.  1991.  Hormonal regulation of </w:t>
      </w:r>
      <w:proofErr w:type="spellStart"/>
      <w:r w:rsidRPr="00564BF4">
        <w:rPr>
          <w:rFonts w:asciiTheme="majorHAnsi" w:hAnsiTheme="majorHAnsi" w:cstheme="majorHAnsi"/>
          <w:color w:val="000000" w:themeColor="text1"/>
        </w:rPr>
        <w:t>behavioural</w:t>
      </w:r>
      <w:proofErr w:type="spellEnd"/>
      <w:r w:rsidRPr="00564BF4">
        <w:rPr>
          <w:rFonts w:asciiTheme="majorHAnsi" w:hAnsiTheme="majorHAnsi" w:cstheme="majorHAnsi"/>
          <w:color w:val="000000" w:themeColor="text1"/>
        </w:rPr>
        <w:t xml:space="preserve"> development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is based on changes in the rate of juvenile hormone biosynthesis.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37: 733-741.</w:t>
      </w:r>
      <w:bookmarkEnd w:id="656"/>
      <w:bookmarkEnd w:id="657"/>
      <w:bookmarkEnd w:id="658"/>
      <w:bookmarkEnd w:id="659"/>
    </w:p>
    <w:p w14:paraId="473C324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60" w:name="_Toc289244753"/>
      <w:bookmarkStart w:id="661" w:name="_Toc289247301"/>
      <w:bookmarkStart w:id="662" w:name="_Toc289938253"/>
      <w:bookmarkStart w:id="663" w:name="_Toc302457222"/>
      <w:r w:rsidRPr="00564BF4">
        <w:rPr>
          <w:rFonts w:asciiTheme="majorHAnsi" w:hAnsiTheme="majorHAnsi" w:cstheme="majorHAnsi"/>
          <w:color w:val="000000" w:themeColor="text1"/>
        </w:rPr>
        <w:t xml:space="preserve">Cameron, </w:t>
      </w:r>
      <w:proofErr w:type="gramStart"/>
      <w:r w:rsidRPr="00564BF4">
        <w:rPr>
          <w:rFonts w:asciiTheme="majorHAnsi" w:hAnsiTheme="majorHAnsi" w:cstheme="majorHAnsi"/>
          <w:color w:val="000000" w:themeColor="text1"/>
        </w:rPr>
        <w:t>S.A.</w:t>
      </w:r>
      <w:proofErr w:type="gramEnd"/>
      <w:r w:rsidRPr="00564BF4">
        <w:rPr>
          <w:rFonts w:asciiTheme="majorHAnsi" w:hAnsiTheme="majorHAnsi" w:cstheme="majorHAnsi"/>
          <w:color w:val="000000" w:themeColor="text1"/>
        </w:rPr>
        <w:t xml:space="preserve"> and G.E. Robinson.  1990.  Juvenile hormone does not affect division of labor in bumble bee colonies (Hymenoptera:  Apidae).  </w:t>
      </w:r>
      <w:r w:rsidRPr="00564BF4">
        <w:rPr>
          <w:rFonts w:asciiTheme="majorHAnsi" w:hAnsiTheme="majorHAnsi" w:cstheme="majorHAnsi"/>
          <w:i/>
          <w:color w:val="000000" w:themeColor="text1"/>
        </w:rPr>
        <w:t>Annals of the Entomological Society of America</w:t>
      </w:r>
      <w:r w:rsidRPr="00564BF4">
        <w:rPr>
          <w:rFonts w:asciiTheme="majorHAnsi" w:hAnsiTheme="majorHAnsi" w:cstheme="majorHAnsi"/>
          <w:color w:val="000000" w:themeColor="text1"/>
        </w:rPr>
        <w:t xml:space="preserve"> 83: 626-631.</w:t>
      </w:r>
      <w:bookmarkEnd w:id="660"/>
      <w:bookmarkEnd w:id="661"/>
      <w:bookmarkEnd w:id="662"/>
      <w:bookmarkEnd w:id="663"/>
    </w:p>
    <w:p w14:paraId="6B62AED1"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64" w:name="_Toc289244754"/>
      <w:bookmarkStart w:id="665" w:name="_Toc289247302"/>
      <w:bookmarkStart w:id="666" w:name="_Toc289938254"/>
      <w:bookmarkStart w:id="667" w:name="_Toc302457223"/>
      <w:r w:rsidRPr="00564BF4">
        <w:rPr>
          <w:rFonts w:asciiTheme="majorHAnsi" w:hAnsiTheme="majorHAnsi" w:cstheme="majorHAnsi"/>
          <w:color w:val="000000" w:themeColor="text1"/>
        </w:rPr>
        <w:t xml:space="preserve">Robinson, G.E., Page, R.E. and M.K. </w:t>
      </w:r>
      <w:proofErr w:type="spellStart"/>
      <w:r w:rsidRPr="00564BF4">
        <w:rPr>
          <w:rFonts w:asciiTheme="majorHAnsi" w:hAnsiTheme="majorHAnsi" w:cstheme="majorHAnsi"/>
          <w:color w:val="000000" w:themeColor="text1"/>
        </w:rPr>
        <w:t>Fondrk</w:t>
      </w:r>
      <w:proofErr w:type="spellEnd"/>
      <w:r w:rsidRPr="00564BF4">
        <w:rPr>
          <w:rFonts w:asciiTheme="majorHAnsi" w:hAnsiTheme="majorHAnsi" w:cstheme="majorHAnsi"/>
          <w:color w:val="000000" w:themeColor="text1"/>
        </w:rPr>
        <w:t xml:space="preserve">.  1990.  Intracolonial behavioral variation in worker oviposition, oophagy, and larval care in </w:t>
      </w:r>
      <w:proofErr w:type="spellStart"/>
      <w:r w:rsidRPr="00564BF4">
        <w:rPr>
          <w:rFonts w:asciiTheme="majorHAnsi" w:hAnsiTheme="majorHAnsi" w:cstheme="majorHAnsi"/>
          <w:color w:val="000000" w:themeColor="text1"/>
        </w:rPr>
        <w:t>queenless</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Behavioral Ecology and Sociobiology</w:t>
      </w:r>
      <w:r w:rsidRPr="00564BF4">
        <w:rPr>
          <w:rFonts w:asciiTheme="majorHAnsi" w:hAnsiTheme="majorHAnsi" w:cstheme="majorHAnsi"/>
          <w:color w:val="000000" w:themeColor="text1"/>
        </w:rPr>
        <w:t xml:space="preserve"> 26: 315-323.</w:t>
      </w:r>
      <w:bookmarkEnd w:id="664"/>
      <w:bookmarkEnd w:id="665"/>
      <w:bookmarkEnd w:id="666"/>
      <w:bookmarkEnd w:id="667"/>
    </w:p>
    <w:p w14:paraId="43D96D3B"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68" w:name="_Toc289244755"/>
      <w:bookmarkStart w:id="669" w:name="_Toc289247303"/>
      <w:bookmarkStart w:id="670" w:name="_Toc289938255"/>
      <w:bookmarkStart w:id="671" w:name="_Toc302457224"/>
      <w:r w:rsidRPr="00564BF4">
        <w:rPr>
          <w:rFonts w:asciiTheme="majorHAnsi" w:hAnsiTheme="majorHAnsi" w:cstheme="majorHAnsi"/>
          <w:color w:val="000000" w:themeColor="text1"/>
        </w:rPr>
        <w:t xml:space="preserve">Page, R.E. and G.E. Robinson.  1990.  Nepotism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(Reply to </w:t>
      </w:r>
      <w:proofErr w:type="spellStart"/>
      <w:r w:rsidRPr="00564BF4">
        <w:rPr>
          <w:rFonts w:asciiTheme="majorHAnsi" w:hAnsiTheme="majorHAnsi" w:cstheme="majorHAnsi"/>
          <w:color w:val="000000" w:themeColor="text1"/>
        </w:rPr>
        <w:t>Oldroyd</w:t>
      </w:r>
      <w:proofErr w:type="spellEnd"/>
      <w:r w:rsidRPr="00564BF4">
        <w:rPr>
          <w:rFonts w:asciiTheme="majorHAnsi" w:hAnsiTheme="majorHAnsi" w:cstheme="majorHAnsi"/>
          <w:color w:val="000000" w:themeColor="text1"/>
        </w:rPr>
        <w:t xml:space="preserve"> et al.)  </w:t>
      </w:r>
      <w:r w:rsidRPr="00564BF4">
        <w:rPr>
          <w:rFonts w:asciiTheme="majorHAnsi" w:hAnsiTheme="majorHAnsi" w:cstheme="majorHAnsi"/>
          <w:i/>
          <w:color w:val="000000" w:themeColor="text1"/>
        </w:rPr>
        <w:t>Nature</w:t>
      </w:r>
      <w:r w:rsidRPr="00564BF4">
        <w:rPr>
          <w:rFonts w:asciiTheme="majorHAnsi" w:hAnsiTheme="majorHAnsi" w:cstheme="majorHAnsi"/>
          <w:color w:val="000000" w:themeColor="text1"/>
        </w:rPr>
        <w:t xml:space="preserve"> 346: 708.</w:t>
      </w:r>
      <w:bookmarkEnd w:id="668"/>
      <w:bookmarkEnd w:id="669"/>
      <w:bookmarkEnd w:id="670"/>
      <w:bookmarkEnd w:id="671"/>
    </w:p>
    <w:p w14:paraId="07403A1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72" w:name="_Toc289244756"/>
      <w:bookmarkStart w:id="673" w:name="_Toc289247304"/>
      <w:bookmarkStart w:id="674" w:name="_Toc289938256"/>
      <w:bookmarkStart w:id="675" w:name="_Toc302457225"/>
      <w:r w:rsidRPr="00564BF4">
        <w:rPr>
          <w:rFonts w:asciiTheme="majorHAnsi" w:hAnsiTheme="majorHAnsi" w:cstheme="majorHAnsi"/>
          <w:color w:val="000000" w:themeColor="text1"/>
        </w:rPr>
        <w:t xml:space="preserve">Breed, M.D., Robinson, G.E. and R.E. Page.  1990.  Division of labor during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colony defense.  </w:t>
      </w:r>
      <w:r w:rsidRPr="00564BF4">
        <w:rPr>
          <w:rFonts w:asciiTheme="majorHAnsi" w:hAnsiTheme="majorHAnsi" w:cstheme="majorHAnsi"/>
          <w:i/>
          <w:color w:val="000000" w:themeColor="text1"/>
        </w:rPr>
        <w:t>Behavioral Ecology and Sociobiology</w:t>
      </w:r>
      <w:r w:rsidRPr="00564BF4">
        <w:rPr>
          <w:rFonts w:asciiTheme="majorHAnsi" w:hAnsiTheme="majorHAnsi" w:cstheme="majorHAnsi"/>
          <w:color w:val="000000" w:themeColor="text1"/>
        </w:rPr>
        <w:t xml:space="preserve"> 27: 395-401.  (reported in the </w:t>
      </w:r>
      <w:r w:rsidRPr="00564BF4">
        <w:rPr>
          <w:rFonts w:asciiTheme="majorHAnsi" w:hAnsiTheme="majorHAnsi" w:cstheme="majorHAnsi"/>
          <w:i/>
          <w:color w:val="000000" w:themeColor="text1"/>
        </w:rPr>
        <w:t xml:space="preserve">Chicago Tribune, Equinox, International Herald Tribune, Mundo 21, New York Times, St. Louis Post-Dispatch, </w:t>
      </w:r>
      <w:proofErr w:type="spellStart"/>
      <w:r w:rsidRPr="00564BF4">
        <w:rPr>
          <w:rFonts w:asciiTheme="majorHAnsi" w:hAnsiTheme="majorHAnsi" w:cstheme="majorHAnsi"/>
          <w:i/>
          <w:color w:val="000000" w:themeColor="text1"/>
        </w:rPr>
        <w:t>Volkskrant</w:t>
      </w:r>
      <w:proofErr w:type="spellEnd"/>
      <w:r w:rsidRPr="00564BF4">
        <w:rPr>
          <w:rFonts w:asciiTheme="majorHAnsi" w:hAnsiTheme="majorHAnsi" w:cstheme="majorHAnsi"/>
          <w:i/>
          <w:color w:val="000000" w:themeColor="text1"/>
        </w:rPr>
        <w:t>, The Netherlands</w:t>
      </w:r>
      <w:r w:rsidRPr="00564BF4">
        <w:rPr>
          <w:rFonts w:asciiTheme="majorHAnsi" w:hAnsiTheme="majorHAnsi" w:cstheme="majorHAnsi"/>
          <w:color w:val="000000" w:themeColor="text1"/>
        </w:rPr>
        <w:t>)</w:t>
      </w:r>
      <w:bookmarkEnd w:id="672"/>
      <w:bookmarkEnd w:id="673"/>
      <w:bookmarkEnd w:id="674"/>
      <w:bookmarkEnd w:id="675"/>
    </w:p>
    <w:p w14:paraId="46014D0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and R.E. Page.  1989.  Genetic determination of nectar foraging, pollen foraging, and nest-site scouting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Behavioral Ecology and Sociobiology</w:t>
      </w:r>
      <w:r w:rsidRPr="00564BF4">
        <w:rPr>
          <w:rFonts w:asciiTheme="majorHAnsi" w:hAnsiTheme="majorHAnsi" w:cstheme="majorHAnsi"/>
          <w:color w:val="000000" w:themeColor="text1"/>
        </w:rPr>
        <w:t xml:space="preserve"> 24: 317-323.</w:t>
      </w:r>
      <w:bookmarkEnd w:id="54"/>
      <w:bookmarkEnd w:id="55"/>
      <w:bookmarkEnd w:id="56"/>
      <w:bookmarkEnd w:id="57"/>
    </w:p>
    <w:p w14:paraId="3AF5337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76" w:name="_Toc289244749"/>
      <w:bookmarkStart w:id="677" w:name="_Toc289247297"/>
      <w:bookmarkStart w:id="678" w:name="_Toc289938249"/>
      <w:bookmarkStart w:id="679" w:name="_Toc302457218"/>
      <w:r w:rsidRPr="00564BF4">
        <w:rPr>
          <w:rFonts w:asciiTheme="majorHAnsi" w:hAnsiTheme="majorHAnsi" w:cstheme="majorHAnsi"/>
          <w:color w:val="000000" w:themeColor="text1"/>
        </w:rPr>
        <w:t xml:space="preserve">Robinson, G.E., Page, R.E., </w:t>
      </w:r>
      <w:proofErr w:type="spellStart"/>
      <w:r w:rsidRPr="00564BF4">
        <w:rPr>
          <w:rFonts w:asciiTheme="majorHAnsi" w:hAnsiTheme="majorHAnsi" w:cstheme="majorHAnsi"/>
          <w:color w:val="000000" w:themeColor="text1"/>
        </w:rPr>
        <w:t>Strambi</w:t>
      </w:r>
      <w:proofErr w:type="spellEnd"/>
      <w:r w:rsidRPr="00564BF4">
        <w:rPr>
          <w:rFonts w:asciiTheme="majorHAnsi" w:hAnsiTheme="majorHAnsi" w:cstheme="majorHAnsi"/>
          <w:color w:val="000000" w:themeColor="text1"/>
        </w:rPr>
        <w:t xml:space="preserve">, C. and A. </w:t>
      </w:r>
      <w:proofErr w:type="spellStart"/>
      <w:r w:rsidRPr="00564BF4">
        <w:rPr>
          <w:rFonts w:asciiTheme="majorHAnsi" w:hAnsiTheme="majorHAnsi" w:cstheme="majorHAnsi"/>
          <w:color w:val="000000" w:themeColor="text1"/>
        </w:rPr>
        <w:t>Strambi</w:t>
      </w:r>
      <w:proofErr w:type="spellEnd"/>
      <w:r w:rsidRPr="00564BF4">
        <w:rPr>
          <w:rFonts w:asciiTheme="majorHAnsi" w:hAnsiTheme="majorHAnsi" w:cstheme="majorHAnsi"/>
          <w:color w:val="000000" w:themeColor="text1"/>
        </w:rPr>
        <w:t xml:space="preserve">.  1989.  Hormonal and genetic control of behavioral integration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246: 109-112.  (reported in </w:t>
      </w:r>
      <w:r w:rsidRPr="00564BF4">
        <w:rPr>
          <w:rFonts w:asciiTheme="majorHAnsi" w:hAnsiTheme="majorHAnsi" w:cstheme="majorHAnsi"/>
          <w:i/>
          <w:color w:val="000000" w:themeColor="text1"/>
        </w:rPr>
        <w:t>Chicago Tribune, Voice of America</w:t>
      </w:r>
      <w:r w:rsidRPr="00564BF4">
        <w:rPr>
          <w:rFonts w:asciiTheme="majorHAnsi" w:hAnsiTheme="majorHAnsi" w:cstheme="majorHAnsi"/>
          <w:color w:val="000000" w:themeColor="text1"/>
        </w:rPr>
        <w:t>)</w:t>
      </w:r>
      <w:bookmarkEnd w:id="676"/>
      <w:bookmarkEnd w:id="677"/>
      <w:bookmarkEnd w:id="678"/>
      <w:bookmarkEnd w:id="679"/>
    </w:p>
    <w:p w14:paraId="6BC3B32B"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80" w:name="_Toc289244750"/>
      <w:bookmarkStart w:id="681" w:name="_Toc289247298"/>
      <w:bookmarkStart w:id="682" w:name="_Toc289938250"/>
      <w:bookmarkStart w:id="683" w:name="_Toc302457219"/>
      <w:proofErr w:type="spellStart"/>
      <w:r w:rsidRPr="00564BF4">
        <w:rPr>
          <w:rFonts w:asciiTheme="majorHAnsi" w:hAnsiTheme="majorHAnsi" w:cstheme="majorHAnsi"/>
          <w:color w:val="000000" w:themeColor="text1"/>
        </w:rPr>
        <w:t>Smirle</w:t>
      </w:r>
      <w:proofErr w:type="spellEnd"/>
      <w:r w:rsidRPr="00564BF4">
        <w:rPr>
          <w:rFonts w:asciiTheme="majorHAnsi" w:hAnsiTheme="majorHAnsi" w:cstheme="majorHAnsi"/>
          <w:color w:val="000000" w:themeColor="text1"/>
        </w:rPr>
        <w:t xml:space="preserve">, M.J. and G.E. Robinson.  1989.  Behavioral status and detoxifying enzyme activity are related in worker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Journal of Insect Behavior</w:t>
      </w:r>
      <w:r w:rsidRPr="00564BF4">
        <w:rPr>
          <w:rFonts w:asciiTheme="majorHAnsi" w:hAnsiTheme="majorHAnsi" w:cstheme="majorHAnsi"/>
          <w:color w:val="000000" w:themeColor="text1"/>
        </w:rPr>
        <w:t xml:space="preserve"> 2: 285-289.</w:t>
      </w:r>
      <w:bookmarkEnd w:id="680"/>
      <w:bookmarkEnd w:id="681"/>
      <w:bookmarkEnd w:id="682"/>
      <w:bookmarkEnd w:id="683"/>
    </w:p>
    <w:p w14:paraId="4DBD642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84" w:name="_Toc289244751"/>
      <w:bookmarkStart w:id="685" w:name="_Toc289247299"/>
      <w:bookmarkStart w:id="686" w:name="_Toc289938251"/>
      <w:bookmarkStart w:id="687" w:name="_Toc302457220"/>
      <w:r w:rsidRPr="00564BF4">
        <w:rPr>
          <w:rFonts w:asciiTheme="majorHAnsi" w:hAnsiTheme="majorHAnsi" w:cstheme="majorHAnsi"/>
          <w:color w:val="000000" w:themeColor="text1"/>
        </w:rPr>
        <w:t xml:space="preserve">Page, R.E., Robinson, G.E. and M.K. </w:t>
      </w:r>
      <w:proofErr w:type="spellStart"/>
      <w:r w:rsidRPr="00564BF4">
        <w:rPr>
          <w:rFonts w:asciiTheme="majorHAnsi" w:hAnsiTheme="majorHAnsi" w:cstheme="majorHAnsi"/>
          <w:color w:val="000000" w:themeColor="text1"/>
        </w:rPr>
        <w:t>Fondrk</w:t>
      </w:r>
      <w:proofErr w:type="spellEnd"/>
      <w:r w:rsidRPr="00564BF4">
        <w:rPr>
          <w:rFonts w:asciiTheme="majorHAnsi" w:hAnsiTheme="majorHAnsi" w:cstheme="majorHAnsi"/>
          <w:color w:val="000000" w:themeColor="text1"/>
        </w:rPr>
        <w:t xml:space="preserve">.  1989.  Genetic specialists, kin recognition, and nepotism in honey-bee colonies.  </w:t>
      </w:r>
      <w:r w:rsidRPr="00564BF4">
        <w:rPr>
          <w:rFonts w:asciiTheme="majorHAnsi" w:hAnsiTheme="majorHAnsi" w:cstheme="majorHAnsi"/>
          <w:i/>
          <w:color w:val="000000" w:themeColor="text1"/>
        </w:rPr>
        <w:t>Nature</w:t>
      </w:r>
      <w:r w:rsidRPr="00564BF4">
        <w:rPr>
          <w:rFonts w:asciiTheme="majorHAnsi" w:hAnsiTheme="majorHAnsi" w:cstheme="majorHAnsi"/>
          <w:color w:val="000000" w:themeColor="text1"/>
        </w:rPr>
        <w:t xml:space="preserve"> 338: 576-579.  </w:t>
      </w:r>
      <w:r w:rsidRPr="00564BF4">
        <w:rPr>
          <w:rFonts w:asciiTheme="majorHAnsi" w:hAnsiTheme="majorHAnsi" w:cstheme="majorHAnsi"/>
          <w:i/>
          <w:color w:val="000000" w:themeColor="text1"/>
        </w:rPr>
        <w:t>Cover story.</w:t>
      </w:r>
      <w:bookmarkEnd w:id="684"/>
      <w:bookmarkEnd w:id="685"/>
      <w:bookmarkEnd w:id="686"/>
      <w:bookmarkEnd w:id="687"/>
    </w:p>
    <w:p w14:paraId="75B7AC1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88" w:name="_Toc289244752"/>
      <w:bookmarkStart w:id="689" w:name="_Toc289247300"/>
      <w:bookmarkStart w:id="690" w:name="_Toc289938252"/>
      <w:bookmarkStart w:id="691" w:name="_Toc302457221"/>
      <w:r w:rsidRPr="00564BF4">
        <w:rPr>
          <w:rFonts w:asciiTheme="majorHAnsi" w:hAnsiTheme="majorHAnsi" w:cstheme="majorHAnsi"/>
          <w:color w:val="000000" w:themeColor="text1"/>
        </w:rPr>
        <w:t xml:space="preserve">Calderone, N.W., Robinson, G.E. and R.E. Page.  1989.  Genetic structure and division of labor in honey-bee society.  </w:t>
      </w:r>
      <w:proofErr w:type="spellStart"/>
      <w:r w:rsidRPr="00564BF4">
        <w:rPr>
          <w:rFonts w:asciiTheme="majorHAnsi" w:hAnsiTheme="majorHAnsi" w:cstheme="majorHAnsi"/>
          <w:i/>
          <w:color w:val="000000" w:themeColor="text1"/>
        </w:rPr>
        <w:t>Experientia</w:t>
      </w:r>
      <w:proofErr w:type="spellEnd"/>
      <w:r w:rsidRPr="00564BF4">
        <w:rPr>
          <w:rFonts w:asciiTheme="majorHAnsi" w:hAnsiTheme="majorHAnsi" w:cstheme="majorHAnsi"/>
          <w:color w:val="000000" w:themeColor="text1"/>
        </w:rPr>
        <w:t xml:space="preserve"> 45: 765-767.</w:t>
      </w:r>
      <w:bookmarkEnd w:id="688"/>
      <w:bookmarkEnd w:id="689"/>
      <w:bookmarkEnd w:id="690"/>
      <w:bookmarkEnd w:id="691"/>
    </w:p>
    <w:p w14:paraId="2251E79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92" w:name="_Toc289244747"/>
      <w:bookmarkStart w:id="693" w:name="_Toc289247295"/>
      <w:bookmarkStart w:id="694" w:name="_Toc289938247"/>
      <w:bookmarkStart w:id="695" w:name="_Toc302457216"/>
      <w:r w:rsidRPr="00564BF4">
        <w:rPr>
          <w:rFonts w:asciiTheme="majorHAnsi" w:hAnsiTheme="majorHAnsi" w:cstheme="majorHAnsi"/>
          <w:color w:val="000000" w:themeColor="text1"/>
        </w:rPr>
        <w:t xml:space="preserve">Robinson, G.E. and R.E. Page.  1988.  Genetic determination of guarding and undertaking in honey-bee colonies.  </w:t>
      </w:r>
      <w:r w:rsidRPr="00564BF4">
        <w:rPr>
          <w:rFonts w:asciiTheme="majorHAnsi" w:hAnsiTheme="majorHAnsi" w:cstheme="majorHAnsi"/>
          <w:i/>
          <w:color w:val="000000" w:themeColor="text1"/>
        </w:rPr>
        <w:t>Nature</w:t>
      </w:r>
      <w:r w:rsidRPr="00564BF4">
        <w:rPr>
          <w:rFonts w:asciiTheme="majorHAnsi" w:hAnsiTheme="majorHAnsi" w:cstheme="majorHAnsi"/>
          <w:color w:val="000000" w:themeColor="text1"/>
        </w:rPr>
        <w:t xml:space="preserve"> 333: 356-358.  </w:t>
      </w:r>
      <w:r w:rsidRPr="00564BF4">
        <w:rPr>
          <w:rFonts w:asciiTheme="majorHAnsi" w:hAnsiTheme="majorHAnsi" w:cstheme="majorHAnsi"/>
          <w:i/>
          <w:color w:val="000000" w:themeColor="text1"/>
        </w:rPr>
        <w:t>Cover story</w:t>
      </w:r>
      <w:r w:rsidRPr="00564BF4">
        <w:rPr>
          <w:rFonts w:asciiTheme="majorHAnsi" w:hAnsiTheme="majorHAnsi" w:cstheme="majorHAnsi"/>
          <w:color w:val="000000" w:themeColor="text1"/>
        </w:rPr>
        <w:t xml:space="preserve">.  (reported in the </w:t>
      </w:r>
      <w:r w:rsidRPr="00564BF4">
        <w:rPr>
          <w:rFonts w:asciiTheme="majorHAnsi" w:hAnsiTheme="majorHAnsi" w:cstheme="majorHAnsi"/>
          <w:i/>
          <w:color w:val="000000" w:themeColor="text1"/>
        </w:rPr>
        <w:t>Chronicle of Higher Education, Discover, Encyclopedia Britannica 1989 Book of the Year, London Times, New York Times, Science News</w:t>
      </w:r>
      <w:r w:rsidRPr="00564BF4">
        <w:rPr>
          <w:rFonts w:asciiTheme="majorHAnsi" w:hAnsiTheme="majorHAnsi" w:cstheme="majorHAnsi"/>
          <w:color w:val="000000" w:themeColor="text1"/>
        </w:rPr>
        <w:t>)</w:t>
      </w:r>
      <w:bookmarkEnd w:id="692"/>
      <w:bookmarkEnd w:id="693"/>
      <w:bookmarkEnd w:id="694"/>
      <w:bookmarkEnd w:id="695"/>
    </w:p>
    <w:p w14:paraId="3B2E61C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1987.  Regulation of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age </w:t>
      </w:r>
      <w:proofErr w:type="spellStart"/>
      <w:r w:rsidRPr="00564BF4">
        <w:rPr>
          <w:rFonts w:asciiTheme="majorHAnsi" w:hAnsiTheme="majorHAnsi" w:cstheme="majorHAnsi"/>
          <w:color w:val="000000" w:themeColor="text1"/>
        </w:rPr>
        <w:t>polyethism</w:t>
      </w:r>
      <w:proofErr w:type="spellEnd"/>
      <w:r w:rsidRPr="00564BF4">
        <w:rPr>
          <w:rFonts w:asciiTheme="majorHAnsi" w:hAnsiTheme="majorHAnsi" w:cstheme="majorHAnsi"/>
          <w:color w:val="000000" w:themeColor="text1"/>
        </w:rPr>
        <w:t xml:space="preserve"> by juvenile hormone.  </w:t>
      </w:r>
      <w:r w:rsidRPr="00564BF4">
        <w:rPr>
          <w:rFonts w:asciiTheme="majorHAnsi" w:hAnsiTheme="majorHAnsi" w:cstheme="majorHAnsi"/>
          <w:i/>
          <w:color w:val="000000" w:themeColor="text1"/>
        </w:rPr>
        <w:t>Behavioral Ecology and Sociobiology</w:t>
      </w:r>
      <w:r w:rsidRPr="00564BF4">
        <w:rPr>
          <w:rFonts w:asciiTheme="majorHAnsi" w:hAnsiTheme="majorHAnsi" w:cstheme="majorHAnsi"/>
          <w:color w:val="000000" w:themeColor="text1"/>
        </w:rPr>
        <w:t xml:space="preserve"> 20: 329-338.</w:t>
      </w:r>
      <w:bookmarkEnd w:id="58"/>
      <w:bookmarkEnd w:id="59"/>
      <w:bookmarkEnd w:id="60"/>
      <w:bookmarkEnd w:id="61"/>
    </w:p>
    <w:p w14:paraId="7D6AB60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696" w:name="_Toc289244744"/>
      <w:bookmarkStart w:id="697" w:name="_Toc289247292"/>
      <w:bookmarkStart w:id="698" w:name="_Toc289938244"/>
      <w:bookmarkStart w:id="699" w:name="_Toc302457213"/>
      <w:r w:rsidRPr="00564BF4">
        <w:rPr>
          <w:rFonts w:asciiTheme="majorHAnsi" w:hAnsiTheme="majorHAnsi" w:cstheme="majorHAnsi"/>
          <w:color w:val="000000" w:themeColor="text1"/>
        </w:rPr>
        <w:t xml:space="preserve">Robinson, G.E.  1987.  Modulation of alarm pheromone perception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evidence for division of labor based on hormonally modulated response thresholds</w:t>
      </w:r>
      <w:r w:rsidRPr="00564BF4">
        <w:rPr>
          <w:rFonts w:asciiTheme="majorHAnsi" w:hAnsiTheme="majorHAnsi" w:cstheme="majorHAnsi"/>
          <w:i/>
          <w:color w:val="000000" w:themeColor="text1"/>
        </w:rPr>
        <w:t>.  Journal of Comparative Physiology A</w:t>
      </w:r>
      <w:r w:rsidRPr="00564BF4">
        <w:rPr>
          <w:rFonts w:asciiTheme="majorHAnsi" w:hAnsiTheme="majorHAnsi" w:cstheme="majorHAnsi"/>
          <w:color w:val="000000" w:themeColor="text1"/>
        </w:rPr>
        <w:t xml:space="preserve"> 160: 613-619.</w:t>
      </w:r>
      <w:bookmarkEnd w:id="696"/>
      <w:bookmarkEnd w:id="697"/>
      <w:bookmarkEnd w:id="698"/>
      <w:bookmarkEnd w:id="699"/>
    </w:p>
    <w:p w14:paraId="01D74D5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00" w:name="_Toc289244745"/>
      <w:bookmarkStart w:id="701" w:name="_Toc289247293"/>
      <w:bookmarkStart w:id="702" w:name="_Toc289938245"/>
      <w:bookmarkStart w:id="703" w:name="_Toc302457214"/>
      <w:r w:rsidRPr="00564BF4">
        <w:rPr>
          <w:rFonts w:asciiTheme="majorHAnsi" w:hAnsiTheme="majorHAnsi" w:cstheme="majorHAnsi"/>
          <w:color w:val="000000" w:themeColor="text1"/>
        </w:rPr>
        <w:t xml:space="preserve">Robinson, G.E. and F.L.W. </w:t>
      </w:r>
      <w:proofErr w:type="spellStart"/>
      <w:r w:rsidRPr="00564BF4">
        <w:rPr>
          <w:rFonts w:asciiTheme="majorHAnsi" w:hAnsiTheme="majorHAnsi" w:cstheme="majorHAnsi"/>
          <w:color w:val="000000" w:themeColor="text1"/>
        </w:rPr>
        <w:t>Ratnieks</w:t>
      </w:r>
      <w:proofErr w:type="spellEnd"/>
      <w:r w:rsidRPr="00564BF4">
        <w:rPr>
          <w:rFonts w:asciiTheme="majorHAnsi" w:hAnsiTheme="majorHAnsi" w:cstheme="majorHAnsi"/>
          <w:color w:val="000000" w:themeColor="text1"/>
        </w:rPr>
        <w:t xml:space="preserve">.  1987.  Induction of premature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(Hymenoptera:  Apidae) flight by juvenile hormone analogs administered orally or topically.  </w:t>
      </w:r>
      <w:r w:rsidRPr="00564BF4">
        <w:rPr>
          <w:rFonts w:asciiTheme="majorHAnsi" w:hAnsiTheme="majorHAnsi" w:cstheme="majorHAnsi"/>
          <w:i/>
          <w:color w:val="000000" w:themeColor="text1"/>
        </w:rPr>
        <w:t>Journal of Economic Entomology</w:t>
      </w:r>
      <w:r w:rsidRPr="00564BF4">
        <w:rPr>
          <w:rFonts w:asciiTheme="majorHAnsi" w:hAnsiTheme="majorHAnsi" w:cstheme="majorHAnsi"/>
          <w:color w:val="000000" w:themeColor="text1"/>
        </w:rPr>
        <w:t xml:space="preserve"> 80: 784-787.</w:t>
      </w:r>
      <w:bookmarkEnd w:id="700"/>
      <w:bookmarkEnd w:id="701"/>
      <w:bookmarkEnd w:id="702"/>
      <w:bookmarkEnd w:id="703"/>
    </w:p>
    <w:p w14:paraId="3BBDFD9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04" w:name="_Toc289244746"/>
      <w:bookmarkStart w:id="705" w:name="_Toc289247294"/>
      <w:bookmarkStart w:id="706" w:name="_Toc289938246"/>
      <w:bookmarkStart w:id="707" w:name="_Toc302457215"/>
      <w:r w:rsidRPr="00564BF4">
        <w:rPr>
          <w:rFonts w:asciiTheme="majorHAnsi" w:hAnsiTheme="majorHAnsi" w:cstheme="majorHAnsi"/>
          <w:color w:val="000000" w:themeColor="text1"/>
        </w:rPr>
        <w:t xml:space="preserve">Robinson, G.E., </w:t>
      </w:r>
      <w:proofErr w:type="spellStart"/>
      <w:r w:rsidRPr="00564BF4">
        <w:rPr>
          <w:rFonts w:asciiTheme="majorHAnsi" w:hAnsiTheme="majorHAnsi" w:cstheme="majorHAnsi"/>
          <w:color w:val="000000" w:themeColor="text1"/>
        </w:rPr>
        <w:t>Strambi</w:t>
      </w:r>
      <w:proofErr w:type="spellEnd"/>
      <w:r w:rsidRPr="00564BF4">
        <w:rPr>
          <w:rFonts w:asciiTheme="majorHAnsi" w:hAnsiTheme="majorHAnsi" w:cstheme="majorHAnsi"/>
          <w:color w:val="000000" w:themeColor="text1"/>
        </w:rPr>
        <w:t xml:space="preserve">, A., </w:t>
      </w:r>
      <w:proofErr w:type="spellStart"/>
      <w:r w:rsidRPr="00564BF4">
        <w:rPr>
          <w:rFonts w:asciiTheme="majorHAnsi" w:hAnsiTheme="majorHAnsi" w:cstheme="majorHAnsi"/>
          <w:color w:val="000000" w:themeColor="text1"/>
        </w:rPr>
        <w:t>Strambi</w:t>
      </w:r>
      <w:proofErr w:type="spellEnd"/>
      <w:r w:rsidRPr="00564BF4">
        <w:rPr>
          <w:rFonts w:asciiTheme="majorHAnsi" w:hAnsiTheme="majorHAnsi" w:cstheme="majorHAnsi"/>
          <w:color w:val="000000" w:themeColor="text1"/>
        </w:rPr>
        <w:t xml:space="preserve">, C., </w:t>
      </w:r>
      <w:proofErr w:type="spellStart"/>
      <w:r w:rsidRPr="00564BF4">
        <w:rPr>
          <w:rFonts w:asciiTheme="majorHAnsi" w:hAnsiTheme="majorHAnsi" w:cstheme="majorHAnsi"/>
          <w:color w:val="000000" w:themeColor="text1"/>
        </w:rPr>
        <w:t>Paulino-Simões</w:t>
      </w:r>
      <w:proofErr w:type="spellEnd"/>
      <w:r w:rsidRPr="00564BF4">
        <w:rPr>
          <w:rFonts w:asciiTheme="majorHAnsi" w:hAnsiTheme="majorHAnsi" w:cstheme="majorHAnsi"/>
          <w:color w:val="000000" w:themeColor="text1"/>
        </w:rPr>
        <w:t xml:space="preserve">, Z.L., </w:t>
      </w:r>
      <w:proofErr w:type="spellStart"/>
      <w:r w:rsidRPr="00564BF4">
        <w:rPr>
          <w:rFonts w:asciiTheme="majorHAnsi" w:hAnsiTheme="majorHAnsi" w:cstheme="majorHAnsi"/>
          <w:color w:val="000000" w:themeColor="text1"/>
        </w:rPr>
        <w:t>Tozeto</w:t>
      </w:r>
      <w:proofErr w:type="spellEnd"/>
      <w:r w:rsidRPr="00564BF4">
        <w:rPr>
          <w:rFonts w:asciiTheme="majorHAnsi" w:hAnsiTheme="majorHAnsi" w:cstheme="majorHAnsi"/>
          <w:color w:val="000000" w:themeColor="text1"/>
        </w:rPr>
        <w:t xml:space="preserve">, S.O. and J.M.N. Barbosa.  1987.  Juvenile hormone titers in European and Africanized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in Brazil.  </w:t>
      </w:r>
      <w:r w:rsidRPr="00564BF4">
        <w:rPr>
          <w:rFonts w:asciiTheme="majorHAnsi" w:hAnsiTheme="majorHAnsi" w:cstheme="majorHAnsi"/>
          <w:i/>
          <w:color w:val="000000" w:themeColor="text1"/>
        </w:rPr>
        <w:t>General and Comparative Endocrinology</w:t>
      </w:r>
      <w:r w:rsidRPr="00564BF4">
        <w:rPr>
          <w:rFonts w:asciiTheme="majorHAnsi" w:hAnsiTheme="majorHAnsi" w:cstheme="majorHAnsi"/>
          <w:color w:val="000000" w:themeColor="text1"/>
        </w:rPr>
        <w:t xml:space="preserve"> 66: 457-459.</w:t>
      </w:r>
      <w:bookmarkEnd w:id="704"/>
      <w:bookmarkEnd w:id="705"/>
      <w:bookmarkEnd w:id="706"/>
      <w:bookmarkEnd w:id="707"/>
    </w:p>
    <w:p w14:paraId="02B713B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1985.  Effects of a juvenile hormone analogue on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foraging </w:t>
      </w:r>
      <w:proofErr w:type="spellStart"/>
      <w:r w:rsidRPr="00564BF4">
        <w:rPr>
          <w:rFonts w:asciiTheme="majorHAnsi" w:hAnsiTheme="majorHAnsi" w:cstheme="majorHAnsi"/>
          <w:color w:val="000000" w:themeColor="text1"/>
        </w:rPr>
        <w:t>behaviour</w:t>
      </w:r>
      <w:proofErr w:type="spellEnd"/>
      <w:r w:rsidRPr="00564BF4">
        <w:rPr>
          <w:rFonts w:asciiTheme="majorHAnsi" w:hAnsiTheme="majorHAnsi" w:cstheme="majorHAnsi"/>
          <w:color w:val="000000" w:themeColor="text1"/>
        </w:rPr>
        <w:t xml:space="preserve"> and alarm pheromone production.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31: 277-282.</w:t>
      </w:r>
      <w:bookmarkEnd w:id="62"/>
      <w:bookmarkEnd w:id="63"/>
      <w:bookmarkEnd w:id="64"/>
      <w:bookmarkEnd w:id="65"/>
    </w:p>
    <w:p w14:paraId="447BBC8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1984.  Worker and queen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behavior during foreign queen introduction.  </w:t>
      </w:r>
      <w:proofErr w:type="spellStart"/>
      <w:r w:rsidRPr="00564BF4">
        <w:rPr>
          <w:rFonts w:asciiTheme="majorHAnsi" w:hAnsiTheme="majorHAnsi" w:cstheme="majorHAnsi"/>
          <w:i/>
          <w:color w:val="000000" w:themeColor="text1"/>
        </w:rPr>
        <w:t>Insectes</w:t>
      </w:r>
      <w:proofErr w:type="spellEnd"/>
      <w:r w:rsidRPr="00564BF4">
        <w:rPr>
          <w:rFonts w:asciiTheme="majorHAnsi" w:hAnsiTheme="majorHAnsi" w:cstheme="majorHAnsi"/>
          <w:i/>
          <w:color w:val="000000" w:themeColor="text1"/>
        </w:rPr>
        <w:t xml:space="preserve"> </w:t>
      </w:r>
      <w:proofErr w:type="spellStart"/>
      <w:r w:rsidRPr="00564BF4">
        <w:rPr>
          <w:rFonts w:asciiTheme="majorHAnsi" w:hAnsiTheme="majorHAnsi" w:cstheme="majorHAnsi"/>
          <w:i/>
          <w:color w:val="000000" w:themeColor="text1"/>
        </w:rPr>
        <w:t>Sociaux</w:t>
      </w:r>
      <w:proofErr w:type="spellEnd"/>
      <w:r w:rsidRPr="00564BF4">
        <w:rPr>
          <w:rFonts w:asciiTheme="majorHAnsi" w:hAnsiTheme="majorHAnsi" w:cstheme="majorHAnsi"/>
          <w:color w:val="000000" w:themeColor="text1"/>
        </w:rPr>
        <w:t xml:space="preserve"> 3: 254-263.</w:t>
      </w:r>
    </w:p>
    <w:p w14:paraId="59FD571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and P.K. Visscher.  1984.  Effect of low-temperature narcosis on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(Hymenoptera: Apidae) foraging behavior.  </w:t>
      </w:r>
      <w:r w:rsidRPr="00564BF4">
        <w:rPr>
          <w:rFonts w:asciiTheme="majorHAnsi" w:hAnsiTheme="majorHAnsi" w:cstheme="majorHAnsi"/>
          <w:i/>
          <w:color w:val="000000" w:themeColor="text1"/>
        </w:rPr>
        <w:t>Florida Entomologist</w:t>
      </w:r>
      <w:r w:rsidRPr="00564BF4">
        <w:rPr>
          <w:rFonts w:asciiTheme="majorHAnsi" w:hAnsiTheme="majorHAnsi" w:cstheme="majorHAnsi"/>
          <w:color w:val="000000" w:themeColor="text1"/>
        </w:rPr>
        <w:t xml:space="preserve"> 67: 568-570.</w:t>
      </w:r>
    </w:p>
    <w:p w14:paraId="67033DC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Underwood, </w:t>
      </w:r>
      <w:proofErr w:type="gramStart"/>
      <w:r w:rsidRPr="00564BF4">
        <w:rPr>
          <w:rFonts w:asciiTheme="majorHAnsi" w:hAnsiTheme="majorHAnsi" w:cstheme="majorHAnsi"/>
          <w:color w:val="000000" w:themeColor="text1"/>
        </w:rPr>
        <w:t>B.A.</w:t>
      </w:r>
      <w:proofErr w:type="gramEnd"/>
      <w:r w:rsidRPr="00564BF4">
        <w:rPr>
          <w:rFonts w:asciiTheme="majorHAnsi" w:hAnsiTheme="majorHAnsi" w:cstheme="majorHAnsi"/>
          <w:color w:val="000000" w:themeColor="text1"/>
        </w:rPr>
        <w:t xml:space="preserve"> and C.E. Henderson.  1984.  A highly specialized water-collecting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Apidologie</w:t>
      </w:r>
      <w:proofErr w:type="spellEnd"/>
      <w:r w:rsidRPr="00564BF4">
        <w:rPr>
          <w:rFonts w:asciiTheme="majorHAnsi" w:hAnsiTheme="majorHAnsi" w:cstheme="majorHAnsi"/>
          <w:color w:val="000000" w:themeColor="text1"/>
        </w:rPr>
        <w:t xml:space="preserve"> 15: 355-358. </w:t>
      </w:r>
    </w:p>
    <w:p w14:paraId="0267255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Breed, M.D., </w:t>
      </w:r>
      <w:proofErr w:type="spellStart"/>
      <w:r w:rsidRPr="00564BF4">
        <w:rPr>
          <w:rFonts w:asciiTheme="majorHAnsi" w:hAnsiTheme="majorHAnsi" w:cstheme="majorHAnsi"/>
          <w:color w:val="000000" w:themeColor="text1"/>
        </w:rPr>
        <w:t>Velthuis</w:t>
      </w:r>
      <w:proofErr w:type="spellEnd"/>
      <w:r w:rsidRPr="00564BF4">
        <w:rPr>
          <w:rFonts w:asciiTheme="majorHAnsi" w:hAnsiTheme="majorHAnsi" w:cstheme="majorHAnsi"/>
          <w:color w:val="000000" w:themeColor="text1"/>
        </w:rPr>
        <w:t xml:space="preserve">, H.H.W. and G.E. Robinson.  1984.  Do worker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discriminate among unrelated and related larval phenotypes?  </w:t>
      </w:r>
      <w:r w:rsidRPr="00564BF4">
        <w:rPr>
          <w:rFonts w:asciiTheme="majorHAnsi" w:hAnsiTheme="majorHAnsi" w:cstheme="majorHAnsi"/>
          <w:i/>
          <w:color w:val="000000" w:themeColor="text1"/>
        </w:rPr>
        <w:t xml:space="preserve">Annals of the Entomological Society of America </w:t>
      </w:r>
      <w:r w:rsidRPr="00564BF4">
        <w:rPr>
          <w:rFonts w:asciiTheme="majorHAnsi" w:hAnsiTheme="majorHAnsi" w:cstheme="majorHAnsi"/>
          <w:color w:val="000000" w:themeColor="text1"/>
        </w:rPr>
        <w:t>77: 737-739</w:t>
      </w:r>
    </w:p>
    <w:p w14:paraId="4A1026B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Young, R.G. and G.E. Robinson.  1983.  Age and oxygen toxicity related fluorescence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thorax.  </w:t>
      </w:r>
      <w:r w:rsidRPr="00564BF4">
        <w:rPr>
          <w:rFonts w:asciiTheme="majorHAnsi" w:hAnsiTheme="majorHAnsi" w:cstheme="majorHAnsi"/>
          <w:i/>
          <w:color w:val="000000" w:themeColor="text1"/>
        </w:rPr>
        <w:t>Experimental Gerontology</w:t>
      </w:r>
      <w:r w:rsidRPr="00564BF4">
        <w:rPr>
          <w:rFonts w:asciiTheme="majorHAnsi" w:hAnsiTheme="majorHAnsi" w:cstheme="majorHAnsi"/>
          <w:color w:val="000000" w:themeColor="text1"/>
        </w:rPr>
        <w:t xml:space="preserve"> 18: 471-475.</w:t>
      </w:r>
    </w:p>
    <w:p w14:paraId="68AAF9FA" w14:textId="77777777" w:rsidR="001908F6" w:rsidRPr="00564BF4" w:rsidRDefault="001908F6" w:rsidP="001908F6">
      <w:pPr>
        <w:pStyle w:val="Heading3"/>
        <w:numPr>
          <w:ilvl w:val="0"/>
          <w:numId w:val="44"/>
        </w:numPr>
        <w:tabs>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1981.  </w:t>
      </w:r>
      <w:proofErr w:type="spellStart"/>
      <w:r w:rsidRPr="00564BF4">
        <w:rPr>
          <w:rFonts w:asciiTheme="majorHAnsi" w:hAnsiTheme="majorHAnsi" w:cstheme="majorHAnsi"/>
          <w:i/>
          <w:color w:val="000000" w:themeColor="text1"/>
        </w:rPr>
        <w:t>Pseudohypocera</w:t>
      </w:r>
      <w:proofErr w:type="spellEnd"/>
      <w:r w:rsidRPr="00564BF4">
        <w:rPr>
          <w:rFonts w:asciiTheme="majorHAnsi" w:hAnsiTheme="majorHAnsi" w:cstheme="majorHAnsi"/>
          <w:i/>
          <w:color w:val="000000" w:themeColor="text1"/>
        </w:rPr>
        <w:t xml:space="preserve"> </w:t>
      </w:r>
      <w:proofErr w:type="spellStart"/>
      <w:proofErr w:type="gramStart"/>
      <w:r w:rsidRPr="00564BF4">
        <w:rPr>
          <w:rFonts w:asciiTheme="majorHAnsi" w:hAnsiTheme="majorHAnsi" w:cstheme="majorHAnsi"/>
          <w:i/>
          <w:color w:val="000000" w:themeColor="text1"/>
        </w:rPr>
        <w:t>kerteszi</w:t>
      </w:r>
      <w:proofErr w:type="spellEnd"/>
      <w:r w:rsidRPr="00564BF4">
        <w:rPr>
          <w:rFonts w:asciiTheme="majorHAnsi" w:hAnsiTheme="majorHAnsi" w:cstheme="majorHAnsi"/>
          <w:color w:val="000000" w:themeColor="text1"/>
        </w:rPr>
        <w:t xml:space="preserve">  (</w:t>
      </w:r>
      <w:proofErr w:type="spellStart"/>
      <w:proofErr w:type="gramEnd"/>
      <w:r w:rsidRPr="00564BF4">
        <w:rPr>
          <w:rFonts w:asciiTheme="majorHAnsi" w:hAnsiTheme="majorHAnsi" w:cstheme="majorHAnsi"/>
          <w:color w:val="000000" w:themeColor="text1"/>
        </w:rPr>
        <w:t>Enderlein</w:t>
      </w:r>
      <w:proofErr w:type="spellEnd"/>
      <w:r w:rsidRPr="00564BF4">
        <w:rPr>
          <w:rFonts w:asciiTheme="majorHAnsi" w:hAnsiTheme="majorHAnsi" w:cstheme="majorHAnsi"/>
          <w:color w:val="000000" w:themeColor="text1"/>
        </w:rPr>
        <w:t xml:space="preserve">) (Diptera:  Phoridae), a pest of the honey bee.  </w:t>
      </w:r>
      <w:r w:rsidRPr="00564BF4">
        <w:rPr>
          <w:rFonts w:asciiTheme="majorHAnsi" w:hAnsiTheme="majorHAnsi" w:cstheme="majorHAnsi"/>
          <w:i/>
          <w:color w:val="000000" w:themeColor="text1"/>
        </w:rPr>
        <w:t>Florida Entomologist</w:t>
      </w:r>
      <w:r w:rsidRPr="00564BF4">
        <w:rPr>
          <w:rFonts w:asciiTheme="majorHAnsi" w:hAnsiTheme="majorHAnsi" w:cstheme="majorHAnsi"/>
          <w:color w:val="000000" w:themeColor="text1"/>
        </w:rPr>
        <w:t xml:space="preserve"> 64: 456-457.</w:t>
      </w:r>
    </w:p>
    <w:p w14:paraId="0244CA16" w14:textId="77777777" w:rsidR="001908F6" w:rsidRPr="00564BF4" w:rsidRDefault="001908F6" w:rsidP="001908F6">
      <w:pPr>
        <w:tabs>
          <w:tab w:val="left" w:pos="1080"/>
        </w:tabs>
        <w:ind w:left="1080"/>
        <w:jc w:val="both"/>
        <w:rPr>
          <w:rFonts w:asciiTheme="majorHAnsi" w:hAnsiTheme="majorHAnsi" w:cstheme="majorHAnsi"/>
          <w:color w:val="000000" w:themeColor="text1"/>
          <w:sz w:val="18"/>
          <w:szCs w:val="18"/>
        </w:rPr>
      </w:pPr>
    </w:p>
    <w:p w14:paraId="24094E70" w14:textId="77777777" w:rsidR="001908F6" w:rsidRPr="00564BF4" w:rsidRDefault="001908F6" w:rsidP="00F47607">
      <w:pPr>
        <w:pStyle w:val="Heading2"/>
        <w:numPr>
          <w:ilvl w:val="0"/>
          <w:numId w:val="0"/>
        </w:numPr>
        <w:tabs>
          <w:tab w:val="clear" w:pos="1080"/>
          <w:tab w:val="left" w:pos="630"/>
        </w:tabs>
        <w:rPr>
          <w:rFonts w:asciiTheme="majorHAnsi" w:hAnsiTheme="majorHAnsi" w:cstheme="majorHAnsi"/>
          <w:b/>
          <w:color w:val="000000" w:themeColor="text1"/>
        </w:rPr>
      </w:pPr>
      <w:bookmarkStart w:id="708" w:name="_Toc288563474"/>
      <w:bookmarkStart w:id="709" w:name="_Toc289244908"/>
      <w:bookmarkStart w:id="710" w:name="_Toc302457379"/>
      <w:r w:rsidRPr="00564BF4">
        <w:rPr>
          <w:rFonts w:asciiTheme="majorHAnsi" w:hAnsiTheme="majorHAnsi" w:cstheme="majorHAnsi"/>
          <w:b/>
          <w:color w:val="000000" w:themeColor="text1"/>
        </w:rPr>
        <w:t>Invited Reviews and Perspectives</w:t>
      </w:r>
      <w:bookmarkEnd w:id="708"/>
      <w:bookmarkEnd w:id="709"/>
      <w:bookmarkEnd w:id="710"/>
      <w:r w:rsidRPr="00564BF4">
        <w:rPr>
          <w:rFonts w:asciiTheme="majorHAnsi" w:hAnsiTheme="majorHAnsi" w:cstheme="majorHAnsi"/>
          <w:b/>
          <w:color w:val="000000" w:themeColor="text1"/>
        </w:rPr>
        <w:br/>
      </w:r>
    </w:p>
    <w:p w14:paraId="1412EB1F" w14:textId="77777777" w:rsidR="001908F6" w:rsidRPr="00564BF4" w:rsidRDefault="001908F6" w:rsidP="00F47607">
      <w:pPr>
        <w:pStyle w:val="ListParagraph"/>
        <w:numPr>
          <w:ilvl w:val="0"/>
          <w:numId w:val="44"/>
        </w:numPr>
        <w:spacing w:line="276" w:lineRule="auto"/>
        <w:ind w:left="360"/>
        <w:mirrorIndents/>
        <w:jc w:val="both"/>
        <w:rPr>
          <w:rFonts w:asciiTheme="majorHAnsi" w:hAnsiTheme="majorHAnsi" w:cstheme="majorHAnsi"/>
          <w:i/>
          <w:iCs/>
          <w:color w:val="000000" w:themeColor="text1"/>
          <w:sz w:val="18"/>
          <w:szCs w:val="18"/>
        </w:rPr>
      </w:pPr>
      <w:bookmarkStart w:id="711" w:name="_Toc289244909"/>
      <w:bookmarkStart w:id="712" w:name="_Toc289247457"/>
      <w:bookmarkStart w:id="713" w:name="_Toc289938410"/>
      <w:bookmarkStart w:id="714" w:name="_Toc302457380"/>
      <w:r w:rsidRPr="00564BF4">
        <w:rPr>
          <w:rFonts w:asciiTheme="majorHAnsi" w:hAnsiTheme="majorHAnsi" w:cstheme="majorHAnsi"/>
          <w:color w:val="000000" w:themeColor="text1"/>
          <w:sz w:val="18"/>
          <w:szCs w:val="18"/>
        </w:rPr>
        <w:t xml:space="preserve">Robinson, G.E., Bliss, </w:t>
      </w:r>
      <w:proofErr w:type="gramStart"/>
      <w:r w:rsidRPr="00564BF4">
        <w:rPr>
          <w:rFonts w:asciiTheme="majorHAnsi" w:hAnsiTheme="majorHAnsi" w:cstheme="majorHAnsi"/>
          <w:color w:val="000000" w:themeColor="text1"/>
          <w:sz w:val="18"/>
          <w:szCs w:val="18"/>
        </w:rPr>
        <w:t>R.</w:t>
      </w:r>
      <w:proofErr w:type="gramEnd"/>
      <w:r w:rsidRPr="00564BF4">
        <w:rPr>
          <w:rFonts w:asciiTheme="majorHAnsi" w:hAnsiTheme="majorHAnsi" w:cstheme="majorHAnsi"/>
          <w:color w:val="000000" w:themeColor="text1"/>
          <w:sz w:val="18"/>
          <w:szCs w:val="18"/>
        </w:rPr>
        <w:t xml:space="preserve"> and M.E. Hudson. The genomic case against genetic determinism. </w:t>
      </w:r>
      <w:proofErr w:type="spellStart"/>
      <w:r w:rsidRPr="00564BF4">
        <w:rPr>
          <w:rFonts w:asciiTheme="majorHAnsi" w:hAnsiTheme="majorHAnsi" w:cstheme="majorHAnsi"/>
          <w:i/>
          <w:iCs/>
          <w:color w:val="000000" w:themeColor="text1"/>
          <w:sz w:val="18"/>
          <w:szCs w:val="18"/>
        </w:rPr>
        <w:t>PLoS</w:t>
      </w:r>
      <w:proofErr w:type="spellEnd"/>
      <w:r w:rsidRPr="00564BF4">
        <w:rPr>
          <w:rFonts w:asciiTheme="majorHAnsi" w:hAnsiTheme="majorHAnsi" w:cstheme="majorHAnsi"/>
          <w:i/>
          <w:iCs/>
          <w:color w:val="000000" w:themeColor="text1"/>
          <w:sz w:val="18"/>
          <w:szCs w:val="18"/>
        </w:rPr>
        <w:t xml:space="preserve"> Biology, In press.</w:t>
      </w:r>
    </w:p>
    <w:p w14:paraId="34D2B2DE" w14:textId="77777777" w:rsidR="001908F6" w:rsidRPr="00564BF4" w:rsidRDefault="001908F6" w:rsidP="00F47607">
      <w:pPr>
        <w:pStyle w:val="ListParagraph"/>
        <w:numPr>
          <w:ilvl w:val="0"/>
          <w:numId w:val="44"/>
        </w:numPr>
        <w:spacing w:line="276" w:lineRule="auto"/>
        <w:ind w:left="360"/>
        <w:mirrorIndents/>
        <w:jc w:val="both"/>
        <w:rPr>
          <w:rFonts w:asciiTheme="majorHAnsi" w:hAnsiTheme="majorHAnsi" w:cstheme="majorHAnsi"/>
          <w:i/>
          <w:iCs/>
          <w:color w:val="000000" w:themeColor="text1"/>
          <w:sz w:val="18"/>
          <w:szCs w:val="18"/>
        </w:rPr>
      </w:pPr>
      <w:r w:rsidRPr="00564BF4">
        <w:rPr>
          <w:rFonts w:asciiTheme="majorHAnsi" w:hAnsiTheme="majorHAnsi" w:cstheme="majorHAnsi"/>
          <w:color w:val="000000" w:themeColor="text1"/>
          <w:sz w:val="18"/>
          <w:szCs w:val="18"/>
        </w:rPr>
        <w:t xml:space="preserve">Cook, J.L. and G.E. Robinson. 2023. Comparative genomics and the roots of human </w:t>
      </w:r>
      <w:proofErr w:type="spellStart"/>
      <w:r w:rsidRPr="00564BF4">
        <w:rPr>
          <w:rFonts w:asciiTheme="majorHAnsi" w:hAnsiTheme="majorHAnsi" w:cstheme="majorHAnsi"/>
          <w:color w:val="000000" w:themeColor="text1"/>
          <w:sz w:val="18"/>
          <w:szCs w:val="18"/>
        </w:rPr>
        <w:t>behaviour</w:t>
      </w:r>
      <w:proofErr w:type="spellEnd"/>
      <w:r w:rsidRPr="00564BF4">
        <w:rPr>
          <w:rFonts w:asciiTheme="majorHAnsi" w:hAnsiTheme="majorHAnsi" w:cstheme="majorHAnsi"/>
          <w:color w:val="000000" w:themeColor="text1"/>
          <w:sz w:val="18"/>
          <w:szCs w:val="18"/>
        </w:rPr>
        <w:t xml:space="preserve">. </w:t>
      </w:r>
      <w:r w:rsidRPr="00564BF4">
        <w:rPr>
          <w:rFonts w:asciiTheme="majorHAnsi" w:hAnsiTheme="majorHAnsi" w:cstheme="majorHAnsi"/>
          <w:i/>
          <w:iCs/>
          <w:color w:val="000000" w:themeColor="text1"/>
          <w:sz w:val="18"/>
          <w:szCs w:val="18"/>
        </w:rPr>
        <w:t xml:space="preserve">Trends in Cognitive Science </w:t>
      </w:r>
      <w:r w:rsidRPr="00564BF4">
        <w:rPr>
          <w:rFonts w:asciiTheme="majorHAnsi" w:hAnsiTheme="majorHAnsi" w:cstheme="majorHAnsi"/>
          <w:color w:val="000000" w:themeColor="text1"/>
          <w:sz w:val="18"/>
          <w:szCs w:val="18"/>
        </w:rPr>
        <w:t>27: P230-232.</w:t>
      </w:r>
    </w:p>
    <w:p w14:paraId="1224C7BE" w14:textId="77777777" w:rsidR="001908F6" w:rsidRPr="00564BF4" w:rsidRDefault="001908F6" w:rsidP="00F47607">
      <w:pPr>
        <w:pStyle w:val="ListParagraph"/>
        <w:numPr>
          <w:ilvl w:val="0"/>
          <w:numId w:val="44"/>
        </w:numPr>
        <w:ind w:left="360"/>
        <w:jc w:val="both"/>
        <w:outlineLvl w:val="0"/>
        <w:rPr>
          <w:rFonts w:asciiTheme="majorHAnsi" w:hAnsiTheme="majorHAnsi" w:cstheme="majorHAnsi"/>
          <w:color w:val="000000" w:themeColor="text1"/>
          <w:sz w:val="18"/>
          <w:szCs w:val="18"/>
        </w:rPr>
      </w:pPr>
      <w:r w:rsidRPr="00564BF4">
        <w:rPr>
          <w:rFonts w:asciiTheme="majorHAnsi" w:hAnsiTheme="majorHAnsi" w:cstheme="majorHAnsi"/>
          <w:bCs/>
          <w:color w:val="000000" w:themeColor="text1"/>
          <w:sz w:val="18"/>
          <w:szCs w:val="18"/>
        </w:rPr>
        <w:t xml:space="preserve">Hoekstra, </w:t>
      </w:r>
      <w:proofErr w:type="gramStart"/>
      <w:r w:rsidRPr="00564BF4">
        <w:rPr>
          <w:rFonts w:asciiTheme="majorHAnsi" w:hAnsiTheme="majorHAnsi" w:cstheme="majorHAnsi"/>
          <w:bCs/>
          <w:color w:val="000000" w:themeColor="text1"/>
          <w:sz w:val="18"/>
          <w:szCs w:val="18"/>
        </w:rPr>
        <w:t>H.E.</w:t>
      </w:r>
      <w:proofErr w:type="gramEnd"/>
      <w:r w:rsidRPr="00564BF4">
        <w:rPr>
          <w:rFonts w:asciiTheme="majorHAnsi" w:hAnsiTheme="majorHAnsi" w:cstheme="majorHAnsi"/>
          <w:bCs/>
          <w:color w:val="000000" w:themeColor="text1"/>
          <w:sz w:val="18"/>
          <w:szCs w:val="18"/>
        </w:rPr>
        <w:t xml:space="preserve"> and G.E. Robinson. Behavioral Genomics: Mendel’s Peas, Mice and Bees. 2022. </w:t>
      </w:r>
      <w:r w:rsidRPr="00564BF4">
        <w:rPr>
          <w:rFonts w:asciiTheme="majorHAnsi" w:hAnsiTheme="majorHAnsi" w:cstheme="majorHAnsi"/>
          <w:bCs/>
          <w:i/>
          <w:color w:val="000000" w:themeColor="text1"/>
          <w:sz w:val="18"/>
          <w:szCs w:val="18"/>
        </w:rPr>
        <w:t>In</w:t>
      </w:r>
      <w:r w:rsidRPr="00564BF4">
        <w:rPr>
          <w:rFonts w:asciiTheme="majorHAnsi" w:hAnsiTheme="majorHAnsi" w:cstheme="majorHAnsi"/>
          <w:bCs/>
          <w:color w:val="000000" w:themeColor="text1"/>
          <w:sz w:val="18"/>
          <w:szCs w:val="18"/>
        </w:rPr>
        <w:t xml:space="preserve"> Hoekstra, </w:t>
      </w:r>
      <w:proofErr w:type="gramStart"/>
      <w:r w:rsidRPr="00564BF4">
        <w:rPr>
          <w:rFonts w:asciiTheme="majorHAnsi" w:hAnsiTheme="majorHAnsi" w:cstheme="majorHAnsi"/>
          <w:bCs/>
          <w:color w:val="000000" w:themeColor="text1"/>
          <w:sz w:val="18"/>
          <w:szCs w:val="18"/>
        </w:rPr>
        <w:t>H.E. ,</w:t>
      </w:r>
      <w:proofErr w:type="gramEnd"/>
      <w:r w:rsidRPr="00564BF4">
        <w:rPr>
          <w:rFonts w:asciiTheme="majorHAnsi" w:hAnsiTheme="majorHAnsi" w:cstheme="majorHAnsi"/>
          <w:bCs/>
          <w:color w:val="000000" w:themeColor="text1"/>
          <w:sz w:val="18"/>
          <w:szCs w:val="18"/>
        </w:rPr>
        <w:t xml:space="preserve"> </w:t>
      </w:r>
      <w:proofErr w:type="spellStart"/>
      <w:r w:rsidRPr="00564BF4">
        <w:rPr>
          <w:rFonts w:asciiTheme="majorHAnsi" w:hAnsiTheme="majorHAnsi" w:cstheme="majorHAnsi"/>
          <w:color w:val="000000" w:themeColor="text1"/>
          <w:sz w:val="18"/>
          <w:szCs w:val="18"/>
        </w:rPr>
        <w:t>Stenseth</w:t>
      </w:r>
      <w:proofErr w:type="spellEnd"/>
      <w:r w:rsidRPr="00564BF4">
        <w:rPr>
          <w:rFonts w:asciiTheme="majorHAnsi" w:hAnsiTheme="majorHAnsi" w:cstheme="majorHAnsi"/>
          <w:color w:val="000000" w:themeColor="text1"/>
          <w:sz w:val="18"/>
          <w:szCs w:val="18"/>
        </w:rPr>
        <w:t xml:space="preserve">, N.C. </w:t>
      </w:r>
      <w:r w:rsidRPr="00564BF4">
        <w:rPr>
          <w:rFonts w:asciiTheme="majorHAnsi" w:hAnsiTheme="majorHAnsi" w:cstheme="majorHAnsi"/>
          <w:bCs/>
          <w:color w:val="000000" w:themeColor="text1"/>
          <w:sz w:val="18"/>
          <w:szCs w:val="18"/>
        </w:rPr>
        <w:t xml:space="preserve">and L. Andersson, eds., Special Feature Collection in Honor of Gregor Mendel’s Contributions to Evolutionary Biology.  </w:t>
      </w:r>
      <w:r w:rsidRPr="00564BF4">
        <w:rPr>
          <w:rFonts w:asciiTheme="majorHAnsi" w:hAnsiTheme="majorHAnsi" w:cstheme="majorHAnsi"/>
          <w:i/>
          <w:color w:val="000000" w:themeColor="text1"/>
          <w:sz w:val="18"/>
          <w:szCs w:val="18"/>
        </w:rPr>
        <w:t xml:space="preserve">Proceedings of the National Academy of Sciences. </w:t>
      </w:r>
      <w:proofErr w:type="spellStart"/>
      <w:r w:rsidRPr="00564BF4">
        <w:rPr>
          <w:rStyle w:val="citation-doi"/>
          <w:rFonts w:asciiTheme="majorHAnsi" w:hAnsiTheme="majorHAnsi" w:cstheme="majorHAnsi"/>
          <w:color w:val="000000" w:themeColor="text1"/>
          <w:sz w:val="18"/>
          <w:szCs w:val="18"/>
          <w:shd w:val="clear" w:color="auto" w:fill="FFFFFF"/>
        </w:rPr>
        <w:t>doi</w:t>
      </w:r>
      <w:proofErr w:type="spellEnd"/>
      <w:r w:rsidRPr="00564BF4">
        <w:rPr>
          <w:rStyle w:val="citation-doi"/>
          <w:rFonts w:asciiTheme="majorHAnsi" w:hAnsiTheme="majorHAnsi" w:cstheme="majorHAnsi"/>
          <w:color w:val="000000" w:themeColor="text1"/>
          <w:sz w:val="18"/>
          <w:szCs w:val="18"/>
          <w:shd w:val="clear" w:color="auto" w:fill="FFFFFF"/>
        </w:rPr>
        <w:t>: 10.1073/pnas.2122154119.</w:t>
      </w:r>
      <w:r w:rsidRPr="00564BF4">
        <w:rPr>
          <w:rFonts w:asciiTheme="majorHAnsi" w:hAnsiTheme="majorHAnsi" w:cstheme="majorHAnsi"/>
          <w:color w:val="000000" w:themeColor="text1"/>
          <w:sz w:val="18"/>
          <w:szCs w:val="18"/>
          <w:shd w:val="clear" w:color="auto" w:fill="FFFFFF"/>
        </w:rPr>
        <w:t> </w:t>
      </w:r>
      <w:proofErr w:type="spellStart"/>
      <w:r w:rsidRPr="00564BF4">
        <w:rPr>
          <w:rStyle w:val="secondary-date"/>
          <w:rFonts w:asciiTheme="majorHAnsi" w:hAnsiTheme="majorHAnsi" w:cstheme="majorHAnsi"/>
          <w:color w:val="000000" w:themeColor="text1"/>
          <w:sz w:val="18"/>
          <w:szCs w:val="18"/>
          <w:shd w:val="clear" w:color="auto" w:fill="FFFFFF"/>
        </w:rPr>
        <w:t>Epub</w:t>
      </w:r>
      <w:proofErr w:type="spellEnd"/>
      <w:r w:rsidRPr="00564BF4">
        <w:rPr>
          <w:rStyle w:val="secondary-date"/>
          <w:rFonts w:asciiTheme="majorHAnsi" w:hAnsiTheme="majorHAnsi" w:cstheme="majorHAnsi"/>
          <w:color w:val="000000" w:themeColor="text1"/>
          <w:sz w:val="18"/>
          <w:szCs w:val="18"/>
          <w:shd w:val="clear" w:color="auto" w:fill="FFFFFF"/>
        </w:rPr>
        <w:t xml:space="preserve"> 2022 Jul 18.</w:t>
      </w:r>
    </w:p>
    <w:p w14:paraId="280F7661" w14:textId="77777777" w:rsidR="001908F6" w:rsidRPr="00564BF4" w:rsidRDefault="001908F6" w:rsidP="00F47607">
      <w:pPr>
        <w:pStyle w:val="ListParagraph"/>
        <w:numPr>
          <w:ilvl w:val="0"/>
          <w:numId w:val="44"/>
        </w:numPr>
        <w:ind w:left="360"/>
        <w:jc w:val="both"/>
        <w:outlineLvl w:val="0"/>
        <w:rPr>
          <w:rFonts w:asciiTheme="majorHAnsi" w:hAnsiTheme="majorHAnsi" w:cstheme="majorHAnsi"/>
          <w:color w:val="000000" w:themeColor="text1"/>
          <w:sz w:val="18"/>
          <w:szCs w:val="18"/>
        </w:rPr>
      </w:pPr>
      <w:r w:rsidRPr="00564BF4">
        <w:rPr>
          <w:rFonts w:asciiTheme="majorHAnsi" w:hAnsiTheme="majorHAnsi" w:cstheme="majorHAnsi"/>
          <w:bCs/>
          <w:color w:val="000000" w:themeColor="text1"/>
          <w:sz w:val="18"/>
          <w:szCs w:val="18"/>
        </w:rPr>
        <w:t xml:space="preserve">Robinson, G.E. Forward.  2022. </w:t>
      </w:r>
      <w:r w:rsidRPr="00564BF4">
        <w:rPr>
          <w:rFonts w:asciiTheme="majorHAnsi" w:hAnsiTheme="majorHAnsi" w:cstheme="majorHAnsi"/>
          <w:color w:val="000000" w:themeColor="text1"/>
          <w:sz w:val="18"/>
          <w:szCs w:val="18"/>
        </w:rPr>
        <w:t xml:space="preserve">Ravi </w:t>
      </w:r>
      <w:proofErr w:type="spellStart"/>
      <w:r w:rsidRPr="00564BF4">
        <w:rPr>
          <w:rFonts w:asciiTheme="majorHAnsi" w:hAnsiTheme="majorHAnsi" w:cstheme="majorHAnsi"/>
          <w:color w:val="000000" w:themeColor="text1"/>
          <w:sz w:val="18"/>
          <w:szCs w:val="18"/>
        </w:rPr>
        <w:t>Iyer</w:t>
      </w:r>
      <w:proofErr w:type="spellEnd"/>
      <w:r w:rsidRPr="00564BF4">
        <w:rPr>
          <w:rFonts w:asciiTheme="majorHAnsi" w:hAnsiTheme="majorHAnsi" w:cstheme="majorHAnsi"/>
          <w:color w:val="000000" w:themeColor="text1"/>
          <w:sz w:val="18"/>
          <w:szCs w:val="18"/>
        </w:rPr>
        <w:t xml:space="preserve"> and the </w:t>
      </w:r>
      <w:proofErr w:type="spellStart"/>
      <w:r w:rsidRPr="00564BF4">
        <w:rPr>
          <w:rFonts w:asciiTheme="majorHAnsi" w:hAnsiTheme="majorHAnsi" w:cstheme="majorHAnsi"/>
          <w:color w:val="000000" w:themeColor="text1"/>
          <w:sz w:val="18"/>
          <w:szCs w:val="18"/>
        </w:rPr>
        <w:t>CompGen</w:t>
      </w:r>
      <w:proofErr w:type="spellEnd"/>
      <w:r w:rsidRPr="00564BF4">
        <w:rPr>
          <w:rFonts w:asciiTheme="majorHAnsi" w:hAnsiTheme="majorHAnsi" w:cstheme="majorHAnsi"/>
          <w:color w:val="000000" w:themeColor="text1"/>
          <w:sz w:val="18"/>
          <w:szCs w:val="18"/>
        </w:rPr>
        <w:t xml:space="preserve"> Initiative at the University of Illinois at Urbana-Champaign. </w:t>
      </w:r>
      <w:r w:rsidRPr="00564BF4">
        <w:rPr>
          <w:rFonts w:asciiTheme="majorHAnsi" w:hAnsiTheme="majorHAnsi" w:cstheme="majorHAnsi"/>
          <w:i/>
          <w:color w:val="000000" w:themeColor="text1"/>
          <w:sz w:val="18"/>
          <w:szCs w:val="18"/>
        </w:rPr>
        <w:t xml:space="preserve">In </w:t>
      </w:r>
      <w:r w:rsidRPr="00564BF4">
        <w:rPr>
          <w:rFonts w:asciiTheme="majorHAnsi" w:hAnsiTheme="majorHAnsi" w:cstheme="majorHAnsi"/>
          <w:color w:val="000000" w:themeColor="text1"/>
          <w:sz w:val="18"/>
          <w:szCs w:val="18"/>
        </w:rPr>
        <w:t xml:space="preserve">Athreya, A., Wang, L., </w:t>
      </w:r>
      <w:proofErr w:type="spellStart"/>
      <w:r w:rsidRPr="00564BF4">
        <w:rPr>
          <w:rFonts w:asciiTheme="majorHAnsi" w:hAnsiTheme="majorHAnsi" w:cstheme="majorHAnsi"/>
          <w:color w:val="000000" w:themeColor="text1"/>
          <w:sz w:val="18"/>
          <w:szCs w:val="18"/>
        </w:rPr>
        <w:t>Pattabiraman</w:t>
      </w:r>
      <w:proofErr w:type="spellEnd"/>
      <w:r w:rsidRPr="00564BF4">
        <w:rPr>
          <w:rFonts w:asciiTheme="majorHAnsi" w:hAnsiTheme="majorHAnsi" w:cstheme="majorHAnsi"/>
          <w:color w:val="000000" w:themeColor="text1"/>
          <w:sz w:val="18"/>
          <w:szCs w:val="18"/>
        </w:rPr>
        <w:t xml:space="preserve">, K., DiMartino, C., </w:t>
      </w:r>
      <w:proofErr w:type="spellStart"/>
      <w:r w:rsidRPr="00564BF4">
        <w:rPr>
          <w:rFonts w:asciiTheme="majorHAnsi" w:hAnsiTheme="majorHAnsi" w:cstheme="majorHAnsi"/>
          <w:color w:val="000000" w:themeColor="text1"/>
          <w:sz w:val="18"/>
          <w:szCs w:val="18"/>
        </w:rPr>
        <w:t>Bagchi</w:t>
      </w:r>
      <w:proofErr w:type="spellEnd"/>
      <w:r w:rsidRPr="00564BF4">
        <w:rPr>
          <w:rFonts w:asciiTheme="majorHAnsi" w:hAnsiTheme="majorHAnsi" w:cstheme="majorHAnsi"/>
          <w:color w:val="000000" w:themeColor="text1"/>
          <w:sz w:val="18"/>
          <w:szCs w:val="18"/>
        </w:rPr>
        <w:t xml:space="preserve">, S., and Z. </w:t>
      </w:r>
      <w:proofErr w:type="spellStart"/>
      <w:r w:rsidRPr="00564BF4">
        <w:rPr>
          <w:rFonts w:asciiTheme="majorHAnsi" w:hAnsiTheme="majorHAnsi" w:cstheme="majorHAnsi"/>
          <w:color w:val="000000" w:themeColor="text1"/>
          <w:sz w:val="18"/>
          <w:szCs w:val="18"/>
        </w:rPr>
        <w:t>Kalbarczyk</w:t>
      </w:r>
      <w:proofErr w:type="spellEnd"/>
      <w:r w:rsidRPr="00564BF4">
        <w:rPr>
          <w:rFonts w:asciiTheme="majorHAnsi" w:hAnsiTheme="majorHAnsi" w:cstheme="majorHAnsi"/>
          <w:color w:val="000000" w:themeColor="text1"/>
          <w:sz w:val="18"/>
          <w:szCs w:val="18"/>
        </w:rPr>
        <w:t xml:space="preserve">, eds., </w:t>
      </w:r>
      <w:r w:rsidRPr="00564BF4">
        <w:rPr>
          <w:rFonts w:asciiTheme="majorHAnsi" w:hAnsiTheme="majorHAnsi" w:cstheme="majorHAnsi"/>
          <w:i/>
          <w:color w:val="000000" w:themeColor="text1"/>
          <w:sz w:val="18"/>
          <w:szCs w:val="18"/>
        </w:rPr>
        <w:t>System Dependability and Analytics</w:t>
      </w:r>
      <w:r w:rsidRPr="00564BF4">
        <w:rPr>
          <w:rFonts w:asciiTheme="majorHAnsi" w:hAnsiTheme="majorHAnsi" w:cstheme="majorHAnsi"/>
          <w:color w:val="000000" w:themeColor="text1"/>
          <w:sz w:val="18"/>
          <w:szCs w:val="18"/>
        </w:rPr>
        <w:t xml:space="preserve">, Springer. </w:t>
      </w:r>
      <w:r w:rsidRPr="00564BF4">
        <w:rPr>
          <w:rFonts w:asciiTheme="majorHAnsi" w:hAnsiTheme="majorHAnsi" w:cstheme="majorHAnsi"/>
          <w:i/>
          <w:color w:val="000000" w:themeColor="text1"/>
          <w:sz w:val="18"/>
          <w:szCs w:val="18"/>
        </w:rPr>
        <w:t>In press.</w:t>
      </w:r>
    </w:p>
    <w:p w14:paraId="743D1D1C" w14:textId="77777777" w:rsidR="001908F6" w:rsidRPr="00564BF4" w:rsidRDefault="001908F6" w:rsidP="00F47607">
      <w:pPr>
        <w:pStyle w:val="ListParagraph"/>
        <w:numPr>
          <w:ilvl w:val="0"/>
          <w:numId w:val="44"/>
        </w:numPr>
        <w:ind w:left="360"/>
        <w:jc w:val="both"/>
        <w:outlineLvl w:val="0"/>
        <w:rPr>
          <w:rFonts w:asciiTheme="majorHAnsi" w:hAnsiTheme="majorHAnsi" w:cstheme="majorHAnsi"/>
          <w:color w:val="000000" w:themeColor="text1"/>
          <w:sz w:val="18"/>
          <w:szCs w:val="18"/>
        </w:rPr>
      </w:pPr>
      <w:proofErr w:type="spellStart"/>
      <w:r w:rsidRPr="00564BF4">
        <w:rPr>
          <w:rFonts w:asciiTheme="majorHAnsi" w:hAnsiTheme="majorHAnsi" w:cstheme="majorHAnsi"/>
          <w:bCs/>
          <w:color w:val="000000" w:themeColor="text1"/>
          <w:sz w:val="18"/>
          <w:szCs w:val="18"/>
        </w:rPr>
        <w:lastRenderedPageBreak/>
        <w:t>Blaxter</w:t>
      </w:r>
      <w:proofErr w:type="spellEnd"/>
      <w:r w:rsidRPr="00564BF4">
        <w:rPr>
          <w:rFonts w:asciiTheme="majorHAnsi" w:hAnsiTheme="majorHAnsi" w:cstheme="majorHAnsi"/>
          <w:bCs/>
          <w:color w:val="000000" w:themeColor="text1"/>
          <w:sz w:val="18"/>
          <w:szCs w:val="18"/>
        </w:rPr>
        <w:t>, M</w:t>
      </w:r>
      <w:proofErr w:type="gramStart"/>
      <w:r w:rsidRPr="00564BF4">
        <w:rPr>
          <w:rFonts w:asciiTheme="majorHAnsi" w:hAnsiTheme="majorHAnsi" w:cstheme="majorHAnsi"/>
          <w:bCs/>
          <w:color w:val="000000" w:themeColor="text1"/>
          <w:sz w:val="18"/>
          <w:szCs w:val="18"/>
        </w:rPr>
        <w:t>….Robinson</w:t>
      </w:r>
      <w:proofErr w:type="gramEnd"/>
      <w:r w:rsidRPr="00564BF4">
        <w:rPr>
          <w:rFonts w:asciiTheme="majorHAnsi" w:hAnsiTheme="majorHAnsi" w:cstheme="majorHAnsi"/>
          <w:bCs/>
          <w:color w:val="000000" w:themeColor="text1"/>
          <w:sz w:val="18"/>
          <w:szCs w:val="18"/>
        </w:rPr>
        <w:t xml:space="preserve">, G.E….H.A. Lewin. 2022. Why sequence all eukaryotes? </w:t>
      </w:r>
      <w:r w:rsidRPr="00564BF4">
        <w:rPr>
          <w:rFonts w:asciiTheme="majorHAnsi" w:hAnsiTheme="majorHAnsi" w:cstheme="majorHAnsi"/>
          <w:i/>
          <w:color w:val="000000" w:themeColor="text1"/>
          <w:sz w:val="18"/>
          <w:szCs w:val="18"/>
        </w:rPr>
        <w:t>Proceedings of the National Academy of Sciences</w:t>
      </w:r>
      <w:r w:rsidRPr="00564BF4">
        <w:rPr>
          <w:rFonts w:asciiTheme="majorHAnsi" w:hAnsiTheme="majorHAnsi" w:cstheme="majorHAnsi"/>
          <w:color w:val="000000" w:themeColor="text1"/>
          <w:sz w:val="18"/>
          <w:szCs w:val="18"/>
        </w:rPr>
        <w:t xml:space="preserve"> 119: </w:t>
      </w:r>
      <w:r w:rsidRPr="00564BF4">
        <w:rPr>
          <w:rStyle w:val="highwire-cite-metadata-pages"/>
          <w:rFonts w:asciiTheme="majorHAnsi" w:eastAsiaTheme="majorEastAsia" w:hAnsiTheme="majorHAnsi" w:cstheme="majorHAnsi"/>
          <w:color w:val="000000" w:themeColor="text1"/>
          <w:sz w:val="18"/>
          <w:szCs w:val="18"/>
          <w:shd w:val="clear" w:color="auto" w:fill="FFFFFF"/>
        </w:rPr>
        <w:t>e2115636118</w:t>
      </w:r>
      <w:r w:rsidRPr="00564BF4">
        <w:rPr>
          <w:rFonts w:asciiTheme="majorHAnsi" w:hAnsiTheme="majorHAnsi" w:cstheme="majorHAnsi"/>
          <w:color w:val="000000" w:themeColor="text1"/>
          <w:sz w:val="18"/>
          <w:szCs w:val="18"/>
        </w:rPr>
        <w:t>.</w:t>
      </w:r>
    </w:p>
    <w:p w14:paraId="6792AC03" w14:textId="77777777" w:rsidR="001908F6" w:rsidRPr="00564BF4" w:rsidRDefault="001908F6" w:rsidP="00F47607">
      <w:pPr>
        <w:pStyle w:val="ListParagraph"/>
        <w:numPr>
          <w:ilvl w:val="0"/>
          <w:numId w:val="44"/>
        </w:numPr>
        <w:ind w:left="360"/>
        <w:jc w:val="both"/>
        <w:outlineLvl w:val="0"/>
        <w:rPr>
          <w:rFonts w:asciiTheme="majorHAnsi" w:hAnsiTheme="majorHAnsi" w:cstheme="majorHAnsi"/>
          <w:color w:val="000000" w:themeColor="text1"/>
          <w:sz w:val="18"/>
          <w:szCs w:val="18"/>
        </w:rPr>
      </w:pPr>
      <w:r w:rsidRPr="00564BF4">
        <w:rPr>
          <w:rFonts w:asciiTheme="majorHAnsi" w:hAnsiTheme="majorHAnsi" w:cstheme="majorHAnsi"/>
          <w:bCs/>
          <w:color w:val="000000" w:themeColor="text1"/>
          <w:sz w:val="18"/>
          <w:szCs w:val="18"/>
        </w:rPr>
        <w:t xml:space="preserve">Lewin, </w:t>
      </w:r>
      <w:proofErr w:type="gramStart"/>
      <w:r w:rsidRPr="00564BF4">
        <w:rPr>
          <w:rFonts w:asciiTheme="majorHAnsi" w:hAnsiTheme="majorHAnsi" w:cstheme="majorHAnsi"/>
          <w:bCs/>
          <w:color w:val="000000" w:themeColor="text1"/>
          <w:sz w:val="18"/>
          <w:szCs w:val="18"/>
        </w:rPr>
        <w:t>H.A</w:t>
      </w:r>
      <w:proofErr w:type="gramEnd"/>
      <w:r w:rsidRPr="00564BF4">
        <w:rPr>
          <w:rFonts w:asciiTheme="majorHAnsi" w:hAnsiTheme="majorHAnsi" w:cstheme="majorHAnsi"/>
          <w:bCs/>
          <w:color w:val="000000" w:themeColor="text1"/>
          <w:sz w:val="18"/>
          <w:szCs w:val="18"/>
        </w:rPr>
        <w:t xml:space="preserve">….Robinson, G.E….G. Zhang. 2022. The Earth </w:t>
      </w:r>
      <w:proofErr w:type="spellStart"/>
      <w:r w:rsidRPr="00564BF4">
        <w:rPr>
          <w:rFonts w:asciiTheme="majorHAnsi" w:hAnsiTheme="majorHAnsi" w:cstheme="majorHAnsi"/>
          <w:bCs/>
          <w:color w:val="000000" w:themeColor="text1"/>
          <w:sz w:val="18"/>
          <w:szCs w:val="18"/>
        </w:rPr>
        <w:t>BioGenome</w:t>
      </w:r>
      <w:proofErr w:type="spellEnd"/>
      <w:r w:rsidRPr="00564BF4">
        <w:rPr>
          <w:rFonts w:asciiTheme="majorHAnsi" w:hAnsiTheme="majorHAnsi" w:cstheme="majorHAnsi"/>
          <w:bCs/>
          <w:color w:val="000000" w:themeColor="text1"/>
          <w:sz w:val="18"/>
          <w:szCs w:val="18"/>
        </w:rPr>
        <w:t xml:space="preserve"> Project 2020: Starting the clock. </w:t>
      </w:r>
      <w:r w:rsidRPr="00564BF4">
        <w:rPr>
          <w:rFonts w:asciiTheme="majorHAnsi" w:hAnsiTheme="majorHAnsi" w:cstheme="majorHAnsi"/>
          <w:i/>
          <w:color w:val="000000" w:themeColor="text1"/>
          <w:sz w:val="18"/>
          <w:szCs w:val="18"/>
        </w:rPr>
        <w:t>Proceedings of the National Academy of Sciences</w:t>
      </w:r>
      <w:r w:rsidRPr="00564BF4">
        <w:rPr>
          <w:rFonts w:asciiTheme="majorHAnsi" w:hAnsiTheme="majorHAnsi" w:cstheme="majorHAnsi"/>
          <w:color w:val="000000" w:themeColor="text1"/>
          <w:sz w:val="18"/>
          <w:szCs w:val="18"/>
        </w:rPr>
        <w:t xml:space="preserve"> 119: </w:t>
      </w:r>
      <w:r w:rsidRPr="00564BF4">
        <w:rPr>
          <w:rStyle w:val="highwire-cite-metadata-pages"/>
          <w:rFonts w:asciiTheme="majorHAnsi" w:eastAsiaTheme="majorEastAsia" w:hAnsiTheme="majorHAnsi" w:cstheme="majorHAnsi"/>
          <w:color w:val="000000" w:themeColor="text1"/>
          <w:sz w:val="18"/>
          <w:szCs w:val="18"/>
          <w:shd w:val="clear" w:color="auto" w:fill="FFFFFF"/>
        </w:rPr>
        <w:t>e2115635118</w:t>
      </w:r>
      <w:r w:rsidRPr="00564BF4">
        <w:rPr>
          <w:rFonts w:asciiTheme="majorHAnsi" w:hAnsiTheme="majorHAnsi" w:cstheme="majorHAnsi"/>
          <w:color w:val="000000" w:themeColor="text1"/>
          <w:sz w:val="18"/>
          <w:szCs w:val="18"/>
        </w:rPr>
        <w:t>. (</w:t>
      </w:r>
      <w:proofErr w:type="spellStart"/>
      <w:r w:rsidRPr="00564BF4">
        <w:rPr>
          <w:rFonts w:asciiTheme="majorHAnsi" w:hAnsiTheme="majorHAnsi" w:cstheme="majorHAnsi"/>
          <w:color w:val="000000" w:themeColor="text1"/>
          <w:sz w:val="18"/>
          <w:szCs w:val="18"/>
        </w:rPr>
        <w:t>Altmetric</w:t>
      </w:r>
      <w:proofErr w:type="spellEnd"/>
      <w:r w:rsidRPr="00564BF4">
        <w:rPr>
          <w:rFonts w:asciiTheme="majorHAnsi" w:hAnsiTheme="majorHAnsi" w:cstheme="majorHAnsi"/>
          <w:color w:val="000000" w:themeColor="text1"/>
          <w:sz w:val="18"/>
          <w:szCs w:val="18"/>
        </w:rPr>
        <w:t xml:space="preserve"> Score &gt; 300, in top 5% of research)</w:t>
      </w:r>
    </w:p>
    <w:p w14:paraId="00DDDE36" w14:textId="77777777" w:rsidR="001908F6" w:rsidRPr="00564BF4" w:rsidRDefault="001908F6" w:rsidP="00F47607">
      <w:pPr>
        <w:pStyle w:val="ListParagraph"/>
        <w:numPr>
          <w:ilvl w:val="0"/>
          <w:numId w:val="44"/>
        </w:numPr>
        <w:ind w:left="360"/>
        <w:jc w:val="both"/>
        <w:outlineLvl w:val="0"/>
        <w:rPr>
          <w:rFonts w:asciiTheme="majorHAnsi" w:hAnsiTheme="majorHAnsi" w:cstheme="majorHAnsi"/>
          <w:color w:val="000000" w:themeColor="text1"/>
          <w:sz w:val="18"/>
          <w:szCs w:val="18"/>
        </w:rPr>
      </w:pPr>
      <w:proofErr w:type="spellStart"/>
      <w:r w:rsidRPr="00564BF4">
        <w:rPr>
          <w:rFonts w:asciiTheme="majorHAnsi" w:hAnsiTheme="majorHAnsi" w:cstheme="majorHAnsi"/>
          <w:bCs/>
          <w:color w:val="000000" w:themeColor="text1"/>
          <w:sz w:val="18"/>
          <w:szCs w:val="18"/>
        </w:rPr>
        <w:t>Traniello</w:t>
      </w:r>
      <w:proofErr w:type="spellEnd"/>
      <w:r w:rsidRPr="00564BF4">
        <w:rPr>
          <w:rFonts w:asciiTheme="majorHAnsi" w:hAnsiTheme="majorHAnsi" w:cstheme="majorHAnsi"/>
          <w:bCs/>
          <w:color w:val="000000" w:themeColor="text1"/>
          <w:sz w:val="18"/>
          <w:szCs w:val="18"/>
        </w:rPr>
        <w:t xml:space="preserve">, I.M. and G.E. Robinson. 2021. Neural and molecular mechanisms of biological embedding of social interactions. </w:t>
      </w:r>
      <w:r w:rsidRPr="00564BF4">
        <w:rPr>
          <w:rFonts w:asciiTheme="majorHAnsi" w:hAnsiTheme="majorHAnsi" w:cstheme="majorHAnsi"/>
          <w:bCs/>
          <w:i/>
          <w:color w:val="000000" w:themeColor="text1"/>
          <w:sz w:val="18"/>
          <w:szCs w:val="18"/>
        </w:rPr>
        <w:t xml:space="preserve">Annual Review of Neuroscience </w:t>
      </w:r>
      <w:r w:rsidRPr="00564BF4">
        <w:rPr>
          <w:rFonts w:asciiTheme="majorHAnsi" w:hAnsiTheme="majorHAnsi" w:cstheme="majorHAnsi"/>
          <w:bCs/>
          <w:color w:val="000000" w:themeColor="text1"/>
          <w:sz w:val="18"/>
          <w:szCs w:val="18"/>
        </w:rPr>
        <w:t>44: 109-128.</w:t>
      </w:r>
    </w:p>
    <w:p w14:paraId="5AA27F67" w14:textId="77777777" w:rsidR="001908F6" w:rsidRPr="00564BF4" w:rsidRDefault="001908F6" w:rsidP="00F47607">
      <w:pPr>
        <w:pStyle w:val="ListParagraph"/>
        <w:numPr>
          <w:ilvl w:val="0"/>
          <w:numId w:val="44"/>
        </w:numPr>
        <w:ind w:left="360"/>
        <w:jc w:val="both"/>
        <w:outlineLvl w:val="0"/>
        <w:rPr>
          <w:rFonts w:asciiTheme="majorHAnsi" w:hAnsiTheme="majorHAnsi" w:cstheme="majorHAnsi"/>
          <w:color w:val="000000" w:themeColor="text1"/>
          <w:sz w:val="18"/>
          <w:szCs w:val="18"/>
        </w:rPr>
      </w:pPr>
      <w:r w:rsidRPr="00564BF4">
        <w:rPr>
          <w:rFonts w:asciiTheme="majorHAnsi" w:hAnsiTheme="majorHAnsi" w:cstheme="majorHAnsi"/>
          <w:color w:val="000000" w:themeColor="text1"/>
          <w:sz w:val="18"/>
          <w:szCs w:val="18"/>
        </w:rPr>
        <w:t xml:space="preserve">Boyce, T., Sokolowski, M.B. and G.E. Robinson. 2020. Genes and environments, </w:t>
      </w:r>
      <w:proofErr w:type="gramStart"/>
      <w:r w:rsidRPr="00564BF4">
        <w:rPr>
          <w:rFonts w:asciiTheme="majorHAnsi" w:hAnsiTheme="majorHAnsi" w:cstheme="majorHAnsi"/>
          <w:color w:val="000000" w:themeColor="text1"/>
          <w:sz w:val="18"/>
          <w:szCs w:val="18"/>
        </w:rPr>
        <w:t>development</w:t>
      </w:r>
      <w:proofErr w:type="gramEnd"/>
      <w:r w:rsidRPr="00564BF4">
        <w:rPr>
          <w:rFonts w:asciiTheme="majorHAnsi" w:hAnsiTheme="majorHAnsi" w:cstheme="majorHAnsi"/>
          <w:color w:val="000000" w:themeColor="text1"/>
          <w:sz w:val="18"/>
          <w:szCs w:val="18"/>
        </w:rPr>
        <w:t xml:space="preserve"> and time. Introduction to   </w:t>
      </w:r>
      <w:r w:rsidRPr="00564BF4">
        <w:rPr>
          <w:rFonts w:asciiTheme="majorHAnsi" w:hAnsiTheme="majorHAnsi" w:cstheme="majorHAnsi"/>
          <w:i/>
          <w:color w:val="000000" w:themeColor="text1"/>
          <w:sz w:val="18"/>
          <w:szCs w:val="18"/>
        </w:rPr>
        <w:t>Proceedings of the National Academy of Sciences</w:t>
      </w:r>
      <w:r w:rsidRPr="00564BF4">
        <w:rPr>
          <w:rFonts w:asciiTheme="majorHAnsi" w:hAnsiTheme="majorHAnsi" w:cstheme="majorHAnsi"/>
          <w:color w:val="000000" w:themeColor="text1"/>
          <w:sz w:val="18"/>
          <w:szCs w:val="18"/>
        </w:rPr>
        <w:t xml:space="preserve"> 117: 23235-23241. Introduction to Special Feature on Biological Embedding Across Timescales.</w:t>
      </w:r>
    </w:p>
    <w:p w14:paraId="26FE7EB1" w14:textId="77777777" w:rsidR="001908F6" w:rsidRPr="00564BF4" w:rsidRDefault="001908F6" w:rsidP="00F47607">
      <w:pPr>
        <w:pStyle w:val="ListParagraph"/>
        <w:numPr>
          <w:ilvl w:val="0"/>
          <w:numId w:val="44"/>
        </w:numPr>
        <w:ind w:left="360"/>
        <w:jc w:val="both"/>
        <w:outlineLvl w:val="0"/>
        <w:rPr>
          <w:rFonts w:asciiTheme="majorHAnsi" w:hAnsiTheme="majorHAnsi" w:cstheme="majorHAnsi"/>
          <w:color w:val="000000" w:themeColor="text1"/>
          <w:sz w:val="18"/>
          <w:szCs w:val="18"/>
        </w:rPr>
      </w:pPr>
      <w:r w:rsidRPr="00564BF4">
        <w:rPr>
          <w:rFonts w:asciiTheme="majorHAnsi" w:hAnsiTheme="majorHAnsi" w:cstheme="majorHAnsi"/>
          <w:bCs/>
          <w:color w:val="000000" w:themeColor="text1"/>
          <w:sz w:val="18"/>
          <w:szCs w:val="18"/>
        </w:rPr>
        <w:t xml:space="preserve">Sinha, S., Jones, B.M., </w:t>
      </w:r>
      <w:proofErr w:type="spellStart"/>
      <w:r w:rsidRPr="00564BF4">
        <w:rPr>
          <w:rFonts w:asciiTheme="majorHAnsi" w:hAnsiTheme="majorHAnsi" w:cstheme="majorHAnsi"/>
          <w:bCs/>
          <w:color w:val="000000" w:themeColor="text1"/>
          <w:sz w:val="18"/>
          <w:szCs w:val="18"/>
        </w:rPr>
        <w:t>Traniello</w:t>
      </w:r>
      <w:proofErr w:type="spellEnd"/>
      <w:r w:rsidRPr="00564BF4">
        <w:rPr>
          <w:rFonts w:asciiTheme="majorHAnsi" w:hAnsiTheme="majorHAnsi" w:cstheme="majorHAnsi"/>
          <w:bCs/>
          <w:color w:val="000000" w:themeColor="text1"/>
          <w:sz w:val="18"/>
          <w:szCs w:val="18"/>
        </w:rPr>
        <w:t xml:space="preserve">, I.M., Bukhari, S.A., </w:t>
      </w:r>
      <w:proofErr w:type="spellStart"/>
      <w:r w:rsidRPr="00564BF4">
        <w:rPr>
          <w:rFonts w:asciiTheme="majorHAnsi" w:hAnsiTheme="majorHAnsi" w:cstheme="majorHAnsi"/>
          <w:bCs/>
          <w:color w:val="000000" w:themeColor="text1"/>
          <w:sz w:val="18"/>
          <w:szCs w:val="18"/>
        </w:rPr>
        <w:t>Halfon</w:t>
      </w:r>
      <w:proofErr w:type="spellEnd"/>
      <w:r w:rsidRPr="00564BF4">
        <w:rPr>
          <w:rFonts w:asciiTheme="majorHAnsi" w:hAnsiTheme="majorHAnsi" w:cstheme="majorHAnsi"/>
          <w:bCs/>
          <w:color w:val="000000" w:themeColor="text1"/>
          <w:sz w:val="18"/>
          <w:szCs w:val="18"/>
        </w:rPr>
        <w:t xml:space="preserve">, M.S., Hofmann, H.A., Huang, S., Katz, P.S., </w:t>
      </w:r>
      <w:proofErr w:type="spellStart"/>
      <w:r w:rsidRPr="00564BF4">
        <w:rPr>
          <w:rFonts w:asciiTheme="majorHAnsi" w:hAnsiTheme="majorHAnsi" w:cstheme="majorHAnsi"/>
          <w:bCs/>
          <w:color w:val="000000" w:themeColor="text1"/>
          <w:sz w:val="18"/>
          <w:szCs w:val="18"/>
        </w:rPr>
        <w:t>Keagy</w:t>
      </w:r>
      <w:proofErr w:type="spellEnd"/>
      <w:r w:rsidRPr="00564BF4">
        <w:rPr>
          <w:rFonts w:asciiTheme="majorHAnsi" w:hAnsiTheme="majorHAnsi" w:cstheme="majorHAnsi"/>
          <w:bCs/>
          <w:color w:val="000000" w:themeColor="text1"/>
          <w:sz w:val="18"/>
          <w:szCs w:val="18"/>
        </w:rPr>
        <w:t xml:space="preserve">, J., Lynch, V.J., Sokolowski, M.B., Stubbs, L.J., </w:t>
      </w:r>
      <w:proofErr w:type="spellStart"/>
      <w:r w:rsidRPr="00564BF4">
        <w:rPr>
          <w:rFonts w:asciiTheme="majorHAnsi" w:hAnsiTheme="majorHAnsi" w:cstheme="majorHAnsi"/>
          <w:bCs/>
          <w:color w:val="000000" w:themeColor="text1"/>
          <w:sz w:val="18"/>
          <w:szCs w:val="18"/>
        </w:rPr>
        <w:t>Tabe-Bordbar</w:t>
      </w:r>
      <w:proofErr w:type="spellEnd"/>
      <w:r w:rsidRPr="00564BF4">
        <w:rPr>
          <w:rFonts w:asciiTheme="majorHAnsi" w:hAnsiTheme="majorHAnsi" w:cstheme="majorHAnsi"/>
          <w:bCs/>
          <w:color w:val="000000" w:themeColor="text1"/>
          <w:sz w:val="18"/>
          <w:szCs w:val="18"/>
        </w:rPr>
        <w:t xml:space="preserve">, S., </w:t>
      </w:r>
      <w:proofErr w:type="spellStart"/>
      <w:r w:rsidRPr="00564BF4">
        <w:rPr>
          <w:rFonts w:asciiTheme="majorHAnsi" w:hAnsiTheme="majorHAnsi" w:cstheme="majorHAnsi"/>
          <w:bCs/>
          <w:color w:val="000000" w:themeColor="text1"/>
          <w:sz w:val="18"/>
          <w:szCs w:val="18"/>
        </w:rPr>
        <w:t>Wolfner</w:t>
      </w:r>
      <w:proofErr w:type="spellEnd"/>
      <w:r w:rsidRPr="00564BF4">
        <w:rPr>
          <w:rFonts w:asciiTheme="majorHAnsi" w:hAnsiTheme="majorHAnsi" w:cstheme="majorHAnsi"/>
          <w:bCs/>
          <w:color w:val="000000" w:themeColor="text1"/>
          <w:sz w:val="18"/>
          <w:szCs w:val="18"/>
        </w:rPr>
        <w:t xml:space="preserve">, M.F. and G.E. Robinson. 2020. Behavior-related gene regulatory networks: A new level of organization in the brain. </w:t>
      </w:r>
      <w:r w:rsidRPr="00564BF4">
        <w:rPr>
          <w:rFonts w:asciiTheme="majorHAnsi" w:hAnsiTheme="majorHAnsi" w:cstheme="majorHAnsi"/>
          <w:i/>
          <w:color w:val="000000" w:themeColor="text1"/>
          <w:sz w:val="18"/>
          <w:szCs w:val="18"/>
        </w:rPr>
        <w:t xml:space="preserve">Proceedings of the National Academy of Sciences </w:t>
      </w:r>
      <w:r w:rsidRPr="00564BF4">
        <w:rPr>
          <w:rFonts w:asciiTheme="majorHAnsi" w:hAnsiTheme="majorHAnsi" w:cstheme="majorHAnsi"/>
          <w:color w:val="000000" w:themeColor="text1"/>
          <w:sz w:val="18"/>
          <w:szCs w:val="18"/>
        </w:rPr>
        <w:t>117: 23270-23279.</w:t>
      </w:r>
    </w:p>
    <w:p w14:paraId="0C4F1D4D"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lang w:eastAsia="en-US"/>
        </w:rPr>
        <w:t xml:space="preserve">Toth, A.L. and G.E. Robinson. 2020. Genomics of social insects.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C. Starr, ed.  </w:t>
      </w:r>
      <w:r w:rsidRPr="00564BF4">
        <w:rPr>
          <w:rFonts w:asciiTheme="majorHAnsi" w:hAnsiTheme="majorHAnsi" w:cstheme="majorHAnsi"/>
          <w:i/>
          <w:color w:val="000000" w:themeColor="text1"/>
        </w:rPr>
        <w:t>Encyclopedia of Social Insects</w:t>
      </w:r>
      <w:r w:rsidRPr="00564BF4">
        <w:rPr>
          <w:rFonts w:asciiTheme="majorHAnsi" w:hAnsiTheme="majorHAnsi" w:cstheme="majorHAnsi"/>
          <w:color w:val="000000" w:themeColor="text1"/>
        </w:rPr>
        <w:t>. Springer Nature, Switzerland.</w:t>
      </w:r>
    </w:p>
    <w:p w14:paraId="5223D402" w14:textId="77777777" w:rsidR="001908F6" w:rsidRPr="00564BF4" w:rsidRDefault="001908F6" w:rsidP="001908F6">
      <w:pPr>
        <w:pStyle w:val="Heading3"/>
        <w:numPr>
          <w:ilvl w:val="0"/>
          <w:numId w:val="44"/>
        </w:numPr>
        <w:tabs>
          <w:tab w:val="clear" w:pos="1440"/>
          <w:tab w:val="left" w:pos="2430"/>
        </w:tabs>
        <w:ind w:left="360"/>
        <w:jc w:val="both"/>
        <w:rPr>
          <w:rFonts w:asciiTheme="majorHAnsi" w:hAnsiTheme="majorHAnsi" w:cstheme="majorHAnsi"/>
          <w:color w:val="000000" w:themeColor="text1"/>
          <w:lang w:eastAsia="en-US"/>
        </w:rPr>
      </w:pPr>
      <w:r w:rsidRPr="00564BF4">
        <w:rPr>
          <w:rFonts w:asciiTheme="majorHAnsi" w:hAnsiTheme="majorHAnsi" w:cstheme="majorHAnsi"/>
          <w:color w:val="000000" w:themeColor="text1"/>
          <w:lang w:eastAsia="en-US"/>
        </w:rPr>
        <w:t xml:space="preserve">Lewin, H.A., Robinson, G.E., W.J. Kress…G. Zhang. 2018. Earth </w:t>
      </w:r>
      <w:proofErr w:type="spellStart"/>
      <w:r w:rsidRPr="00564BF4">
        <w:rPr>
          <w:rFonts w:asciiTheme="majorHAnsi" w:hAnsiTheme="majorHAnsi" w:cstheme="majorHAnsi"/>
          <w:color w:val="000000" w:themeColor="text1"/>
          <w:lang w:eastAsia="en-US"/>
        </w:rPr>
        <w:t>BioGenome</w:t>
      </w:r>
      <w:proofErr w:type="spellEnd"/>
      <w:r w:rsidRPr="00564BF4">
        <w:rPr>
          <w:rFonts w:asciiTheme="majorHAnsi" w:hAnsiTheme="majorHAnsi" w:cstheme="majorHAnsi"/>
          <w:color w:val="000000" w:themeColor="text1"/>
          <w:lang w:eastAsia="en-US"/>
        </w:rPr>
        <w:t xml:space="preserve"> Project: Sequencing life for the future of life. </w:t>
      </w:r>
      <w:r w:rsidRPr="00564BF4">
        <w:rPr>
          <w:rFonts w:asciiTheme="majorHAnsi" w:hAnsiTheme="majorHAnsi" w:cstheme="majorHAnsi"/>
          <w:i/>
          <w:color w:val="000000" w:themeColor="text1"/>
        </w:rPr>
        <w:t xml:space="preserve">Proceedings of the National Academy of Sciences </w:t>
      </w:r>
      <w:r w:rsidRPr="00564BF4">
        <w:rPr>
          <w:rFonts w:asciiTheme="majorHAnsi" w:hAnsiTheme="majorHAnsi" w:cstheme="majorHAnsi"/>
          <w:color w:val="000000" w:themeColor="text1"/>
          <w:lang w:eastAsia="en-US"/>
        </w:rPr>
        <w:t>115: 4325-4333.</w:t>
      </w:r>
    </w:p>
    <w:p w14:paraId="4389440B" w14:textId="77777777" w:rsidR="001908F6" w:rsidRPr="00564BF4" w:rsidRDefault="001908F6" w:rsidP="001908F6">
      <w:pPr>
        <w:pStyle w:val="Heading3"/>
        <w:numPr>
          <w:ilvl w:val="0"/>
          <w:numId w:val="44"/>
        </w:numPr>
        <w:tabs>
          <w:tab w:val="clear" w:pos="1440"/>
          <w:tab w:val="left" w:pos="2430"/>
        </w:tabs>
        <w:ind w:left="360"/>
        <w:jc w:val="both"/>
        <w:rPr>
          <w:rFonts w:asciiTheme="majorHAnsi" w:hAnsiTheme="majorHAnsi" w:cstheme="majorHAnsi"/>
          <w:i/>
          <w:color w:val="000000" w:themeColor="text1"/>
          <w:lang w:eastAsia="en-US"/>
        </w:rPr>
      </w:pPr>
      <w:r w:rsidRPr="00564BF4">
        <w:rPr>
          <w:rFonts w:asciiTheme="majorHAnsi" w:hAnsiTheme="majorHAnsi" w:cstheme="majorHAnsi"/>
          <w:color w:val="000000" w:themeColor="text1"/>
          <w:lang w:eastAsia="en-US"/>
        </w:rPr>
        <w:t xml:space="preserve">Jones, B.M. and G.E. Robinson. 2018. Genetic accommodation and role of ancestral plasticity in the evolution of insect eusociality. </w:t>
      </w:r>
      <w:r w:rsidRPr="00564BF4">
        <w:rPr>
          <w:rFonts w:asciiTheme="majorHAnsi" w:hAnsiTheme="majorHAnsi" w:cstheme="majorHAnsi"/>
          <w:i/>
          <w:color w:val="000000" w:themeColor="text1"/>
          <w:lang w:eastAsia="en-US"/>
        </w:rPr>
        <w:t xml:space="preserve">Journal of Experimental Biology </w:t>
      </w:r>
      <w:r w:rsidRPr="00564BF4">
        <w:rPr>
          <w:rFonts w:asciiTheme="majorHAnsi" w:hAnsiTheme="majorHAnsi" w:cstheme="majorHAnsi"/>
          <w:color w:val="000000" w:themeColor="text1"/>
          <w:lang w:eastAsia="en-US"/>
        </w:rPr>
        <w:t xml:space="preserve">221: jeb153163 </w:t>
      </w:r>
      <w:proofErr w:type="spellStart"/>
      <w:r w:rsidRPr="00564BF4">
        <w:rPr>
          <w:rFonts w:asciiTheme="majorHAnsi" w:hAnsiTheme="majorHAnsi" w:cstheme="majorHAnsi"/>
          <w:color w:val="000000" w:themeColor="text1"/>
          <w:lang w:eastAsia="en-US"/>
        </w:rPr>
        <w:t>doi</w:t>
      </w:r>
      <w:proofErr w:type="spellEnd"/>
      <w:r w:rsidRPr="00564BF4">
        <w:rPr>
          <w:rFonts w:asciiTheme="majorHAnsi" w:hAnsiTheme="majorHAnsi" w:cstheme="majorHAnsi"/>
          <w:color w:val="000000" w:themeColor="text1"/>
          <w:lang w:eastAsia="en-US"/>
        </w:rPr>
        <w:t>: 10.1242/jeb.153163</w:t>
      </w:r>
    </w:p>
    <w:p w14:paraId="04042261" w14:textId="77777777" w:rsidR="001908F6" w:rsidRPr="00564BF4" w:rsidRDefault="001908F6" w:rsidP="001908F6">
      <w:pPr>
        <w:pStyle w:val="Heading3"/>
        <w:numPr>
          <w:ilvl w:val="0"/>
          <w:numId w:val="44"/>
        </w:numPr>
        <w:tabs>
          <w:tab w:val="clear" w:pos="1440"/>
          <w:tab w:val="left" w:pos="2430"/>
        </w:tabs>
        <w:ind w:left="360"/>
        <w:jc w:val="both"/>
        <w:rPr>
          <w:rFonts w:asciiTheme="majorHAnsi" w:hAnsiTheme="majorHAnsi" w:cstheme="majorHAnsi"/>
          <w:color w:val="000000" w:themeColor="text1"/>
          <w:lang w:eastAsia="en-US"/>
        </w:rPr>
      </w:pPr>
      <w:r w:rsidRPr="00564BF4">
        <w:rPr>
          <w:rFonts w:asciiTheme="majorHAnsi" w:hAnsiTheme="majorHAnsi" w:cstheme="majorHAnsi"/>
          <w:color w:val="000000" w:themeColor="text1"/>
          <w:lang w:eastAsia="en-US"/>
        </w:rPr>
        <w:t xml:space="preserve">Mendenhall, R., Henderson, L., Scott, B., Butler, L., </w:t>
      </w:r>
      <w:proofErr w:type="spellStart"/>
      <w:r w:rsidRPr="00564BF4">
        <w:rPr>
          <w:rFonts w:asciiTheme="majorHAnsi" w:hAnsiTheme="majorHAnsi" w:cstheme="majorHAnsi"/>
          <w:color w:val="000000" w:themeColor="text1"/>
          <w:lang w:eastAsia="en-US"/>
        </w:rPr>
        <w:t>Kedir</w:t>
      </w:r>
      <w:proofErr w:type="spellEnd"/>
      <w:r w:rsidRPr="00564BF4">
        <w:rPr>
          <w:rFonts w:asciiTheme="majorHAnsi" w:hAnsiTheme="majorHAnsi" w:cstheme="majorHAnsi"/>
          <w:color w:val="000000" w:themeColor="text1"/>
          <w:lang w:eastAsia="en-US"/>
        </w:rPr>
        <w:t xml:space="preserve">, N., </w:t>
      </w:r>
      <w:proofErr w:type="spellStart"/>
      <w:r w:rsidRPr="00564BF4">
        <w:rPr>
          <w:rFonts w:asciiTheme="majorHAnsi" w:hAnsiTheme="majorHAnsi" w:cstheme="majorHAnsi"/>
          <w:color w:val="000000" w:themeColor="text1"/>
          <w:lang w:eastAsia="en-US"/>
        </w:rPr>
        <w:t>Lashuna</w:t>
      </w:r>
      <w:proofErr w:type="spellEnd"/>
      <w:r w:rsidRPr="00564BF4">
        <w:rPr>
          <w:rFonts w:asciiTheme="majorHAnsi" w:hAnsiTheme="majorHAnsi" w:cstheme="majorHAnsi"/>
          <w:color w:val="000000" w:themeColor="text1"/>
          <w:lang w:eastAsia="en-US"/>
        </w:rPr>
        <w:t xml:space="preserve">, T. Mallett, Wren, B., Bailey, R., Greenlee, A., Robinson, G.E., Roberts, B.W., Rodriguez-Zas, S., Brooks, J.E. and C. </w:t>
      </w:r>
      <w:proofErr w:type="spellStart"/>
      <w:r w:rsidRPr="00564BF4">
        <w:rPr>
          <w:rFonts w:asciiTheme="majorHAnsi" w:hAnsiTheme="majorHAnsi" w:cstheme="majorHAnsi"/>
          <w:color w:val="000000" w:themeColor="text1"/>
          <w:lang w:eastAsia="en-US"/>
        </w:rPr>
        <w:t>Lleras</w:t>
      </w:r>
      <w:proofErr w:type="spellEnd"/>
      <w:r w:rsidRPr="00564BF4">
        <w:rPr>
          <w:rFonts w:asciiTheme="majorHAnsi" w:hAnsiTheme="majorHAnsi" w:cstheme="majorHAnsi"/>
          <w:color w:val="000000" w:themeColor="text1"/>
          <w:lang w:eastAsia="en-US"/>
        </w:rPr>
        <w:t xml:space="preserve">. Involving urban single low-income African American mothers in genomic research: giving voice to how place matters in health disparities and prevention strategies. </w:t>
      </w:r>
      <w:r w:rsidRPr="00564BF4">
        <w:rPr>
          <w:rFonts w:asciiTheme="majorHAnsi" w:hAnsiTheme="majorHAnsi" w:cstheme="majorHAnsi"/>
          <w:i/>
          <w:color w:val="000000" w:themeColor="text1"/>
          <w:lang w:eastAsia="en-US"/>
        </w:rPr>
        <w:t>Submitted</w:t>
      </w:r>
      <w:r w:rsidRPr="00564BF4">
        <w:rPr>
          <w:rFonts w:asciiTheme="majorHAnsi" w:hAnsiTheme="majorHAnsi" w:cstheme="majorHAnsi"/>
          <w:color w:val="000000" w:themeColor="text1"/>
          <w:lang w:eastAsia="en-US"/>
        </w:rPr>
        <w:t xml:space="preserve">. </w:t>
      </w:r>
    </w:p>
    <w:p w14:paraId="2DA7A88C" w14:textId="77777777" w:rsidR="001908F6" w:rsidRPr="00564BF4" w:rsidRDefault="001908F6" w:rsidP="001908F6">
      <w:pPr>
        <w:pStyle w:val="Heading3"/>
        <w:numPr>
          <w:ilvl w:val="0"/>
          <w:numId w:val="44"/>
        </w:numPr>
        <w:tabs>
          <w:tab w:val="clear" w:pos="1440"/>
          <w:tab w:val="left" w:pos="2430"/>
        </w:tabs>
        <w:ind w:left="360"/>
        <w:jc w:val="both"/>
        <w:rPr>
          <w:rFonts w:asciiTheme="majorHAnsi" w:hAnsiTheme="majorHAnsi" w:cstheme="majorHAnsi"/>
          <w:color w:val="000000" w:themeColor="text1"/>
          <w:lang w:eastAsia="en-US"/>
        </w:rPr>
      </w:pPr>
      <w:r w:rsidRPr="00564BF4">
        <w:rPr>
          <w:rFonts w:asciiTheme="majorHAnsi" w:hAnsiTheme="majorHAnsi" w:cstheme="majorHAnsi"/>
          <w:color w:val="000000" w:themeColor="text1"/>
          <w:lang w:eastAsia="en-US"/>
        </w:rPr>
        <w:t xml:space="preserve">Robinson, G.E. and A. Barron. 2017. Epigenetics and the evolution of instinct. </w:t>
      </w:r>
      <w:r w:rsidRPr="00564BF4">
        <w:rPr>
          <w:rFonts w:asciiTheme="majorHAnsi" w:hAnsiTheme="majorHAnsi" w:cstheme="majorHAnsi"/>
          <w:i/>
          <w:color w:val="000000" w:themeColor="text1"/>
          <w:lang w:eastAsia="en-US"/>
        </w:rPr>
        <w:t xml:space="preserve"> Science </w:t>
      </w:r>
      <w:r w:rsidRPr="00564BF4">
        <w:rPr>
          <w:rFonts w:asciiTheme="majorHAnsi" w:hAnsiTheme="majorHAnsi" w:cstheme="majorHAnsi"/>
          <w:color w:val="000000" w:themeColor="text1"/>
          <w:shd w:val="clear" w:color="auto" w:fill="FFFFFF"/>
        </w:rPr>
        <w:t xml:space="preserve">356: 26-27. (covered by </w:t>
      </w:r>
      <w:r w:rsidRPr="00564BF4">
        <w:rPr>
          <w:rFonts w:asciiTheme="majorHAnsi" w:hAnsiTheme="majorHAnsi" w:cstheme="majorHAnsi"/>
          <w:i/>
          <w:color w:val="000000" w:themeColor="text1"/>
          <w:shd w:val="clear" w:color="auto" w:fill="FFFFFF"/>
        </w:rPr>
        <w:t>CBC, The Scientist</w:t>
      </w:r>
      <w:r w:rsidRPr="00564BF4">
        <w:rPr>
          <w:rFonts w:asciiTheme="majorHAnsi" w:hAnsiTheme="majorHAnsi" w:cstheme="majorHAnsi"/>
          <w:color w:val="000000" w:themeColor="text1"/>
          <w:shd w:val="clear" w:color="auto" w:fill="FFFFFF"/>
        </w:rPr>
        <w:t>)</w:t>
      </w:r>
    </w:p>
    <w:p w14:paraId="13F9DD60" w14:textId="77777777" w:rsidR="001908F6" w:rsidRPr="00564BF4" w:rsidRDefault="001908F6" w:rsidP="001908F6">
      <w:pPr>
        <w:pStyle w:val="Heading3"/>
        <w:numPr>
          <w:ilvl w:val="0"/>
          <w:numId w:val="44"/>
        </w:numPr>
        <w:ind w:left="360"/>
        <w:jc w:val="both"/>
        <w:rPr>
          <w:rFonts w:asciiTheme="majorHAnsi" w:hAnsiTheme="majorHAnsi" w:cstheme="majorHAnsi"/>
          <w:i/>
          <w:color w:val="000000" w:themeColor="text1"/>
        </w:rPr>
      </w:pPr>
      <w:r w:rsidRPr="00564BF4">
        <w:rPr>
          <w:rFonts w:asciiTheme="majorHAnsi" w:hAnsiTheme="majorHAnsi" w:cstheme="majorHAnsi"/>
          <w:color w:val="000000" w:themeColor="text1"/>
        </w:rPr>
        <w:t xml:space="preserve">Robinson, G.E. 2015. </w:t>
      </w:r>
      <w:r w:rsidRPr="00564BF4">
        <w:rPr>
          <w:rFonts w:asciiTheme="majorHAnsi" w:hAnsiTheme="majorHAnsi" w:cstheme="majorHAnsi"/>
          <w:i/>
          <w:color w:val="000000" w:themeColor="text1"/>
        </w:rPr>
        <w:t>Forward</w:t>
      </w:r>
      <w:r w:rsidRPr="00564BF4">
        <w:rPr>
          <w:rFonts w:asciiTheme="majorHAnsi" w:hAnsiTheme="majorHAnsi" w:cstheme="majorHAnsi"/>
          <w:color w:val="000000" w:themeColor="text1"/>
        </w:rPr>
        <w:t xml:space="preserve">. Genomics, Physiology and Behavior of Social Insects. </w:t>
      </w:r>
      <w:r w:rsidRPr="00564BF4">
        <w:rPr>
          <w:rFonts w:asciiTheme="majorHAnsi" w:hAnsiTheme="majorHAnsi" w:cstheme="majorHAnsi"/>
          <w:i/>
          <w:color w:val="000000" w:themeColor="text1"/>
        </w:rPr>
        <w:t>Advances in Insect Physiology</w:t>
      </w:r>
      <w:r w:rsidRPr="00564BF4">
        <w:rPr>
          <w:rFonts w:asciiTheme="majorHAnsi" w:hAnsiTheme="majorHAnsi" w:cstheme="majorHAnsi"/>
          <w:color w:val="000000" w:themeColor="text1"/>
        </w:rPr>
        <w:t xml:space="preserve"> 48: xi-xii. </w:t>
      </w:r>
      <w:r w:rsidRPr="00564BF4">
        <w:rPr>
          <w:rFonts w:asciiTheme="majorHAnsi" w:hAnsiTheme="majorHAnsi" w:cstheme="majorHAnsi"/>
          <w:i/>
          <w:color w:val="000000" w:themeColor="text1"/>
        </w:rPr>
        <w:t>Special Issue.</w:t>
      </w:r>
    </w:p>
    <w:p w14:paraId="73AE6F8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proofErr w:type="spellStart"/>
      <w:r w:rsidRPr="00564BF4">
        <w:rPr>
          <w:rFonts w:asciiTheme="majorHAnsi" w:hAnsiTheme="majorHAnsi" w:cstheme="majorHAnsi"/>
          <w:color w:val="000000" w:themeColor="text1"/>
        </w:rPr>
        <w:t>Grozinger</w:t>
      </w:r>
      <w:proofErr w:type="spellEnd"/>
      <w:r w:rsidRPr="00564BF4">
        <w:rPr>
          <w:rFonts w:asciiTheme="majorHAnsi" w:hAnsiTheme="majorHAnsi" w:cstheme="majorHAnsi"/>
          <w:color w:val="000000" w:themeColor="text1"/>
        </w:rPr>
        <w:t xml:space="preserve">, C.M. and G.E. Robinson. 2015. The power and promise of applying genomics to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health. </w:t>
      </w:r>
      <w:r w:rsidRPr="00564BF4">
        <w:rPr>
          <w:rFonts w:asciiTheme="majorHAnsi" w:hAnsiTheme="majorHAnsi" w:cstheme="majorHAnsi"/>
          <w:i/>
          <w:color w:val="000000" w:themeColor="text1"/>
        </w:rPr>
        <w:t>Current Opinion in Insect Science</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 xml:space="preserve">10: </w:t>
      </w:r>
      <w:r w:rsidRPr="00564BF4">
        <w:rPr>
          <w:rFonts w:asciiTheme="majorHAnsi" w:hAnsiTheme="majorHAnsi" w:cstheme="majorHAnsi"/>
          <w:color w:val="000000" w:themeColor="text1"/>
        </w:rPr>
        <w:t xml:space="preserve">124-132. </w:t>
      </w:r>
    </w:p>
    <w:p w14:paraId="05F9B57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proofErr w:type="spellStart"/>
      <w:r w:rsidRPr="00564BF4">
        <w:rPr>
          <w:rFonts w:asciiTheme="majorHAnsi" w:hAnsiTheme="majorHAnsi" w:cstheme="majorHAnsi"/>
          <w:color w:val="000000" w:themeColor="text1"/>
        </w:rPr>
        <w:t>Rittschof</w:t>
      </w:r>
      <w:proofErr w:type="spellEnd"/>
      <w:r w:rsidRPr="00564BF4">
        <w:rPr>
          <w:rFonts w:asciiTheme="majorHAnsi" w:hAnsiTheme="majorHAnsi" w:cstheme="majorHAnsi"/>
          <w:color w:val="000000" w:themeColor="text1"/>
        </w:rPr>
        <w:t xml:space="preserve">, C.C., </w:t>
      </w:r>
      <w:proofErr w:type="spellStart"/>
      <w:r w:rsidRPr="00564BF4">
        <w:rPr>
          <w:rFonts w:asciiTheme="majorHAnsi" w:hAnsiTheme="majorHAnsi" w:cstheme="majorHAnsi"/>
          <w:color w:val="000000" w:themeColor="text1"/>
        </w:rPr>
        <w:t>Grozinger</w:t>
      </w:r>
      <w:proofErr w:type="spellEnd"/>
      <w:r w:rsidRPr="00564BF4">
        <w:rPr>
          <w:rFonts w:asciiTheme="majorHAnsi" w:hAnsiTheme="majorHAnsi" w:cstheme="majorHAnsi"/>
          <w:color w:val="000000" w:themeColor="text1"/>
        </w:rPr>
        <w:t xml:space="preserve">, C.M. and G.E. Robinson. 2015. The energetic basis of behavior: what about the brain? </w:t>
      </w:r>
      <w:r w:rsidRPr="00564BF4">
        <w:rPr>
          <w:rFonts w:asciiTheme="majorHAnsi" w:hAnsiTheme="majorHAnsi" w:cstheme="majorHAnsi"/>
          <w:i/>
          <w:color w:val="000000" w:themeColor="text1"/>
        </w:rPr>
        <w:t>Current Opinion in Behavior</w:t>
      </w:r>
      <w:r w:rsidRPr="00564BF4">
        <w:rPr>
          <w:rFonts w:asciiTheme="majorHAnsi" w:hAnsiTheme="majorHAnsi" w:cstheme="majorHAnsi"/>
          <w:color w:val="000000" w:themeColor="text1"/>
        </w:rPr>
        <w:t>.</w:t>
      </w:r>
      <w:r w:rsidRPr="00564BF4">
        <w:rPr>
          <w:rFonts w:asciiTheme="majorHAnsi" w:hAnsiTheme="majorHAnsi" w:cstheme="majorHAnsi"/>
          <w:i/>
          <w:color w:val="000000" w:themeColor="text1"/>
        </w:rPr>
        <w:t xml:space="preserve"> </w:t>
      </w:r>
      <w:r w:rsidRPr="00564BF4">
        <w:rPr>
          <w:rFonts w:asciiTheme="majorHAnsi" w:hAnsiTheme="majorHAnsi" w:cstheme="majorHAnsi"/>
          <w:color w:val="000000" w:themeColor="text1"/>
          <w:shd w:val="clear" w:color="auto" w:fill="FFFFFF"/>
          <w:lang w:eastAsia="en-US"/>
        </w:rPr>
        <w:t> DOI: 10.1016/j.cobeha.2015.07.006</w:t>
      </w:r>
    </w:p>
    <w:p w14:paraId="57B2351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2015. Dissecting diversity in the social brain. </w:t>
      </w:r>
      <w:r w:rsidRPr="00564BF4">
        <w:rPr>
          <w:rFonts w:asciiTheme="majorHAnsi" w:hAnsiTheme="majorHAnsi" w:cstheme="majorHAnsi"/>
          <w:i/>
          <w:iCs/>
          <w:color w:val="000000" w:themeColor="text1"/>
        </w:rPr>
        <w:t>Science</w:t>
      </w:r>
      <w:r w:rsidRPr="00564BF4">
        <w:rPr>
          <w:rFonts w:asciiTheme="majorHAnsi" w:hAnsiTheme="majorHAnsi" w:cstheme="majorHAnsi"/>
          <w:color w:val="000000" w:themeColor="text1"/>
        </w:rPr>
        <w:t xml:space="preserve"> 350: 1310-12.</w:t>
      </w:r>
    </w:p>
    <w:p w14:paraId="6AAAD3E5" w14:textId="77777777" w:rsidR="001908F6" w:rsidRPr="00564BF4" w:rsidRDefault="001908F6" w:rsidP="001908F6">
      <w:pPr>
        <w:pStyle w:val="Heading3"/>
        <w:numPr>
          <w:ilvl w:val="0"/>
          <w:numId w:val="44"/>
        </w:numPr>
        <w:tabs>
          <w:tab w:val="left" w:pos="1080"/>
        </w:tabs>
        <w:ind w:left="360"/>
        <w:jc w:val="both"/>
        <w:rPr>
          <w:rFonts w:asciiTheme="majorHAnsi" w:hAnsiTheme="majorHAnsi" w:cstheme="majorHAnsi"/>
          <w:color w:val="000000" w:themeColor="text1"/>
          <w:lang w:eastAsia="en-US"/>
        </w:rPr>
      </w:pPr>
      <w:r w:rsidRPr="00564BF4">
        <w:rPr>
          <w:rFonts w:asciiTheme="majorHAnsi" w:hAnsiTheme="majorHAnsi" w:cstheme="majorHAnsi"/>
          <w:color w:val="000000" w:themeColor="text1"/>
        </w:rPr>
        <w:t xml:space="preserve">Lutz, C.C., </w:t>
      </w:r>
      <w:proofErr w:type="spellStart"/>
      <w:r w:rsidRPr="00564BF4">
        <w:rPr>
          <w:rFonts w:asciiTheme="majorHAnsi" w:hAnsiTheme="majorHAnsi" w:cstheme="majorHAnsi"/>
          <w:color w:val="000000" w:themeColor="text1"/>
        </w:rPr>
        <w:t>Grozinger</w:t>
      </w:r>
      <w:proofErr w:type="spellEnd"/>
      <w:r w:rsidRPr="00564BF4">
        <w:rPr>
          <w:rFonts w:asciiTheme="majorHAnsi" w:hAnsiTheme="majorHAnsi" w:cstheme="majorHAnsi"/>
          <w:color w:val="000000" w:themeColor="text1"/>
        </w:rPr>
        <w:t xml:space="preserve">, C.M. and G.E. Robinson. Combatting the global pollinator crisis with genomic biology. 2014. </w:t>
      </w:r>
      <w:r w:rsidRPr="00564BF4">
        <w:rPr>
          <w:rFonts w:asciiTheme="majorHAnsi" w:hAnsiTheme="majorHAnsi" w:cstheme="majorHAnsi"/>
          <w:i/>
          <w:iCs/>
          <w:color w:val="000000" w:themeColor="text1"/>
        </w:rPr>
        <w:t>CSA News</w:t>
      </w:r>
      <w:r w:rsidRPr="00564BF4">
        <w:rPr>
          <w:rFonts w:asciiTheme="majorHAnsi" w:hAnsiTheme="majorHAnsi" w:cstheme="majorHAnsi"/>
          <w:color w:val="000000" w:themeColor="text1"/>
        </w:rPr>
        <w:t xml:space="preserve"> (magazine of the American Society of Agronomy, Crop Science Society of America, and Soil Science Society of America). “Feed the World in 2050” special issue. November-December issue.</w:t>
      </w:r>
    </w:p>
    <w:p w14:paraId="368FE8A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lang w:eastAsia="en-US"/>
        </w:rPr>
      </w:pPr>
      <w:proofErr w:type="spellStart"/>
      <w:r w:rsidRPr="00564BF4">
        <w:rPr>
          <w:rFonts w:asciiTheme="majorHAnsi" w:hAnsiTheme="majorHAnsi" w:cstheme="majorHAnsi"/>
          <w:color w:val="000000" w:themeColor="text1"/>
        </w:rPr>
        <w:t>Rittschof</w:t>
      </w:r>
      <w:proofErr w:type="spellEnd"/>
      <w:r w:rsidRPr="00564BF4">
        <w:rPr>
          <w:rFonts w:asciiTheme="majorHAnsi" w:hAnsiTheme="majorHAnsi" w:cstheme="majorHAnsi"/>
          <w:color w:val="000000" w:themeColor="text1"/>
        </w:rPr>
        <w:t xml:space="preserve">, C.C. and G.E. Robinson. 2014. Genomics: moving </w:t>
      </w:r>
      <w:proofErr w:type="spellStart"/>
      <w:r w:rsidRPr="00564BF4">
        <w:rPr>
          <w:rFonts w:asciiTheme="majorHAnsi" w:hAnsiTheme="majorHAnsi" w:cstheme="majorHAnsi"/>
          <w:color w:val="000000" w:themeColor="text1"/>
        </w:rPr>
        <w:t>behavioural</w:t>
      </w:r>
      <w:proofErr w:type="spellEnd"/>
      <w:r w:rsidRPr="00564BF4">
        <w:rPr>
          <w:rFonts w:asciiTheme="majorHAnsi" w:hAnsiTheme="majorHAnsi" w:cstheme="majorHAnsi"/>
          <w:color w:val="000000" w:themeColor="text1"/>
        </w:rPr>
        <w:t xml:space="preserve"> ecology beyond the phenotypic gambit. </w:t>
      </w:r>
      <w:r w:rsidRPr="00564BF4">
        <w:rPr>
          <w:rFonts w:asciiTheme="majorHAnsi" w:hAnsiTheme="majorHAnsi" w:cstheme="majorHAnsi"/>
          <w:i/>
          <w:color w:val="000000" w:themeColor="text1"/>
          <w:shd w:val="clear" w:color="auto" w:fill="FFFFFF"/>
        </w:rPr>
        <w:t xml:space="preserve">Animal </w:t>
      </w:r>
      <w:proofErr w:type="spellStart"/>
      <w:r w:rsidRPr="00564BF4">
        <w:rPr>
          <w:rFonts w:asciiTheme="majorHAnsi" w:hAnsiTheme="majorHAnsi" w:cstheme="majorHAnsi"/>
          <w:i/>
          <w:color w:val="000000" w:themeColor="text1"/>
          <w:shd w:val="clear" w:color="auto" w:fill="FFFFFF"/>
        </w:rPr>
        <w:t>Behaviour</w:t>
      </w:r>
      <w:proofErr w:type="spellEnd"/>
      <w:r w:rsidRPr="00564BF4">
        <w:rPr>
          <w:rFonts w:asciiTheme="majorHAnsi" w:hAnsiTheme="majorHAnsi" w:cstheme="majorHAnsi"/>
          <w:color w:val="000000" w:themeColor="text1"/>
          <w:shd w:val="clear" w:color="auto" w:fill="FFFFFF"/>
        </w:rPr>
        <w:t xml:space="preserve"> 92: 263-270.</w:t>
      </w:r>
    </w:p>
    <w:p w14:paraId="49DD6785" w14:textId="77777777" w:rsidR="001908F6" w:rsidRPr="00564BF4" w:rsidRDefault="001908F6" w:rsidP="001908F6">
      <w:pPr>
        <w:pStyle w:val="Heading3"/>
        <w:numPr>
          <w:ilvl w:val="0"/>
          <w:numId w:val="44"/>
        </w:numPr>
        <w:tabs>
          <w:tab w:val="left" w:pos="1080"/>
        </w:tabs>
        <w:ind w:left="360"/>
        <w:jc w:val="both"/>
        <w:rPr>
          <w:rFonts w:asciiTheme="majorHAnsi" w:hAnsiTheme="majorHAnsi" w:cstheme="majorHAnsi"/>
          <w:color w:val="000000" w:themeColor="text1"/>
        </w:rPr>
      </w:pPr>
      <w:proofErr w:type="spellStart"/>
      <w:r w:rsidRPr="00564BF4">
        <w:rPr>
          <w:rFonts w:asciiTheme="majorHAnsi" w:hAnsiTheme="majorHAnsi" w:cstheme="majorHAnsi"/>
          <w:color w:val="000000" w:themeColor="text1"/>
        </w:rPr>
        <w:t>Kueltz</w:t>
      </w:r>
      <w:proofErr w:type="spellEnd"/>
      <w:r w:rsidRPr="00564BF4">
        <w:rPr>
          <w:rFonts w:asciiTheme="majorHAnsi" w:hAnsiTheme="majorHAnsi" w:cstheme="majorHAnsi"/>
          <w:color w:val="000000" w:themeColor="text1"/>
        </w:rPr>
        <w:t xml:space="preserve">, D., Clayton, D.F., Robinson, G.E. et al. 2013. New frontiers for organismal biology. </w:t>
      </w:r>
      <w:proofErr w:type="spellStart"/>
      <w:r w:rsidRPr="00564BF4">
        <w:rPr>
          <w:rFonts w:asciiTheme="majorHAnsi" w:hAnsiTheme="majorHAnsi" w:cstheme="majorHAnsi"/>
          <w:i/>
          <w:color w:val="000000" w:themeColor="text1"/>
        </w:rPr>
        <w:t>BioScience</w:t>
      </w:r>
      <w:proofErr w:type="spellEnd"/>
      <w:r w:rsidRPr="00564BF4">
        <w:rPr>
          <w:rFonts w:asciiTheme="majorHAnsi" w:hAnsiTheme="majorHAnsi" w:cstheme="majorHAnsi"/>
          <w:color w:val="000000" w:themeColor="text1"/>
        </w:rPr>
        <w:t xml:space="preserve"> 63: 464-471.</w:t>
      </w:r>
    </w:p>
    <w:p w14:paraId="4DD9482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r w:rsidRPr="00564BF4">
        <w:rPr>
          <w:rFonts w:asciiTheme="majorHAnsi" w:hAnsiTheme="majorHAnsi" w:cstheme="majorHAnsi"/>
          <w:color w:val="000000" w:themeColor="text1"/>
        </w:rPr>
        <w:t xml:space="preserve">I5K Consortium. 2013. The i5K Initiative: Advancing arthropod genomics for knowledge, human health, agriculture, and the environment. </w:t>
      </w:r>
      <w:r w:rsidRPr="00564BF4">
        <w:rPr>
          <w:rFonts w:asciiTheme="majorHAnsi" w:hAnsiTheme="majorHAnsi" w:cstheme="majorHAnsi"/>
          <w:i/>
          <w:color w:val="000000" w:themeColor="text1"/>
        </w:rPr>
        <w:t>Journal of Heredity</w:t>
      </w:r>
      <w:r w:rsidRPr="00564BF4">
        <w:rPr>
          <w:rFonts w:asciiTheme="majorHAnsi" w:hAnsiTheme="majorHAnsi" w:cstheme="majorHAnsi"/>
          <w:color w:val="000000" w:themeColor="text1"/>
        </w:rPr>
        <w:t xml:space="preserve"> 104: 595-600. </w:t>
      </w:r>
      <w:r w:rsidRPr="00564BF4">
        <w:rPr>
          <w:rFonts w:asciiTheme="majorHAnsi" w:hAnsiTheme="majorHAnsi" w:cstheme="majorHAnsi"/>
          <w:i/>
          <w:color w:val="000000" w:themeColor="text1"/>
        </w:rPr>
        <w:t>Cover story.</w:t>
      </w:r>
    </w:p>
    <w:p w14:paraId="23B132FE"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bookmarkStart w:id="715" w:name="_Toc289244942"/>
      <w:bookmarkStart w:id="716" w:name="_Toc289247490"/>
      <w:bookmarkStart w:id="717" w:name="_Toc289938443"/>
      <w:bookmarkStart w:id="718" w:name="_Toc302457413"/>
      <w:bookmarkStart w:id="719" w:name="_Toc302457415"/>
      <w:r w:rsidRPr="00564BF4">
        <w:rPr>
          <w:rFonts w:asciiTheme="majorHAnsi" w:hAnsiTheme="majorHAnsi" w:cstheme="majorHAnsi"/>
          <w:color w:val="000000" w:themeColor="text1"/>
        </w:rPr>
        <w:t>Robinson, G.E. 2013.  Parasites School Us in Behavior: Afterword to The Strings of the Puppet Master:  Mechanisms of Parasitic Manipulation of Behavior (Shelley Adamo), in Host Manipulation by Parasites. D.P. Hughes, J. Brodeur, F. Thomas, eds. Cambridge Press.</w:t>
      </w:r>
      <w:bookmarkEnd w:id="715"/>
      <w:bookmarkEnd w:id="716"/>
      <w:bookmarkEnd w:id="717"/>
      <w:r w:rsidRPr="00564BF4">
        <w:rPr>
          <w:rFonts w:asciiTheme="majorHAnsi" w:hAnsiTheme="majorHAnsi" w:cstheme="majorHAnsi"/>
          <w:color w:val="000000" w:themeColor="text1"/>
        </w:rPr>
        <w:t xml:space="preserve"> </w:t>
      </w:r>
      <w:bookmarkEnd w:id="718"/>
      <w:r w:rsidRPr="00564BF4">
        <w:rPr>
          <w:rFonts w:asciiTheme="majorHAnsi" w:hAnsiTheme="majorHAnsi" w:cstheme="majorHAnsi"/>
          <w:color w:val="000000" w:themeColor="text1"/>
        </w:rPr>
        <w:t>Pp. 52-54.</w:t>
      </w:r>
    </w:p>
    <w:p w14:paraId="5FFE10AA" w14:textId="77777777" w:rsidR="001908F6" w:rsidRPr="00564BF4" w:rsidRDefault="001908F6" w:rsidP="001908F6">
      <w:pPr>
        <w:pStyle w:val="Heading3"/>
        <w:numPr>
          <w:ilvl w:val="0"/>
          <w:numId w:val="44"/>
        </w:numPr>
        <w:tabs>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Zayed, A. and G.E. Robinson. 2012. Understanding the relationship between genes and social behavior: Lessons from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 xml:space="preserve">Annual Review of Genetics </w:t>
      </w:r>
      <w:r w:rsidRPr="00564BF4">
        <w:rPr>
          <w:rFonts w:asciiTheme="majorHAnsi" w:hAnsiTheme="majorHAnsi" w:cstheme="majorHAnsi"/>
          <w:color w:val="000000" w:themeColor="text1"/>
        </w:rPr>
        <w:t>46</w:t>
      </w:r>
      <w:bookmarkEnd w:id="719"/>
      <w:r w:rsidRPr="00564BF4">
        <w:rPr>
          <w:rFonts w:asciiTheme="majorHAnsi" w:hAnsiTheme="majorHAnsi" w:cstheme="majorHAnsi"/>
          <w:color w:val="000000" w:themeColor="text1"/>
        </w:rPr>
        <w:t>: 591-615.</w:t>
      </w:r>
    </w:p>
    <w:p w14:paraId="30D23428" w14:textId="77777777" w:rsidR="001908F6" w:rsidRPr="00564BF4" w:rsidRDefault="001908F6" w:rsidP="001908F6">
      <w:pPr>
        <w:pStyle w:val="Heading3"/>
        <w:numPr>
          <w:ilvl w:val="0"/>
          <w:numId w:val="44"/>
        </w:numPr>
        <w:tabs>
          <w:tab w:val="left" w:pos="1080"/>
        </w:tabs>
        <w:ind w:left="360"/>
        <w:jc w:val="both"/>
        <w:rPr>
          <w:rFonts w:asciiTheme="majorHAnsi" w:hAnsiTheme="majorHAnsi" w:cstheme="majorHAnsi"/>
          <w:color w:val="000000" w:themeColor="text1"/>
        </w:rPr>
      </w:pPr>
      <w:bookmarkStart w:id="720" w:name="_Toc302457414"/>
      <w:proofErr w:type="spellStart"/>
      <w:r w:rsidRPr="00564BF4">
        <w:rPr>
          <w:rFonts w:asciiTheme="majorHAnsi" w:hAnsiTheme="majorHAnsi" w:cstheme="majorHAnsi"/>
          <w:color w:val="000000" w:themeColor="text1"/>
        </w:rPr>
        <w:t>Fischman</w:t>
      </w:r>
      <w:proofErr w:type="spellEnd"/>
      <w:r w:rsidRPr="00564BF4">
        <w:rPr>
          <w:rFonts w:asciiTheme="majorHAnsi" w:hAnsiTheme="majorHAnsi" w:cstheme="majorHAnsi"/>
          <w:color w:val="000000" w:themeColor="text1"/>
        </w:rPr>
        <w:t xml:space="preserve">, B.J., Woodard, S.H. and G.E. Robinson. 2011. Molecular evolutionary analyses of insect societies.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w:t>
      </w:r>
      <w:r w:rsidRPr="00564BF4">
        <w:rPr>
          <w:rStyle w:val="cit-vol"/>
          <w:rFonts w:asciiTheme="majorHAnsi" w:eastAsiaTheme="majorEastAsia" w:hAnsiTheme="majorHAnsi" w:cstheme="majorHAnsi"/>
          <w:color w:val="000000" w:themeColor="text1"/>
        </w:rPr>
        <w:t xml:space="preserve">108 </w:t>
      </w:r>
      <w:r w:rsidRPr="00564BF4">
        <w:rPr>
          <w:rStyle w:val="cit-sepcit-sep-before-article-issue"/>
          <w:rFonts w:asciiTheme="majorHAnsi" w:eastAsiaTheme="majorEastAsia" w:hAnsiTheme="majorHAnsi" w:cstheme="majorHAnsi"/>
          <w:color w:val="000000" w:themeColor="text1"/>
        </w:rPr>
        <w:t>(</w:t>
      </w:r>
      <w:r w:rsidRPr="00564BF4">
        <w:rPr>
          <w:rStyle w:val="cit-issue"/>
          <w:rFonts w:asciiTheme="majorHAnsi" w:eastAsiaTheme="majorEastAsia" w:hAnsiTheme="majorHAnsi" w:cstheme="majorHAnsi"/>
          <w:color w:val="000000" w:themeColor="text1"/>
        </w:rPr>
        <w:t>Supplement 2</w:t>
      </w:r>
      <w:r w:rsidRPr="00564BF4">
        <w:rPr>
          <w:rStyle w:val="cit-sepcit-sep-after-article-issue"/>
          <w:rFonts w:asciiTheme="majorHAnsi" w:hAnsiTheme="majorHAnsi" w:cstheme="majorHAnsi"/>
          <w:color w:val="000000" w:themeColor="text1"/>
        </w:rPr>
        <w:t>):</w:t>
      </w:r>
      <w:r w:rsidRPr="00564BF4">
        <w:rPr>
          <w:rStyle w:val="cit-issue"/>
          <w:rFonts w:asciiTheme="majorHAnsi" w:eastAsiaTheme="majorEastAsia" w:hAnsiTheme="majorHAnsi" w:cstheme="majorHAnsi"/>
          <w:color w:val="000000" w:themeColor="text1"/>
        </w:rPr>
        <w:t xml:space="preserve"> </w:t>
      </w:r>
      <w:r w:rsidRPr="00564BF4">
        <w:rPr>
          <w:rStyle w:val="cit-first-page"/>
          <w:rFonts w:asciiTheme="majorHAnsi" w:hAnsiTheme="majorHAnsi" w:cstheme="majorHAnsi"/>
          <w:color w:val="000000" w:themeColor="text1"/>
        </w:rPr>
        <w:t>10847</w:t>
      </w:r>
      <w:r w:rsidRPr="00564BF4">
        <w:rPr>
          <w:rStyle w:val="cit-sep"/>
          <w:rFonts w:asciiTheme="majorHAnsi" w:hAnsiTheme="majorHAnsi" w:cstheme="majorHAnsi"/>
          <w:color w:val="000000" w:themeColor="text1"/>
        </w:rPr>
        <w:t>-</w:t>
      </w:r>
      <w:r w:rsidRPr="00564BF4">
        <w:rPr>
          <w:rStyle w:val="cit-last-page"/>
          <w:rFonts w:asciiTheme="majorHAnsi" w:hAnsiTheme="majorHAnsi" w:cstheme="majorHAnsi"/>
          <w:color w:val="000000" w:themeColor="text1"/>
        </w:rPr>
        <w:t>10854.</w:t>
      </w:r>
      <w:bookmarkEnd w:id="720"/>
    </w:p>
    <w:p w14:paraId="0B27B9AD"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bookmarkStart w:id="721" w:name="_Toc289244943"/>
      <w:bookmarkStart w:id="722" w:name="_Toc289247491"/>
      <w:bookmarkStart w:id="723" w:name="_Toc289938444"/>
      <w:bookmarkStart w:id="724" w:name="_Toc302457411"/>
      <w:bookmarkStart w:id="725" w:name="_Toc289244941"/>
      <w:bookmarkStart w:id="726" w:name="_Toc289247489"/>
      <w:bookmarkStart w:id="727" w:name="_Toc289938442"/>
      <w:r w:rsidRPr="00564BF4">
        <w:rPr>
          <w:rFonts w:asciiTheme="majorHAnsi" w:hAnsiTheme="majorHAnsi" w:cstheme="majorHAnsi"/>
          <w:color w:val="000000" w:themeColor="text1"/>
        </w:rPr>
        <w:t xml:space="preserve">Bell, </w:t>
      </w:r>
      <w:proofErr w:type="gramStart"/>
      <w:r w:rsidRPr="00564BF4">
        <w:rPr>
          <w:rFonts w:asciiTheme="majorHAnsi" w:hAnsiTheme="majorHAnsi" w:cstheme="majorHAnsi"/>
          <w:color w:val="000000" w:themeColor="text1"/>
        </w:rPr>
        <w:t>A.M.</w:t>
      </w:r>
      <w:proofErr w:type="gramEnd"/>
      <w:r w:rsidRPr="00564BF4">
        <w:rPr>
          <w:rFonts w:asciiTheme="majorHAnsi" w:hAnsiTheme="majorHAnsi" w:cstheme="majorHAnsi"/>
          <w:color w:val="000000" w:themeColor="text1"/>
        </w:rPr>
        <w:t xml:space="preserve"> and G.E. Robinson.  2011. Behavior and the </w:t>
      </w:r>
      <w:bookmarkEnd w:id="721"/>
      <w:bookmarkEnd w:id="722"/>
      <w:bookmarkEnd w:id="723"/>
      <w:r w:rsidRPr="00564BF4">
        <w:rPr>
          <w:rFonts w:asciiTheme="majorHAnsi" w:hAnsiTheme="majorHAnsi" w:cstheme="majorHAnsi"/>
          <w:color w:val="000000" w:themeColor="text1"/>
        </w:rPr>
        <w:t xml:space="preserve">dynamic genome.  </w:t>
      </w:r>
      <w:r w:rsidRPr="00564BF4">
        <w:rPr>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332: 1161-1162.</w:t>
      </w:r>
      <w:bookmarkEnd w:id="724"/>
    </w:p>
    <w:p w14:paraId="0E0ADED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28" w:name="_Toc302457412"/>
      <w:r w:rsidRPr="00564BF4">
        <w:rPr>
          <w:rFonts w:asciiTheme="majorHAnsi" w:hAnsiTheme="majorHAnsi" w:cstheme="majorHAnsi"/>
          <w:color w:val="000000" w:themeColor="text1"/>
        </w:rPr>
        <w:t xml:space="preserve">Robinson, G.E. 2011.  Royal aspirations.  </w:t>
      </w:r>
      <w:r w:rsidRPr="00564BF4">
        <w:rPr>
          <w:rFonts w:asciiTheme="majorHAnsi" w:hAnsiTheme="majorHAnsi" w:cstheme="majorHAnsi"/>
          <w:i/>
          <w:color w:val="000000" w:themeColor="text1"/>
        </w:rPr>
        <w:t>Nature</w:t>
      </w:r>
      <w:r w:rsidRPr="00564BF4">
        <w:rPr>
          <w:rFonts w:asciiTheme="majorHAnsi" w:hAnsiTheme="majorHAnsi" w:cstheme="majorHAnsi"/>
          <w:color w:val="000000" w:themeColor="text1"/>
        </w:rPr>
        <w:t xml:space="preserve"> 473:  454-455.</w:t>
      </w:r>
      <w:bookmarkEnd w:id="728"/>
    </w:p>
    <w:p w14:paraId="5213B266"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bookmarkStart w:id="729" w:name="_Toc289244939"/>
      <w:bookmarkStart w:id="730" w:name="_Toc289247487"/>
      <w:bookmarkStart w:id="731" w:name="_Toc289938440"/>
      <w:bookmarkStart w:id="732" w:name="_Toc302457409"/>
      <w:bookmarkEnd w:id="725"/>
      <w:bookmarkEnd w:id="726"/>
      <w:bookmarkEnd w:id="727"/>
      <w:r w:rsidRPr="00564BF4">
        <w:rPr>
          <w:rFonts w:asciiTheme="majorHAnsi" w:hAnsiTheme="majorHAnsi" w:cstheme="majorHAnsi"/>
          <w:color w:val="000000" w:themeColor="text1"/>
        </w:rPr>
        <w:t xml:space="preserve">Robinson, G.E.  2010.  Preface, </w:t>
      </w:r>
      <w:r w:rsidRPr="00564BF4">
        <w:rPr>
          <w:rFonts w:asciiTheme="majorHAnsi" w:hAnsiTheme="majorHAnsi" w:cstheme="majorHAnsi"/>
          <w:i/>
          <w:color w:val="000000" w:themeColor="text1"/>
        </w:rPr>
        <w:t>Annual Review of Entomology</w:t>
      </w:r>
      <w:r w:rsidRPr="00564BF4">
        <w:rPr>
          <w:rFonts w:asciiTheme="majorHAnsi" w:hAnsiTheme="majorHAnsi" w:cstheme="majorHAnsi"/>
          <w:color w:val="000000" w:themeColor="text1"/>
        </w:rPr>
        <w:t>, Volume 55.</w:t>
      </w:r>
      <w:bookmarkEnd w:id="729"/>
      <w:bookmarkEnd w:id="730"/>
      <w:bookmarkEnd w:id="731"/>
      <w:bookmarkEnd w:id="732"/>
    </w:p>
    <w:p w14:paraId="58AFDA2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33" w:name="_Toc289244940"/>
      <w:bookmarkStart w:id="734" w:name="_Toc289247488"/>
      <w:bookmarkStart w:id="735" w:name="_Toc289938441"/>
      <w:bookmarkStart w:id="736" w:name="_Toc302457410"/>
      <w:r w:rsidRPr="00564BF4">
        <w:rPr>
          <w:rFonts w:asciiTheme="majorHAnsi" w:hAnsiTheme="majorHAnsi" w:cstheme="majorHAnsi"/>
          <w:color w:val="000000" w:themeColor="text1"/>
        </w:rPr>
        <w:t>Robinson, G.E. et al.  2010. Empowering 21</w:t>
      </w:r>
      <w:r w:rsidRPr="00564BF4">
        <w:rPr>
          <w:rFonts w:asciiTheme="majorHAnsi" w:hAnsiTheme="majorHAnsi" w:cstheme="majorHAnsi"/>
          <w:color w:val="000000" w:themeColor="text1"/>
          <w:vertAlign w:val="superscript"/>
        </w:rPr>
        <w:t>st</w:t>
      </w:r>
      <w:r w:rsidRPr="00564BF4">
        <w:rPr>
          <w:rFonts w:asciiTheme="majorHAnsi" w:hAnsiTheme="majorHAnsi" w:cstheme="majorHAnsi"/>
          <w:color w:val="000000" w:themeColor="text1"/>
        </w:rPr>
        <w:t xml:space="preserve"> Century Biology.  </w:t>
      </w:r>
      <w:proofErr w:type="spellStart"/>
      <w:r w:rsidRPr="00564BF4">
        <w:rPr>
          <w:rFonts w:asciiTheme="majorHAnsi" w:hAnsiTheme="majorHAnsi" w:cstheme="majorHAnsi"/>
          <w:i/>
          <w:color w:val="000000" w:themeColor="text1"/>
        </w:rPr>
        <w:t>BioScience</w:t>
      </w:r>
      <w:proofErr w:type="spellEnd"/>
      <w:r w:rsidRPr="00564BF4">
        <w:rPr>
          <w:rFonts w:asciiTheme="majorHAnsi" w:hAnsiTheme="majorHAnsi" w:cstheme="majorHAnsi"/>
          <w:color w:val="000000" w:themeColor="text1"/>
        </w:rPr>
        <w:t xml:space="preserve"> 60: 923-930.</w:t>
      </w:r>
      <w:bookmarkEnd w:id="733"/>
      <w:bookmarkEnd w:id="734"/>
      <w:bookmarkEnd w:id="735"/>
      <w:bookmarkEnd w:id="736"/>
    </w:p>
    <w:p w14:paraId="6D5107F8"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bookmarkStart w:id="737" w:name="_Toc289244936"/>
      <w:bookmarkStart w:id="738" w:name="_Toc289247484"/>
      <w:bookmarkStart w:id="739" w:name="_Toc289938437"/>
      <w:bookmarkStart w:id="740" w:name="_Toc302457407"/>
      <w:bookmarkStart w:id="741" w:name="_Toc289244937"/>
      <w:bookmarkStart w:id="742" w:name="_Toc289247485"/>
      <w:bookmarkStart w:id="743" w:name="_Toc289938438"/>
      <w:bookmarkStart w:id="744" w:name="_Toc302457408"/>
      <w:r w:rsidRPr="00564BF4">
        <w:rPr>
          <w:rFonts w:asciiTheme="majorHAnsi" w:hAnsiTheme="majorHAnsi" w:cstheme="majorHAnsi"/>
          <w:color w:val="000000" w:themeColor="text1"/>
        </w:rPr>
        <w:t xml:space="preserve">Robinson, G.E.  Division of labor in insect societies.  2009.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V. Resch, and R. </w:t>
      </w:r>
      <w:proofErr w:type="spellStart"/>
      <w:r w:rsidRPr="00564BF4">
        <w:rPr>
          <w:rFonts w:asciiTheme="majorHAnsi" w:hAnsiTheme="majorHAnsi" w:cstheme="majorHAnsi"/>
          <w:color w:val="000000" w:themeColor="text1"/>
        </w:rPr>
        <w:t>Carde</w:t>
      </w:r>
      <w:proofErr w:type="spellEnd"/>
      <w:r w:rsidRPr="00564BF4">
        <w:rPr>
          <w:rFonts w:asciiTheme="majorHAnsi" w:hAnsiTheme="majorHAnsi" w:cstheme="majorHAnsi"/>
          <w:color w:val="000000" w:themeColor="text1"/>
        </w:rPr>
        <w:t xml:space="preserve">, eds.  </w:t>
      </w:r>
      <w:r w:rsidRPr="00564BF4">
        <w:rPr>
          <w:rFonts w:asciiTheme="majorHAnsi" w:hAnsiTheme="majorHAnsi" w:cstheme="majorHAnsi"/>
          <w:i/>
          <w:color w:val="000000" w:themeColor="text1"/>
        </w:rPr>
        <w:t>Encyclopedia of Insects</w:t>
      </w:r>
      <w:r w:rsidRPr="00564BF4">
        <w:rPr>
          <w:rFonts w:asciiTheme="majorHAnsi" w:hAnsiTheme="majorHAnsi" w:cstheme="majorHAnsi"/>
          <w:color w:val="000000" w:themeColor="text1"/>
        </w:rPr>
        <w:t>. Academic Press, NY, 2nd edition.</w:t>
      </w:r>
      <w:bookmarkEnd w:id="737"/>
      <w:bookmarkEnd w:id="738"/>
      <w:bookmarkEnd w:id="739"/>
      <w:bookmarkEnd w:id="740"/>
    </w:p>
    <w:p w14:paraId="58ABB452"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Fernald, R.F. and D.F. Clayton.  2008.  Genes and social behavior.  </w:t>
      </w:r>
      <w:r w:rsidRPr="00564BF4">
        <w:rPr>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322: 896-900.  </w:t>
      </w:r>
      <w:r w:rsidRPr="00564BF4">
        <w:rPr>
          <w:rFonts w:asciiTheme="majorHAnsi" w:hAnsiTheme="majorHAnsi" w:cstheme="majorHAnsi"/>
          <w:i/>
          <w:color w:val="000000" w:themeColor="text1"/>
        </w:rPr>
        <w:t>Cover story.  Special issue on genetics of behavior</w:t>
      </w:r>
      <w:r w:rsidRPr="00564BF4">
        <w:rPr>
          <w:rFonts w:asciiTheme="majorHAnsi" w:hAnsiTheme="majorHAnsi" w:cstheme="majorHAnsi"/>
          <w:color w:val="000000" w:themeColor="text1"/>
        </w:rPr>
        <w:t xml:space="preserve">.  (reported in </w:t>
      </w:r>
      <w:r w:rsidRPr="00564BF4">
        <w:rPr>
          <w:rFonts w:asciiTheme="majorHAnsi" w:hAnsiTheme="majorHAnsi" w:cstheme="majorHAnsi"/>
          <w:i/>
          <w:color w:val="000000" w:themeColor="text1"/>
        </w:rPr>
        <w:t>Newsweek</w:t>
      </w:r>
      <w:r w:rsidRPr="00564BF4">
        <w:rPr>
          <w:rFonts w:asciiTheme="majorHAnsi" w:hAnsiTheme="majorHAnsi" w:cstheme="majorHAnsi"/>
          <w:color w:val="000000" w:themeColor="text1"/>
        </w:rPr>
        <w:t>)</w:t>
      </w:r>
      <w:bookmarkEnd w:id="741"/>
      <w:bookmarkEnd w:id="742"/>
      <w:bookmarkEnd w:id="743"/>
      <w:bookmarkEnd w:id="744"/>
    </w:p>
    <w:p w14:paraId="4E31981D"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bookmarkStart w:id="745" w:name="_Toc289244935"/>
      <w:bookmarkStart w:id="746" w:name="_Toc289247483"/>
      <w:bookmarkStart w:id="747" w:name="_Toc289938436"/>
      <w:bookmarkStart w:id="748" w:name="_Toc302457406"/>
      <w:r w:rsidRPr="00564BF4">
        <w:rPr>
          <w:rFonts w:asciiTheme="majorHAnsi" w:hAnsiTheme="majorHAnsi" w:cstheme="majorHAnsi"/>
          <w:color w:val="000000" w:themeColor="text1"/>
        </w:rPr>
        <w:t xml:space="preserve">Toth, A.L., Smith, C.R., Suarez, </w:t>
      </w:r>
      <w:proofErr w:type="gramStart"/>
      <w:r w:rsidRPr="00564BF4">
        <w:rPr>
          <w:rFonts w:asciiTheme="majorHAnsi" w:hAnsiTheme="majorHAnsi" w:cstheme="majorHAnsi"/>
          <w:color w:val="000000" w:themeColor="text1"/>
        </w:rPr>
        <w:t>A.</w:t>
      </w:r>
      <w:proofErr w:type="gramEnd"/>
      <w:r w:rsidRPr="00564BF4">
        <w:rPr>
          <w:rFonts w:asciiTheme="majorHAnsi" w:hAnsiTheme="majorHAnsi" w:cstheme="majorHAnsi"/>
          <w:color w:val="000000" w:themeColor="text1"/>
        </w:rPr>
        <w:t xml:space="preserve"> and G.E. Robinson.  2008.  Genetic and genomic analyses of division of </w:t>
      </w:r>
      <w:proofErr w:type="spellStart"/>
      <w:r w:rsidRPr="00564BF4">
        <w:rPr>
          <w:rFonts w:asciiTheme="majorHAnsi" w:hAnsiTheme="majorHAnsi" w:cstheme="majorHAnsi"/>
          <w:color w:val="000000" w:themeColor="text1"/>
        </w:rPr>
        <w:t>labour</w:t>
      </w:r>
      <w:proofErr w:type="spellEnd"/>
      <w:r w:rsidRPr="00564BF4">
        <w:rPr>
          <w:rFonts w:asciiTheme="majorHAnsi" w:hAnsiTheme="majorHAnsi" w:cstheme="majorHAnsi"/>
          <w:color w:val="000000" w:themeColor="text1"/>
        </w:rPr>
        <w:t xml:space="preserve"> in the insect societies.  </w:t>
      </w:r>
      <w:r w:rsidRPr="00564BF4">
        <w:rPr>
          <w:rFonts w:asciiTheme="majorHAnsi" w:hAnsiTheme="majorHAnsi" w:cstheme="majorHAnsi"/>
          <w:i/>
          <w:color w:val="000000" w:themeColor="text1"/>
        </w:rPr>
        <w:t>Nature Reviews Genetics</w:t>
      </w:r>
      <w:r w:rsidRPr="00564BF4">
        <w:rPr>
          <w:rFonts w:asciiTheme="majorHAnsi" w:hAnsiTheme="majorHAnsi" w:cstheme="majorHAnsi"/>
          <w:color w:val="000000" w:themeColor="text1"/>
        </w:rPr>
        <w:t xml:space="preserve"> 9: 735-748.</w:t>
      </w:r>
      <w:bookmarkEnd w:id="745"/>
      <w:bookmarkEnd w:id="746"/>
      <w:bookmarkEnd w:id="747"/>
      <w:bookmarkEnd w:id="748"/>
    </w:p>
    <w:p w14:paraId="5FA560B5"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bookmarkStart w:id="749" w:name="_Toc289244934"/>
      <w:bookmarkStart w:id="750" w:name="_Toc289247482"/>
      <w:bookmarkStart w:id="751" w:name="_Toc289938435"/>
      <w:bookmarkStart w:id="752" w:name="_Toc302457405"/>
      <w:r w:rsidRPr="00564BF4">
        <w:rPr>
          <w:rFonts w:asciiTheme="majorHAnsi" w:hAnsiTheme="majorHAnsi" w:cstheme="majorHAnsi"/>
          <w:color w:val="000000" w:themeColor="text1"/>
        </w:rPr>
        <w:t xml:space="preserve">Toth, A.L. and G.E. Robinson.  2007.  Evo-Devo and the evolution of social behavior.  </w:t>
      </w:r>
      <w:r w:rsidRPr="00564BF4">
        <w:rPr>
          <w:rFonts w:asciiTheme="majorHAnsi" w:hAnsiTheme="majorHAnsi" w:cstheme="majorHAnsi"/>
          <w:i/>
          <w:color w:val="000000" w:themeColor="text1"/>
        </w:rPr>
        <w:t>Trends in Genetics</w:t>
      </w:r>
      <w:r w:rsidRPr="00564BF4">
        <w:rPr>
          <w:rFonts w:asciiTheme="majorHAnsi" w:hAnsiTheme="majorHAnsi" w:cstheme="majorHAnsi"/>
          <w:color w:val="000000" w:themeColor="text1"/>
        </w:rPr>
        <w:t xml:space="preserve"> 23: 334-341.  </w:t>
      </w:r>
      <w:r w:rsidRPr="00564BF4">
        <w:rPr>
          <w:rFonts w:asciiTheme="majorHAnsi" w:hAnsiTheme="majorHAnsi" w:cstheme="majorHAnsi"/>
          <w:i/>
          <w:color w:val="000000" w:themeColor="text1"/>
        </w:rPr>
        <w:t>Cover story</w:t>
      </w:r>
      <w:r w:rsidRPr="00564BF4">
        <w:rPr>
          <w:rFonts w:asciiTheme="majorHAnsi" w:hAnsiTheme="majorHAnsi" w:cstheme="majorHAnsi"/>
          <w:color w:val="000000" w:themeColor="text1"/>
        </w:rPr>
        <w:t>.</w:t>
      </w:r>
      <w:bookmarkEnd w:id="749"/>
      <w:bookmarkEnd w:id="750"/>
      <w:bookmarkEnd w:id="751"/>
      <w:bookmarkEnd w:id="752"/>
    </w:p>
    <w:p w14:paraId="667BE73A"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bookmarkStart w:id="753" w:name="_Toc289244932"/>
      <w:bookmarkStart w:id="754" w:name="_Toc289247480"/>
      <w:bookmarkStart w:id="755" w:name="_Toc289938433"/>
      <w:bookmarkStart w:id="756" w:name="_Toc302457403"/>
      <w:r w:rsidRPr="00564BF4">
        <w:rPr>
          <w:rFonts w:asciiTheme="majorHAnsi" w:hAnsiTheme="majorHAnsi" w:cstheme="majorHAnsi"/>
          <w:color w:val="000000" w:themeColor="text1"/>
        </w:rPr>
        <w:t xml:space="preserve">Robinson, G.E., Evans, J.D., </w:t>
      </w:r>
      <w:proofErr w:type="spellStart"/>
      <w:r w:rsidRPr="00564BF4">
        <w:rPr>
          <w:rFonts w:asciiTheme="majorHAnsi" w:hAnsiTheme="majorHAnsi" w:cstheme="majorHAnsi"/>
          <w:color w:val="000000" w:themeColor="text1"/>
        </w:rPr>
        <w:t>Maleskza</w:t>
      </w:r>
      <w:proofErr w:type="spellEnd"/>
      <w:r w:rsidRPr="00564BF4">
        <w:rPr>
          <w:rFonts w:asciiTheme="majorHAnsi" w:hAnsiTheme="majorHAnsi" w:cstheme="majorHAnsi"/>
          <w:color w:val="000000" w:themeColor="text1"/>
        </w:rPr>
        <w:t xml:space="preserve">, R., Robertson, H.M., Weaver, </w:t>
      </w:r>
      <w:proofErr w:type="gramStart"/>
      <w:r w:rsidRPr="00564BF4">
        <w:rPr>
          <w:rFonts w:asciiTheme="majorHAnsi" w:hAnsiTheme="majorHAnsi" w:cstheme="majorHAnsi"/>
          <w:color w:val="000000" w:themeColor="text1"/>
        </w:rPr>
        <w:t>D.A.</w:t>
      </w:r>
      <w:proofErr w:type="gramEnd"/>
      <w:r w:rsidRPr="00564BF4">
        <w:rPr>
          <w:rFonts w:asciiTheme="majorHAnsi" w:hAnsiTheme="majorHAnsi" w:cstheme="majorHAnsi"/>
          <w:color w:val="000000" w:themeColor="text1"/>
        </w:rPr>
        <w:t xml:space="preserve"> and G.W. Weinstock.  2006.  Sweetness and light:  illuminating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genome.  </w:t>
      </w:r>
      <w:r w:rsidRPr="00564BF4">
        <w:rPr>
          <w:rFonts w:asciiTheme="majorHAnsi" w:hAnsiTheme="majorHAnsi" w:cstheme="majorHAnsi"/>
          <w:i/>
          <w:color w:val="000000" w:themeColor="text1"/>
        </w:rPr>
        <w:t>Insect Molecular Biology</w:t>
      </w:r>
      <w:r w:rsidRPr="00564BF4">
        <w:rPr>
          <w:rFonts w:asciiTheme="majorHAnsi" w:hAnsiTheme="majorHAnsi" w:cstheme="majorHAnsi"/>
          <w:color w:val="000000" w:themeColor="text1"/>
        </w:rPr>
        <w:t xml:space="preserve"> 15: 535-539.</w:t>
      </w:r>
      <w:bookmarkEnd w:id="753"/>
      <w:bookmarkEnd w:id="754"/>
      <w:bookmarkEnd w:id="755"/>
      <w:bookmarkEnd w:id="756"/>
    </w:p>
    <w:p w14:paraId="3A62965B"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57" w:name="_Toc289244933"/>
      <w:bookmarkStart w:id="758" w:name="_Toc289247481"/>
      <w:bookmarkStart w:id="759" w:name="_Toc289938434"/>
      <w:bookmarkStart w:id="760" w:name="_Toc302457404"/>
      <w:r w:rsidRPr="00564BF4">
        <w:rPr>
          <w:rFonts w:asciiTheme="majorHAnsi" w:hAnsiTheme="majorHAnsi" w:cstheme="majorHAnsi"/>
          <w:color w:val="000000" w:themeColor="text1"/>
        </w:rPr>
        <w:lastRenderedPageBreak/>
        <w:t>National Research Council of the National Academies.  2006.  Status of Pollinators in North America. National Academies Press, Washington, D.C. (member of the Committee on the Status of Pollinators in North America, which authored the report on behalf of the National Research Council)</w:t>
      </w:r>
      <w:bookmarkEnd w:id="757"/>
      <w:bookmarkEnd w:id="758"/>
      <w:bookmarkEnd w:id="759"/>
      <w:bookmarkEnd w:id="760"/>
    </w:p>
    <w:p w14:paraId="732EE551"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61" w:name="_Toc289244930"/>
      <w:bookmarkStart w:id="762" w:name="_Toc289247478"/>
      <w:bookmarkStart w:id="763" w:name="_Toc289938431"/>
      <w:bookmarkStart w:id="764" w:name="_Toc302457401"/>
      <w:r w:rsidRPr="00564BF4">
        <w:rPr>
          <w:rFonts w:asciiTheme="majorHAnsi" w:hAnsiTheme="majorHAnsi" w:cstheme="majorHAnsi"/>
          <w:color w:val="000000" w:themeColor="text1"/>
        </w:rPr>
        <w:t xml:space="preserve">Fitzpatrick, M.J., Ben-Shahar, Y., </w:t>
      </w:r>
      <w:proofErr w:type="spellStart"/>
      <w:r w:rsidRPr="00564BF4">
        <w:rPr>
          <w:rFonts w:asciiTheme="majorHAnsi" w:hAnsiTheme="majorHAnsi" w:cstheme="majorHAnsi"/>
          <w:color w:val="000000" w:themeColor="text1"/>
        </w:rPr>
        <w:t>Smid</w:t>
      </w:r>
      <w:proofErr w:type="spellEnd"/>
      <w:r w:rsidRPr="00564BF4">
        <w:rPr>
          <w:rFonts w:asciiTheme="majorHAnsi" w:hAnsiTheme="majorHAnsi" w:cstheme="majorHAnsi"/>
          <w:color w:val="000000" w:themeColor="text1"/>
        </w:rPr>
        <w:t xml:space="preserve">, H.M., Vet, L.E.M., Robinson, G.E. and M.B. Sokolowski.  2005.  Candidate genes for </w:t>
      </w:r>
      <w:proofErr w:type="spellStart"/>
      <w:r w:rsidRPr="00564BF4">
        <w:rPr>
          <w:rFonts w:asciiTheme="majorHAnsi" w:hAnsiTheme="majorHAnsi" w:cstheme="majorHAnsi"/>
          <w:color w:val="000000" w:themeColor="text1"/>
        </w:rPr>
        <w:t>behavioural</w:t>
      </w:r>
      <w:proofErr w:type="spellEnd"/>
      <w:r w:rsidRPr="00564BF4">
        <w:rPr>
          <w:rFonts w:asciiTheme="majorHAnsi" w:hAnsiTheme="majorHAnsi" w:cstheme="majorHAnsi"/>
          <w:color w:val="000000" w:themeColor="text1"/>
        </w:rPr>
        <w:t xml:space="preserve"> ecology.  </w:t>
      </w:r>
      <w:r w:rsidRPr="00564BF4">
        <w:rPr>
          <w:rFonts w:asciiTheme="majorHAnsi" w:hAnsiTheme="majorHAnsi" w:cstheme="majorHAnsi"/>
          <w:i/>
          <w:color w:val="000000" w:themeColor="text1"/>
        </w:rPr>
        <w:t>Trends in Ecology and Evolutio</w:t>
      </w:r>
      <w:r w:rsidRPr="00564BF4">
        <w:rPr>
          <w:rFonts w:asciiTheme="majorHAnsi" w:hAnsiTheme="majorHAnsi" w:cstheme="majorHAnsi"/>
          <w:color w:val="000000" w:themeColor="text1"/>
        </w:rPr>
        <w:t xml:space="preserve">n 20: 96-104.  </w:t>
      </w:r>
      <w:r w:rsidRPr="00564BF4">
        <w:rPr>
          <w:rFonts w:asciiTheme="majorHAnsi" w:hAnsiTheme="majorHAnsi" w:cstheme="majorHAnsi"/>
          <w:i/>
          <w:color w:val="000000" w:themeColor="text1"/>
        </w:rPr>
        <w:t>#3 on the list of the “25 Hottest articles in TREE, Summer ‘05”.</w:t>
      </w:r>
      <w:bookmarkEnd w:id="761"/>
      <w:bookmarkEnd w:id="762"/>
      <w:bookmarkEnd w:id="763"/>
      <w:bookmarkEnd w:id="764"/>
    </w:p>
    <w:p w14:paraId="6920407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65" w:name="OLE_LINK5"/>
      <w:bookmarkStart w:id="766" w:name="_Toc289244931"/>
      <w:bookmarkStart w:id="767" w:name="_Toc289247479"/>
      <w:bookmarkStart w:id="768" w:name="_Toc289938432"/>
      <w:bookmarkStart w:id="769" w:name="_Toc302457402"/>
      <w:r w:rsidRPr="00564BF4">
        <w:rPr>
          <w:rFonts w:asciiTheme="majorHAnsi" w:hAnsiTheme="majorHAnsi" w:cstheme="majorHAnsi"/>
          <w:color w:val="000000" w:themeColor="text1"/>
        </w:rPr>
        <w:t xml:space="preserve">Robinson, G.E., </w:t>
      </w:r>
      <w:proofErr w:type="spellStart"/>
      <w:r w:rsidRPr="00564BF4">
        <w:rPr>
          <w:rFonts w:asciiTheme="majorHAnsi" w:hAnsiTheme="majorHAnsi" w:cstheme="majorHAnsi"/>
          <w:color w:val="000000" w:themeColor="text1"/>
        </w:rPr>
        <w:t>Grozinger</w:t>
      </w:r>
      <w:proofErr w:type="spellEnd"/>
      <w:r w:rsidRPr="00564BF4">
        <w:rPr>
          <w:rFonts w:asciiTheme="majorHAnsi" w:hAnsiTheme="majorHAnsi" w:cstheme="majorHAnsi"/>
          <w:color w:val="000000" w:themeColor="text1"/>
        </w:rPr>
        <w:t xml:space="preserve">, C.M. and C.W. Whitfield.  2005.  </w:t>
      </w:r>
      <w:proofErr w:type="spellStart"/>
      <w:r w:rsidRPr="00564BF4">
        <w:rPr>
          <w:rFonts w:asciiTheme="majorHAnsi" w:hAnsiTheme="majorHAnsi" w:cstheme="majorHAnsi"/>
          <w:color w:val="000000" w:themeColor="text1"/>
        </w:rPr>
        <w:t>Sociogenomics</w:t>
      </w:r>
      <w:proofErr w:type="spellEnd"/>
      <w:r w:rsidRPr="00564BF4">
        <w:rPr>
          <w:rFonts w:asciiTheme="majorHAnsi" w:hAnsiTheme="majorHAnsi" w:cstheme="majorHAnsi"/>
          <w:color w:val="000000" w:themeColor="text1"/>
        </w:rPr>
        <w:t xml:space="preserve">:  Social life in molecular terms.  </w:t>
      </w:r>
      <w:r w:rsidRPr="00564BF4">
        <w:rPr>
          <w:rFonts w:asciiTheme="majorHAnsi" w:hAnsiTheme="majorHAnsi" w:cstheme="majorHAnsi"/>
          <w:i/>
          <w:color w:val="000000" w:themeColor="text1"/>
        </w:rPr>
        <w:t>Nature Reviews Genetics</w:t>
      </w:r>
      <w:r w:rsidRPr="00564BF4">
        <w:rPr>
          <w:rFonts w:asciiTheme="majorHAnsi" w:hAnsiTheme="majorHAnsi" w:cstheme="majorHAnsi"/>
          <w:color w:val="000000" w:themeColor="text1"/>
        </w:rPr>
        <w:t xml:space="preserve"> 6: 257-70.</w:t>
      </w:r>
      <w:bookmarkEnd w:id="765"/>
      <w:bookmarkEnd w:id="766"/>
      <w:bookmarkEnd w:id="767"/>
      <w:bookmarkEnd w:id="768"/>
      <w:bookmarkEnd w:id="769"/>
    </w:p>
    <w:p w14:paraId="1556391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70" w:name="_Toc289244928"/>
      <w:bookmarkStart w:id="771" w:name="_Toc289247476"/>
      <w:bookmarkStart w:id="772" w:name="_Toc289938429"/>
      <w:bookmarkStart w:id="773" w:name="_Toc302457399"/>
      <w:proofErr w:type="spellStart"/>
      <w:r w:rsidRPr="00564BF4">
        <w:rPr>
          <w:rFonts w:asciiTheme="majorHAnsi" w:hAnsiTheme="majorHAnsi" w:cstheme="majorHAnsi"/>
          <w:color w:val="000000" w:themeColor="text1"/>
        </w:rPr>
        <w:t>Berenbaum</w:t>
      </w:r>
      <w:proofErr w:type="spellEnd"/>
      <w:r w:rsidRPr="00564BF4">
        <w:rPr>
          <w:rFonts w:asciiTheme="majorHAnsi" w:hAnsiTheme="majorHAnsi" w:cstheme="majorHAnsi"/>
          <w:color w:val="000000" w:themeColor="text1"/>
        </w:rPr>
        <w:t xml:space="preserve">, M.R. and G.E. Robinson.  2004.  Chemical communication in a post-genomic world.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Suppl. 2: 14513.</w:t>
      </w:r>
      <w:bookmarkEnd w:id="770"/>
      <w:bookmarkEnd w:id="771"/>
      <w:bookmarkEnd w:id="772"/>
      <w:bookmarkEnd w:id="773"/>
    </w:p>
    <w:p w14:paraId="27D9577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74" w:name="_Toc289244929"/>
      <w:bookmarkStart w:id="775" w:name="_Toc289247477"/>
      <w:bookmarkStart w:id="776" w:name="_Toc289938430"/>
      <w:bookmarkStart w:id="777" w:name="_Toc302457400"/>
      <w:r w:rsidRPr="00564BF4">
        <w:rPr>
          <w:rFonts w:asciiTheme="majorHAnsi" w:hAnsiTheme="majorHAnsi" w:cstheme="majorHAnsi"/>
          <w:color w:val="000000" w:themeColor="text1"/>
        </w:rPr>
        <w:t xml:space="preserve">Robinson, G.E.  2004.  Beyond nature and nurture.  </w:t>
      </w:r>
      <w:r w:rsidRPr="00564BF4">
        <w:rPr>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304: 397-399.</w:t>
      </w:r>
      <w:bookmarkEnd w:id="774"/>
      <w:bookmarkEnd w:id="775"/>
      <w:bookmarkEnd w:id="776"/>
      <w:bookmarkEnd w:id="777"/>
    </w:p>
    <w:p w14:paraId="57FC37FB" w14:textId="77777777" w:rsidR="001908F6" w:rsidRPr="00564BF4" w:rsidRDefault="001908F6" w:rsidP="000C2045">
      <w:pPr>
        <w:pStyle w:val="ListParagraph"/>
        <w:numPr>
          <w:ilvl w:val="0"/>
          <w:numId w:val="44"/>
        </w:numPr>
        <w:ind w:left="360"/>
        <w:jc w:val="both"/>
        <w:rPr>
          <w:rFonts w:asciiTheme="majorHAnsi" w:hAnsiTheme="majorHAnsi" w:cstheme="majorHAnsi"/>
          <w:color w:val="000000" w:themeColor="text1"/>
          <w:sz w:val="18"/>
          <w:szCs w:val="18"/>
        </w:rPr>
      </w:pPr>
      <w:r w:rsidRPr="00564BF4">
        <w:rPr>
          <w:rFonts w:asciiTheme="majorHAnsi" w:hAnsiTheme="majorHAnsi" w:cstheme="majorHAnsi"/>
          <w:color w:val="000000" w:themeColor="text1"/>
          <w:sz w:val="18"/>
          <w:szCs w:val="18"/>
        </w:rPr>
        <w:t xml:space="preserve">Robinson, G.E. Division of labor in insect societies. 2002. </w:t>
      </w:r>
      <w:r w:rsidRPr="00564BF4">
        <w:rPr>
          <w:rFonts w:asciiTheme="majorHAnsi" w:hAnsiTheme="majorHAnsi" w:cstheme="majorHAnsi"/>
          <w:i/>
          <w:color w:val="000000" w:themeColor="text1"/>
          <w:sz w:val="18"/>
          <w:szCs w:val="18"/>
        </w:rPr>
        <w:t>In</w:t>
      </w:r>
      <w:r w:rsidRPr="00564BF4">
        <w:rPr>
          <w:rFonts w:asciiTheme="majorHAnsi" w:hAnsiTheme="majorHAnsi" w:cstheme="majorHAnsi"/>
          <w:color w:val="000000" w:themeColor="text1"/>
          <w:sz w:val="18"/>
          <w:szCs w:val="18"/>
        </w:rPr>
        <w:t xml:space="preserve"> V. Resch, and R. </w:t>
      </w:r>
      <w:proofErr w:type="spellStart"/>
      <w:r w:rsidRPr="00564BF4">
        <w:rPr>
          <w:rFonts w:asciiTheme="majorHAnsi" w:hAnsiTheme="majorHAnsi" w:cstheme="majorHAnsi"/>
          <w:color w:val="000000" w:themeColor="text1"/>
          <w:sz w:val="18"/>
          <w:szCs w:val="18"/>
        </w:rPr>
        <w:t>Carde</w:t>
      </w:r>
      <w:proofErr w:type="spellEnd"/>
      <w:r w:rsidRPr="00564BF4">
        <w:rPr>
          <w:rFonts w:asciiTheme="majorHAnsi" w:hAnsiTheme="majorHAnsi" w:cstheme="majorHAnsi"/>
          <w:color w:val="000000" w:themeColor="text1"/>
          <w:sz w:val="18"/>
          <w:szCs w:val="18"/>
        </w:rPr>
        <w:t xml:space="preserve">, eds. </w:t>
      </w:r>
      <w:r w:rsidRPr="00564BF4">
        <w:rPr>
          <w:rFonts w:asciiTheme="majorHAnsi" w:hAnsiTheme="majorHAnsi" w:cstheme="majorHAnsi"/>
          <w:i/>
          <w:color w:val="000000" w:themeColor="text1"/>
          <w:sz w:val="18"/>
          <w:szCs w:val="18"/>
        </w:rPr>
        <w:t>Encyclopedia of Insects.</w:t>
      </w:r>
      <w:r w:rsidRPr="00564BF4">
        <w:rPr>
          <w:rFonts w:asciiTheme="majorHAnsi" w:hAnsiTheme="majorHAnsi" w:cstheme="majorHAnsi"/>
          <w:color w:val="000000" w:themeColor="text1"/>
          <w:sz w:val="18"/>
          <w:szCs w:val="18"/>
        </w:rPr>
        <w:t xml:space="preserve"> Academic Press. NY.</w:t>
      </w:r>
    </w:p>
    <w:p w14:paraId="01FC7F4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78" w:name="_Toc289244923"/>
      <w:bookmarkStart w:id="779" w:name="_Toc289247471"/>
      <w:bookmarkStart w:id="780" w:name="_Toc289938424"/>
      <w:bookmarkStart w:id="781" w:name="_Toc302457394"/>
      <w:r w:rsidRPr="00564BF4">
        <w:rPr>
          <w:rFonts w:asciiTheme="majorHAnsi" w:hAnsiTheme="majorHAnsi" w:cstheme="majorHAnsi"/>
          <w:color w:val="000000" w:themeColor="text1"/>
        </w:rPr>
        <w:t xml:space="preserve">Robinson, G.E.  2002.  Genomics and integrative analyses of division of labor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American Naturalist</w:t>
      </w:r>
      <w:r w:rsidRPr="00564BF4">
        <w:rPr>
          <w:rFonts w:asciiTheme="majorHAnsi" w:hAnsiTheme="majorHAnsi" w:cstheme="majorHAnsi"/>
          <w:color w:val="000000" w:themeColor="text1"/>
        </w:rPr>
        <w:t xml:space="preserve"> 160: S160-S172.  </w:t>
      </w:r>
      <w:r w:rsidRPr="00564BF4">
        <w:rPr>
          <w:rFonts w:asciiTheme="majorHAnsi" w:hAnsiTheme="majorHAnsi" w:cstheme="majorHAnsi"/>
          <w:i/>
          <w:color w:val="000000" w:themeColor="text1"/>
        </w:rPr>
        <w:t>Special issue on behavior genetics</w:t>
      </w:r>
      <w:r w:rsidRPr="00564BF4">
        <w:rPr>
          <w:rFonts w:asciiTheme="majorHAnsi" w:hAnsiTheme="majorHAnsi" w:cstheme="majorHAnsi"/>
          <w:color w:val="000000" w:themeColor="text1"/>
        </w:rPr>
        <w:t>.</w:t>
      </w:r>
      <w:bookmarkEnd w:id="778"/>
      <w:bookmarkEnd w:id="779"/>
      <w:bookmarkEnd w:id="780"/>
      <w:bookmarkEnd w:id="781"/>
    </w:p>
    <w:p w14:paraId="4EABEAF6"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82" w:name="_Toc289244924"/>
      <w:bookmarkStart w:id="783" w:name="_Toc289247472"/>
      <w:bookmarkStart w:id="784" w:name="_Toc289938425"/>
      <w:bookmarkStart w:id="785" w:name="_Toc302457395"/>
      <w:r w:rsidRPr="00564BF4">
        <w:rPr>
          <w:rFonts w:asciiTheme="majorHAnsi" w:hAnsiTheme="majorHAnsi" w:cstheme="majorHAnsi"/>
          <w:color w:val="000000" w:themeColor="text1"/>
        </w:rPr>
        <w:t xml:space="preserve">Barron, A.B., Schulz, D.J. and G.E. Robinson.  2002.  A role for octopamine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division of labor.  Special issue of </w:t>
      </w:r>
      <w:r w:rsidRPr="00564BF4">
        <w:rPr>
          <w:rFonts w:asciiTheme="majorHAnsi" w:hAnsiTheme="majorHAnsi" w:cstheme="majorHAnsi"/>
          <w:i/>
          <w:color w:val="000000" w:themeColor="text1"/>
        </w:rPr>
        <w:t>Brain, Behavior and Evolution</w:t>
      </w:r>
      <w:r w:rsidRPr="00564BF4">
        <w:rPr>
          <w:rFonts w:asciiTheme="majorHAnsi" w:hAnsiTheme="majorHAnsi" w:cstheme="majorHAnsi"/>
          <w:color w:val="000000" w:themeColor="text1"/>
        </w:rPr>
        <w:t xml:space="preserve"> 60: 350-359.</w:t>
      </w:r>
      <w:bookmarkEnd w:id="782"/>
      <w:bookmarkEnd w:id="783"/>
      <w:bookmarkEnd w:id="784"/>
      <w:bookmarkEnd w:id="785"/>
    </w:p>
    <w:p w14:paraId="3461B83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86" w:name="_Toc289244925"/>
      <w:bookmarkStart w:id="787" w:name="_Toc289247473"/>
      <w:bookmarkStart w:id="788" w:name="_Toc289938426"/>
      <w:bookmarkStart w:id="789" w:name="_Toc302457396"/>
      <w:r w:rsidRPr="00564BF4">
        <w:rPr>
          <w:rFonts w:asciiTheme="majorHAnsi" w:hAnsiTheme="majorHAnsi" w:cstheme="majorHAnsi"/>
          <w:color w:val="000000" w:themeColor="text1"/>
        </w:rPr>
        <w:t xml:space="preserve">Robinson, G.E.  2002.  </w:t>
      </w:r>
      <w:proofErr w:type="spellStart"/>
      <w:r w:rsidRPr="00564BF4">
        <w:rPr>
          <w:rFonts w:asciiTheme="majorHAnsi" w:hAnsiTheme="majorHAnsi" w:cstheme="majorHAnsi"/>
          <w:color w:val="000000" w:themeColor="text1"/>
        </w:rPr>
        <w:t>Sociogenomics</w:t>
      </w:r>
      <w:proofErr w:type="spellEnd"/>
      <w:r w:rsidRPr="00564BF4">
        <w:rPr>
          <w:rFonts w:asciiTheme="majorHAnsi" w:hAnsiTheme="majorHAnsi" w:cstheme="majorHAnsi"/>
          <w:color w:val="000000" w:themeColor="text1"/>
        </w:rPr>
        <w:t xml:space="preserve"> takes flight.  </w:t>
      </w:r>
      <w:r w:rsidRPr="00564BF4">
        <w:rPr>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297: 204-205.</w:t>
      </w:r>
      <w:bookmarkEnd w:id="786"/>
      <w:bookmarkEnd w:id="787"/>
      <w:bookmarkEnd w:id="788"/>
      <w:bookmarkEnd w:id="789"/>
    </w:p>
    <w:p w14:paraId="23E5B09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90" w:name="_Toc289244926"/>
      <w:bookmarkStart w:id="791" w:name="_Toc289247474"/>
      <w:bookmarkStart w:id="792" w:name="_Toc289938427"/>
      <w:bookmarkStart w:id="793" w:name="_Toc302457397"/>
      <w:r w:rsidRPr="00564BF4">
        <w:rPr>
          <w:rFonts w:asciiTheme="majorHAnsi" w:hAnsiTheme="majorHAnsi" w:cstheme="majorHAnsi"/>
          <w:color w:val="000000" w:themeColor="text1"/>
        </w:rPr>
        <w:t xml:space="preserve">Robinson, G.E. and Y. Ben-Shahar.  2002.  Social behavior and comparative genomics:  New genes or new gene regulation?  </w:t>
      </w:r>
      <w:r w:rsidRPr="00564BF4">
        <w:rPr>
          <w:rFonts w:asciiTheme="majorHAnsi" w:hAnsiTheme="majorHAnsi" w:cstheme="majorHAnsi"/>
          <w:i/>
          <w:color w:val="000000" w:themeColor="text1"/>
        </w:rPr>
        <w:t xml:space="preserve">Genes, </w:t>
      </w:r>
      <w:proofErr w:type="gramStart"/>
      <w:r w:rsidRPr="00564BF4">
        <w:rPr>
          <w:rFonts w:asciiTheme="majorHAnsi" w:hAnsiTheme="majorHAnsi" w:cstheme="majorHAnsi"/>
          <w:i/>
          <w:color w:val="000000" w:themeColor="text1"/>
        </w:rPr>
        <w:t>Brain</w:t>
      </w:r>
      <w:proofErr w:type="gramEnd"/>
      <w:r w:rsidRPr="00564BF4">
        <w:rPr>
          <w:rFonts w:asciiTheme="majorHAnsi" w:hAnsiTheme="majorHAnsi" w:cstheme="majorHAnsi"/>
          <w:i/>
          <w:color w:val="000000" w:themeColor="text1"/>
        </w:rPr>
        <w:t xml:space="preserve"> and Behavior</w:t>
      </w:r>
      <w:r w:rsidRPr="00564BF4">
        <w:rPr>
          <w:rFonts w:asciiTheme="majorHAnsi" w:hAnsiTheme="majorHAnsi" w:cstheme="majorHAnsi"/>
          <w:color w:val="000000" w:themeColor="text1"/>
        </w:rPr>
        <w:t xml:space="preserve"> 1: 197-203.</w:t>
      </w:r>
      <w:bookmarkEnd w:id="790"/>
      <w:bookmarkEnd w:id="791"/>
      <w:bookmarkEnd w:id="792"/>
      <w:bookmarkEnd w:id="793"/>
    </w:p>
    <w:p w14:paraId="3DB5303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94" w:name="_Toc289244927"/>
      <w:bookmarkStart w:id="795" w:name="_Toc289247475"/>
      <w:bookmarkStart w:id="796" w:name="_Toc289938428"/>
      <w:bookmarkStart w:id="797" w:name="_Toc302457398"/>
      <w:r w:rsidRPr="00564BF4">
        <w:rPr>
          <w:rFonts w:asciiTheme="majorHAnsi" w:hAnsiTheme="majorHAnsi" w:cstheme="majorHAnsi"/>
          <w:color w:val="000000" w:themeColor="text1"/>
        </w:rPr>
        <w:t xml:space="preserve">Kaufman, T.C., Severson, D.W. and G.E. Robinson.  2002.  The </w:t>
      </w:r>
      <w:r w:rsidRPr="00564BF4">
        <w:rPr>
          <w:rFonts w:asciiTheme="majorHAnsi" w:hAnsiTheme="majorHAnsi" w:cstheme="majorHAnsi"/>
          <w:i/>
          <w:color w:val="000000" w:themeColor="text1"/>
        </w:rPr>
        <w:t>Anopheles</w:t>
      </w:r>
      <w:r w:rsidRPr="00564BF4">
        <w:rPr>
          <w:rFonts w:asciiTheme="majorHAnsi" w:hAnsiTheme="majorHAnsi" w:cstheme="majorHAnsi"/>
          <w:color w:val="000000" w:themeColor="text1"/>
        </w:rPr>
        <w:t xml:space="preserve"> genome and comparative insect genomics.  </w:t>
      </w:r>
      <w:r w:rsidRPr="00564BF4">
        <w:rPr>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298: 97-98.</w:t>
      </w:r>
      <w:bookmarkEnd w:id="794"/>
      <w:bookmarkEnd w:id="795"/>
      <w:bookmarkEnd w:id="796"/>
      <w:bookmarkEnd w:id="797"/>
    </w:p>
    <w:p w14:paraId="6B072B6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798" w:name="_Toc289244921"/>
      <w:bookmarkStart w:id="799" w:name="_Toc289247469"/>
      <w:bookmarkStart w:id="800" w:name="_Toc289938422"/>
      <w:bookmarkStart w:id="801" w:name="_Toc302457392"/>
      <w:proofErr w:type="spellStart"/>
      <w:r w:rsidRPr="00564BF4">
        <w:rPr>
          <w:rFonts w:asciiTheme="majorHAnsi" w:hAnsiTheme="majorHAnsi" w:cstheme="majorHAnsi"/>
          <w:color w:val="000000" w:themeColor="text1"/>
        </w:rPr>
        <w:t>Elekonich</w:t>
      </w:r>
      <w:proofErr w:type="spellEnd"/>
      <w:r w:rsidRPr="00564BF4">
        <w:rPr>
          <w:rFonts w:asciiTheme="majorHAnsi" w:hAnsiTheme="majorHAnsi" w:cstheme="majorHAnsi"/>
          <w:color w:val="000000" w:themeColor="text1"/>
        </w:rPr>
        <w:t xml:space="preserve">, M.M. and G.E. Robinson.  2000.  Organizational and </w:t>
      </w:r>
      <w:proofErr w:type="spellStart"/>
      <w:r w:rsidRPr="00564BF4">
        <w:rPr>
          <w:rFonts w:asciiTheme="majorHAnsi" w:hAnsiTheme="majorHAnsi" w:cstheme="majorHAnsi"/>
          <w:color w:val="000000" w:themeColor="text1"/>
        </w:rPr>
        <w:t>activational</w:t>
      </w:r>
      <w:proofErr w:type="spellEnd"/>
      <w:r w:rsidRPr="00564BF4">
        <w:rPr>
          <w:rFonts w:asciiTheme="majorHAnsi" w:hAnsiTheme="majorHAnsi" w:cstheme="majorHAnsi"/>
          <w:color w:val="000000" w:themeColor="text1"/>
        </w:rPr>
        <w:t xml:space="preserve"> effects of hormones on insect behavior.  </w:t>
      </w:r>
      <w:r w:rsidRPr="00564BF4">
        <w:rPr>
          <w:rFonts w:asciiTheme="majorHAnsi" w:hAnsiTheme="majorHAnsi" w:cstheme="majorHAnsi"/>
          <w:i/>
          <w:color w:val="000000" w:themeColor="text1"/>
        </w:rPr>
        <w:t>Journal of Insect Physiology</w:t>
      </w:r>
      <w:r w:rsidRPr="00564BF4">
        <w:rPr>
          <w:rFonts w:asciiTheme="majorHAnsi" w:hAnsiTheme="majorHAnsi" w:cstheme="majorHAnsi"/>
          <w:color w:val="000000" w:themeColor="text1"/>
        </w:rPr>
        <w:t xml:space="preserve"> 46: 1509-1515.</w:t>
      </w:r>
      <w:bookmarkEnd w:id="798"/>
      <w:bookmarkEnd w:id="799"/>
      <w:bookmarkEnd w:id="800"/>
      <w:bookmarkEnd w:id="801"/>
    </w:p>
    <w:p w14:paraId="0D1A146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02" w:name="_Toc289244919"/>
      <w:bookmarkStart w:id="803" w:name="_Toc289247467"/>
      <w:bookmarkStart w:id="804" w:name="_Toc289938420"/>
      <w:bookmarkStart w:id="805" w:name="_Toc302457390"/>
      <w:r w:rsidRPr="00564BF4">
        <w:rPr>
          <w:rFonts w:asciiTheme="majorHAnsi" w:hAnsiTheme="majorHAnsi" w:cstheme="majorHAnsi"/>
          <w:color w:val="000000" w:themeColor="text1"/>
        </w:rPr>
        <w:t xml:space="preserve">Capaldi, E.A.,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S.E.</w:t>
      </w:r>
      <w:proofErr w:type="gramEnd"/>
      <w:r w:rsidRPr="00564BF4">
        <w:rPr>
          <w:rFonts w:asciiTheme="majorHAnsi" w:hAnsiTheme="majorHAnsi" w:cstheme="majorHAnsi"/>
          <w:color w:val="000000" w:themeColor="text1"/>
        </w:rPr>
        <w:t xml:space="preserve"> and G.E. Robinson.  1999.  Neuroethology of spatial learning:  the birds and the bees.  </w:t>
      </w:r>
      <w:r w:rsidRPr="00564BF4">
        <w:rPr>
          <w:rFonts w:asciiTheme="majorHAnsi" w:hAnsiTheme="majorHAnsi" w:cstheme="majorHAnsi"/>
          <w:i/>
          <w:color w:val="000000" w:themeColor="text1"/>
        </w:rPr>
        <w:t>Annual Review of Psychology</w:t>
      </w:r>
      <w:r w:rsidRPr="00564BF4">
        <w:rPr>
          <w:rFonts w:asciiTheme="majorHAnsi" w:hAnsiTheme="majorHAnsi" w:cstheme="majorHAnsi"/>
          <w:color w:val="000000" w:themeColor="text1"/>
        </w:rPr>
        <w:t xml:space="preserve"> 50: 651-682.</w:t>
      </w:r>
      <w:bookmarkEnd w:id="802"/>
      <w:bookmarkEnd w:id="803"/>
      <w:bookmarkEnd w:id="804"/>
      <w:bookmarkEnd w:id="805"/>
    </w:p>
    <w:p w14:paraId="3C8E37A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06" w:name="_Toc289244920"/>
      <w:bookmarkStart w:id="807" w:name="_Toc289247468"/>
      <w:bookmarkStart w:id="808" w:name="_Toc289938421"/>
      <w:bookmarkStart w:id="809" w:name="_Toc302457391"/>
      <w:r w:rsidRPr="00564BF4">
        <w:rPr>
          <w:rFonts w:asciiTheme="majorHAnsi" w:hAnsiTheme="majorHAnsi" w:cstheme="majorHAnsi"/>
          <w:color w:val="000000" w:themeColor="text1"/>
        </w:rPr>
        <w:t xml:space="preserve">Robinson, G.E.  1999.  Integrative animal </w:t>
      </w:r>
      <w:proofErr w:type="spellStart"/>
      <w:r w:rsidRPr="00564BF4">
        <w:rPr>
          <w:rFonts w:asciiTheme="majorHAnsi" w:hAnsiTheme="majorHAnsi" w:cstheme="majorHAnsi"/>
          <w:color w:val="000000" w:themeColor="text1"/>
        </w:rPr>
        <w:t>behaviour</w:t>
      </w:r>
      <w:proofErr w:type="spellEnd"/>
      <w:r w:rsidRPr="00564BF4">
        <w:rPr>
          <w:rFonts w:asciiTheme="majorHAnsi" w:hAnsiTheme="majorHAnsi" w:cstheme="majorHAnsi"/>
          <w:color w:val="000000" w:themeColor="text1"/>
        </w:rPr>
        <w:t xml:space="preserve"> and </w:t>
      </w:r>
      <w:proofErr w:type="spellStart"/>
      <w:r w:rsidRPr="00564BF4">
        <w:rPr>
          <w:rFonts w:asciiTheme="majorHAnsi" w:hAnsiTheme="majorHAnsi" w:cstheme="majorHAnsi"/>
          <w:color w:val="000000" w:themeColor="text1"/>
        </w:rPr>
        <w:t>sociogenomics</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Trends in Ecology and Evolution</w:t>
      </w:r>
      <w:r w:rsidRPr="00564BF4">
        <w:rPr>
          <w:rFonts w:asciiTheme="majorHAnsi" w:hAnsiTheme="majorHAnsi" w:cstheme="majorHAnsi"/>
          <w:color w:val="000000" w:themeColor="text1"/>
        </w:rPr>
        <w:t xml:space="preserve"> 14: 202-205.</w:t>
      </w:r>
      <w:bookmarkEnd w:id="806"/>
      <w:bookmarkEnd w:id="807"/>
      <w:bookmarkEnd w:id="808"/>
      <w:bookmarkEnd w:id="809"/>
    </w:p>
    <w:p w14:paraId="36F9889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bookmarkStart w:id="810" w:name="_Toc289244917"/>
      <w:bookmarkStart w:id="811" w:name="_Toc289247465"/>
      <w:bookmarkStart w:id="812" w:name="_Toc289938418"/>
      <w:bookmarkStart w:id="813" w:name="_Toc302457388"/>
      <w:r w:rsidRPr="00564BF4">
        <w:rPr>
          <w:rFonts w:asciiTheme="majorHAnsi" w:hAnsiTheme="majorHAnsi" w:cstheme="majorHAnsi"/>
          <w:color w:val="000000" w:themeColor="text1"/>
        </w:rPr>
        <w:t xml:space="preserve">Robinson, G.E. and Z.-Y. Huang.  1998.  Colony integration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genetic, endocrine and social control of division of labor.  </w:t>
      </w:r>
      <w:proofErr w:type="spellStart"/>
      <w:r w:rsidRPr="00564BF4">
        <w:rPr>
          <w:rFonts w:asciiTheme="majorHAnsi" w:hAnsiTheme="majorHAnsi" w:cstheme="majorHAnsi"/>
          <w:i/>
          <w:color w:val="000000" w:themeColor="text1"/>
        </w:rPr>
        <w:t>Apidologie</w:t>
      </w:r>
      <w:proofErr w:type="spellEnd"/>
      <w:r w:rsidRPr="00564BF4">
        <w:rPr>
          <w:rFonts w:asciiTheme="majorHAnsi" w:hAnsiTheme="majorHAnsi" w:cstheme="majorHAnsi"/>
          <w:color w:val="000000" w:themeColor="text1"/>
        </w:rPr>
        <w:t xml:space="preserve"> 29: 159-170.  </w:t>
      </w:r>
      <w:r w:rsidRPr="00564BF4">
        <w:rPr>
          <w:rFonts w:asciiTheme="majorHAnsi" w:hAnsiTheme="majorHAnsi" w:cstheme="majorHAnsi"/>
          <w:i/>
          <w:color w:val="000000" w:themeColor="text1"/>
        </w:rPr>
        <w:t>Special issue on insect colony integration.</w:t>
      </w:r>
      <w:bookmarkEnd w:id="810"/>
      <w:bookmarkEnd w:id="811"/>
      <w:bookmarkEnd w:id="812"/>
      <w:bookmarkEnd w:id="813"/>
    </w:p>
    <w:p w14:paraId="1DF8CB11"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14" w:name="_Toc289244918"/>
      <w:bookmarkStart w:id="815" w:name="_Toc289247466"/>
      <w:bookmarkStart w:id="816" w:name="_Toc289938419"/>
      <w:bookmarkStart w:id="817" w:name="_Toc302457389"/>
      <w:r w:rsidRPr="00564BF4">
        <w:rPr>
          <w:rFonts w:asciiTheme="majorHAnsi" w:hAnsiTheme="majorHAnsi" w:cstheme="majorHAnsi"/>
          <w:color w:val="000000" w:themeColor="text1"/>
        </w:rPr>
        <w:t xml:space="preserve">Robinson, G.E.  1998.  From society to genes with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A combination of environmental, genetic, hormonal and neurobiological factors determine a bee’s progression through a series of life stages.  </w:t>
      </w:r>
      <w:r w:rsidRPr="00564BF4">
        <w:rPr>
          <w:rFonts w:asciiTheme="majorHAnsi" w:hAnsiTheme="majorHAnsi" w:cstheme="majorHAnsi"/>
          <w:i/>
          <w:color w:val="000000" w:themeColor="text1"/>
        </w:rPr>
        <w:t>American Scientist</w:t>
      </w:r>
      <w:r w:rsidRPr="00564BF4">
        <w:rPr>
          <w:rFonts w:asciiTheme="majorHAnsi" w:hAnsiTheme="majorHAnsi" w:cstheme="majorHAnsi"/>
          <w:color w:val="000000" w:themeColor="text1"/>
        </w:rPr>
        <w:t xml:space="preserve"> 86: 456-462.  Reprinted in</w:t>
      </w:r>
      <w:r w:rsidRPr="00564BF4">
        <w:rPr>
          <w:rFonts w:asciiTheme="majorHAnsi" w:hAnsiTheme="majorHAnsi" w:cstheme="majorHAnsi"/>
          <w:i/>
          <w:color w:val="000000" w:themeColor="text1"/>
        </w:rPr>
        <w:t xml:space="preserve"> Exploring Animal Behavior:  Readings from American Scientist</w:t>
      </w:r>
      <w:r w:rsidRPr="00564BF4">
        <w:rPr>
          <w:rFonts w:asciiTheme="majorHAnsi" w:hAnsiTheme="majorHAnsi" w:cstheme="majorHAnsi"/>
          <w:color w:val="000000" w:themeColor="text1"/>
        </w:rPr>
        <w:t>, Sinauer Associates, 2001 and 2010.</w:t>
      </w:r>
      <w:bookmarkEnd w:id="814"/>
      <w:bookmarkEnd w:id="815"/>
      <w:bookmarkEnd w:id="816"/>
      <w:bookmarkEnd w:id="817"/>
    </w:p>
    <w:p w14:paraId="6C92FAF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18" w:name="_Toc289244915"/>
      <w:bookmarkStart w:id="819" w:name="_Toc289247463"/>
      <w:bookmarkStart w:id="820" w:name="_Toc289938416"/>
      <w:bookmarkStart w:id="821" w:name="_Toc302457386"/>
      <w:r w:rsidRPr="00564BF4">
        <w:rPr>
          <w:rFonts w:asciiTheme="majorHAnsi" w:hAnsiTheme="majorHAnsi" w:cstheme="majorHAnsi"/>
          <w:color w:val="000000" w:themeColor="text1"/>
        </w:rPr>
        <w:t xml:space="preserve">Robinson, G.E. and E.L. Vargo.  1997.  Juvenile hormone in the adult eusocial Hymenoptera:  </w:t>
      </w:r>
      <w:proofErr w:type="spellStart"/>
      <w:r w:rsidRPr="00564BF4">
        <w:rPr>
          <w:rFonts w:asciiTheme="majorHAnsi" w:hAnsiTheme="majorHAnsi" w:cstheme="majorHAnsi"/>
          <w:color w:val="000000" w:themeColor="text1"/>
        </w:rPr>
        <w:t>Gondadotropin</w:t>
      </w:r>
      <w:proofErr w:type="spellEnd"/>
      <w:r w:rsidRPr="00564BF4">
        <w:rPr>
          <w:rFonts w:asciiTheme="majorHAnsi" w:hAnsiTheme="majorHAnsi" w:cstheme="majorHAnsi"/>
          <w:color w:val="000000" w:themeColor="text1"/>
        </w:rPr>
        <w:t xml:space="preserve"> and behavioral pacemaker.  </w:t>
      </w:r>
      <w:r w:rsidRPr="00564BF4">
        <w:rPr>
          <w:rFonts w:asciiTheme="majorHAnsi" w:hAnsiTheme="majorHAnsi" w:cstheme="majorHAnsi"/>
          <w:i/>
          <w:color w:val="000000" w:themeColor="text1"/>
        </w:rPr>
        <w:t>Archives in Insect Biochemistry and Physiology</w:t>
      </w:r>
      <w:r w:rsidRPr="00564BF4">
        <w:rPr>
          <w:rFonts w:asciiTheme="majorHAnsi" w:hAnsiTheme="majorHAnsi" w:cstheme="majorHAnsi"/>
          <w:color w:val="000000" w:themeColor="text1"/>
        </w:rPr>
        <w:t xml:space="preserve"> 35: 559-583.  </w:t>
      </w:r>
      <w:r w:rsidRPr="00564BF4">
        <w:rPr>
          <w:rFonts w:asciiTheme="majorHAnsi" w:hAnsiTheme="majorHAnsi" w:cstheme="majorHAnsi"/>
          <w:i/>
          <w:color w:val="000000" w:themeColor="text1"/>
        </w:rPr>
        <w:t>Special issue on juvenile hormone</w:t>
      </w:r>
      <w:r w:rsidRPr="00564BF4">
        <w:rPr>
          <w:rFonts w:asciiTheme="majorHAnsi" w:hAnsiTheme="majorHAnsi" w:cstheme="majorHAnsi"/>
          <w:color w:val="000000" w:themeColor="text1"/>
        </w:rPr>
        <w:t>.</w:t>
      </w:r>
      <w:bookmarkEnd w:id="818"/>
      <w:bookmarkEnd w:id="819"/>
      <w:bookmarkEnd w:id="820"/>
      <w:bookmarkEnd w:id="821"/>
    </w:p>
    <w:p w14:paraId="5DB344A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bookmarkStart w:id="822" w:name="_Toc289244916"/>
      <w:bookmarkStart w:id="823" w:name="_Toc289247464"/>
      <w:bookmarkStart w:id="824" w:name="_Toc289938417"/>
      <w:bookmarkStart w:id="825" w:name="_Toc302457387"/>
      <w:r w:rsidRPr="00564BF4">
        <w:rPr>
          <w:rFonts w:asciiTheme="majorHAnsi" w:hAnsiTheme="majorHAnsi" w:cstheme="majorHAnsi"/>
          <w:color w:val="000000" w:themeColor="text1"/>
        </w:rPr>
        <w:t xml:space="preserve">Robinson, G.E., </w:t>
      </w:r>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S.E.</w:t>
      </w:r>
      <w:proofErr w:type="gramEnd"/>
      <w:r w:rsidRPr="00564BF4">
        <w:rPr>
          <w:rFonts w:asciiTheme="majorHAnsi" w:hAnsiTheme="majorHAnsi" w:cstheme="majorHAnsi"/>
          <w:color w:val="000000" w:themeColor="text1"/>
        </w:rPr>
        <w:t xml:space="preserve"> and M.L. Winston.  1997.  Insect societies and the molecular biology of social behavior.  </w:t>
      </w:r>
      <w:proofErr w:type="spellStart"/>
      <w:r w:rsidRPr="00564BF4">
        <w:rPr>
          <w:rFonts w:asciiTheme="majorHAnsi" w:hAnsiTheme="majorHAnsi" w:cstheme="majorHAnsi"/>
          <w:i/>
          <w:color w:val="000000" w:themeColor="text1"/>
        </w:rPr>
        <w:t>BioEssays</w:t>
      </w:r>
      <w:proofErr w:type="spellEnd"/>
      <w:r w:rsidRPr="00564BF4">
        <w:rPr>
          <w:rFonts w:asciiTheme="majorHAnsi" w:hAnsiTheme="majorHAnsi" w:cstheme="majorHAnsi"/>
          <w:color w:val="000000" w:themeColor="text1"/>
        </w:rPr>
        <w:t xml:space="preserve"> 19: 1099-1108.  </w:t>
      </w:r>
      <w:r w:rsidRPr="00564BF4">
        <w:rPr>
          <w:rFonts w:asciiTheme="majorHAnsi" w:hAnsiTheme="majorHAnsi" w:cstheme="majorHAnsi"/>
          <w:i/>
          <w:color w:val="000000" w:themeColor="text1"/>
        </w:rPr>
        <w:t>Special issue on genes, molecules, and behavior.</w:t>
      </w:r>
      <w:bookmarkEnd w:id="822"/>
      <w:bookmarkEnd w:id="823"/>
      <w:bookmarkEnd w:id="824"/>
      <w:bookmarkEnd w:id="825"/>
    </w:p>
    <w:p w14:paraId="415E846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26" w:name="_Toc289244913"/>
      <w:bookmarkStart w:id="827" w:name="_Toc289247461"/>
      <w:bookmarkStart w:id="828" w:name="_Toc289938414"/>
      <w:bookmarkStart w:id="829" w:name="_Toc302457384"/>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S.E.</w:t>
      </w:r>
      <w:proofErr w:type="gramEnd"/>
      <w:r w:rsidRPr="00564BF4">
        <w:rPr>
          <w:rFonts w:asciiTheme="majorHAnsi" w:hAnsiTheme="majorHAnsi" w:cstheme="majorHAnsi"/>
          <w:color w:val="000000" w:themeColor="text1"/>
        </w:rPr>
        <w:t xml:space="preserve"> and G.E. Robinson.  1996.  Juvenile hormone, behavioral maturation, and brain structure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Special issue of Developmental Neurobiology</w:t>
      </w:r>
      <w:r w:rsidRPr="00564BF4">
        <w:rPr>
          <w:rFonts w:asciiTheme="majorHAnsi" w:hAnsiTheme="majorHAnsi" w:cstheme="majorHAnsi"/>
          <w:color w:val="000000" w:themeColor="text1"/>
        </w:rPr>
        <w:t xml:space="preserve"> 18: 102-114.</w:t>
      </w:r>
      <w:bookmarkEnd w:id="826"/>
      <w:bookmarkEnd w:id="827"/>
      <w:bookmarkEnd w:id="828"/>
      <w:bookmarkEnd w:id="829"/>
    </w:p>
    <w:p w14:paraId="620B32C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30" w:name="_Toc289244914"/>
      <w:bookmarkStart w:id="831" w:name="_Toc289247462"/>
      <w:bookmarkStart w:id="832" w:name="_Toc289938415"/>
      <w:bookmarkStart w:id="833" w:name="_Toc302457385"/>
      <w:r w:rsidRPr="00564BF4">
        <w:rPr>
          <w:rFonts w:asciiTheme="majorHAnsi" w:hAnsiTheme="majorHAnsi" w:cstheme="majorHAnsi"/>
          <w:color w:val="000000" w:themeColor="text1"/>
        </w:rPr>
        <w:t xml:space="preserve">Robinson, G.E.  1996.  Chemical communication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271: 1824-1825.</w:t>
      </w:r>
      <w:bookmarkEnd w:id="830"/>
      <w:bookmarkEnd w:id="831"/>
      <w:bookmarkEnd w:id="832"/>
      <w:bookmarkEnd w:id="833"/>
    </w:p>
    <w:p w14:paraId="62A896D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34" w:name="_Toc289244912"/>
      <w:bookmarkStart w:id="835" w:name="_Toc289247460"/>
      <w:bookmarkStart w:id="836" w:name="_Toc289938413"/>
      <w:bookmarkStart w:id="837" w:name="_Toc302457383"/>
      <w:proofErr w:type="spellStart"/>
      <w:r w:rsidRPr="00564BF4">
        <w:rPr>
          <w:rFonts w:asciiTheme="majorHAnsi" w:hAnsiTheme="majorHAnsi" w:cstheme="majorHAnsi"/>
          <w:color w:val="000000" w:themeColor="text1"/>
        </w:rPr>
        <w:t>Fahrbach</w:t>
      </w:r>
      <w:proofErr w:type="spellEnd"/>
      <w:r w:rsidRPr="00564BF4">
        <w:rPr>
          <w:rFonts w:asciiTheme="majorHAnsi" w:hAnsiTheme="majorHAnsi" w:cstheme="majorHAnsi"/>
          <w:color w:val="000000" w:themeColor="text1"/>
        </w:rPr>
        <w:t xml:space="preserve">, </w:t>
      </w:r>
      <w:proofErr w:type="gramStart"/>
      <w:r w:rsidRPr="00564BF4">
        <w:rPr>
          <w:rFonts w:asciiTheme="majorHAnsi" w:hAnsiTheme="majorHAnsi" w:cstheme="majorHAnsi"/>
          <w:color w:val="000000" w:themeColor="text1"/>
        </w:rPr>
        <w:t>S.E.</w:t>
      </w:r>
      <w:proofErr w:type="gramEnd"/>
      <w:r w:rsidRPr="00564BF4">
        <w:rPr>
          <w:rFonts w:asciiTheme="majorHAnsi" w:hAnsiTheme="majorHAnsi" w:cstheme="majorHAnsi"/>
          <w:color w:val="000000" w:themeColor="text1"/>
        </w:rPr>
        <w:t xml:space="preserve"> and G.E. Robinson.  1995.  Behavioral development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Toward the study of learning under natural conditions.  </w:t>
      </w:r>
      <w:r w:rsidRPr="00564BF4">
        <w:rPr>
          <w:rFonts w:asciiTheme="majorHAnsi" w:hAnsiTheme="majorHAnsi" w:cstheme="majorHAnsi"/>
          <w:i/>
          <w:color w:val="000000" w:themeColor="text1"/>
        </w:rPr>
        <w:t>Learning and Memory</w:t>
      </w:r>
      <w:r w:rsidRPr="00564BF4">
        <w:rPr>
          <w:rFonts w:asciiTheme="majorHAnsi" w:hAnsiTheme="majorHAnsi" w:cstheme="majorHAnsi"/>
          <w:color w:val="000000" w:themeColor="text1"/>
        </w:rPr>
        <w:t xml:space="preserve"> 2: 199-224.  </w:t>
      </w:r>
      <w:r w:rsidRPr="00564BF4">
        <w:rPr>
          <w:rFonts w:asciiTheme="majorHAnsi" w:hAnsiTheme="majorHAnsi" w:cstheme="majorHAnsi"/>
          <w:i/>
          <w:color w:val="000000" w:themeColor="text1"/>
        </w:rPr>
        <w:t>Cover story.</w:t>
      </w:r>
      <w:bookmarkEnd w:id="834"/>
      <w:bookmarkEnd w:id="835"/>
      <w:bookmarkEnd w:id="836"/>
      <w:bookmarkEnd w:id="837"/>
    </w:p>
    <w:p w14:paraId="78AFDB6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38" w:name="_Toc289244910"/>
      <w:bookmarkStart w:id="839" w:name="_Toc289247458"/>
      <w:bookmarkStart w:id="840" w:name="_Toc289938411"/>
      <w:bookmarkStart w:id="841" w:name="_Toc302457381"/>
      <w:r w:rsidRPr="00564BF4">
        <w:rPr>
          <w:rFonts w:asciiTheme="majorHAnsi" w:hAnsiTheme="majorHAnsi" w:cstheme="majorHAnsi"/>
          <w:color w:val="000000" w:themeColor="text1"/>
        </w:rPr>
        <w:t xml:space="preserve">Robinson, G.E.  1992.  Regulation of division of labor in insect societies.  </w:t>
      </w:r>
      <w:r w:rsidRPr="00564BF4">
        <w:rPr>
          <w:rFonts w:asciiTheme="majorHAnsi" w:hAnsiTheme="majorHAnsi" w:cstheme="majorHAnsi"/>
          <w:i/>
          <w:color w:val="000000" w:themeColor="text1"/>
        </w:rPr>
        <w:t>Annual Review of Entomology</w:t>
      </w:r>
      <w:r w:rsidRPr="00564BF4">
        <w:rPr>
          <w:rFonts w:asciiTheme="majorHAnsi" w:hAnsiTheme="majorHAnsi" w:cstheme="majorHAnsi"/>
          <w:color w:val="000000" w:themeColor="text1"/>
        </w:rPr>
        <w:t xml:space="preserve"> 37: 637-665.</w:t>
      </w:r>
      <w:bookmarkEnd w:id="838"/>
      <w:bookmarkEnd w:id="839"/>
      <w:bookmarkEnd w:id="840"/>
      <w:bookmarkEnd w:id="841"/>
    </w:p>
    <w:p w14:paraId="0D80A65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42" w:name="_Toc289244911"/>
      <w:bookmarkStart w:id="843" w:name="_Toc289247459"/>
      <w:bookmarkStart w:id="844" w:name="_Toc289938412"/>
      <w:bookmarkStart w:id="845" w:name="_Toc302457382"/>
      <w:r w:rsidRPr="00564BF4">
        <w:rPr>
          <w:rFonts w:asciiTheme="majorHAnsi" w:hAnsiTheme="majorHAnsi" w:cstheme="majorHAnsi"/>
          <w:color w:val="000000" w:themeColor="text1"/>
        </w:rPr>
        <w:t xml:space="preserve">Robinson, G.E.  1992.  To bee young again.  </w:t>
      </w:r>
      <w:r w:rsidRPr="00564BF4">
        <w:rPr>
          <w:rFonts w:asciiTheme="majorHAnsi" w:hAnsiTheme="majorHAnsi" w:cstheme="majorHAnsi"/>
          <w:i/>
          <w:color w:val="000000" w:themeColor="text1"/>
        </w:rPr>
        <w:t>Natural History</w:t>
      </w:r>
      <w:r w:rsidRPr="00564BF4">
        <w:rPr>
          <w:rFonts w:asciiTheme="majorHAnsi" w:hAnsiTheme="majorHAnsi" w:cstheme="majorHAnsi"/>
          <w:color w:val="000000" w:themeColor="text1"/>
        </w:rPr>
        <w:t xml:space="preserve"> 101: (February) 40-41 (special issue on aging).</w:t>
      </w:r>
      <w:bookmarkEnd w:id="842"/>
      <w:bookmarkEnd w:id="843"/>
      <w:bookmarkEnd w:id="844"/>
      <w:bookmarkEnd w:id="845"/>
    </w:p>
    <w:p w14:paraId="1B7AC3DB"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Page, R.E. and G.E. Robinson.  1991.  The genetics of division of </w:t>
      </w:r>
      <w:proofErr w:type="spellStart"/>
      <w:r w:rsidRPr="00564BF4">
        <w:rPr>
          <w:rFonts w:asciiTheme="majorHAnsi" w:hAnsiTheme="majorHAnsi" w:cstheme="majorHAnsi"/>
          <w:color w:val="000000" w:themeColor="text1"/>
        </w:rPr>
        <w:t>labour</w:t>
      </w:r>
      <w:proofErr w:type="spellEnd"/>
      <w:r w:rsidRPr="00564BF4">
        <w:rPr>
          <w:rFonts w:asciiTheme="majorHAnsi" w:hAnsiTheme="majorHAnsi" w:cstheme="majorHAnsi"/>
          <w:color w:val="000000" w:themeColor="text1"/>
        </w:rPr>
        <w:t xml:space="preserve">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Advances in Insect Physiology</w:t>
      </w:r>
      <w:r w:rsidRPr="00564BF4">
        <w:rPr>
          <w:rFonts w:asciiTheme="majorHAnsi" w:hAnsiTheme="majorHAnsi" w:cstheme="majorHAnsi"/>
          <w:color w:val="000000" w:themeColor="text1"/>
        </w:rPr>
        <w:t xml:space="preserve"> 23: 117-169.</w:t>
      </w:r>
      <w:bookmarkEnd w:id="711"/>
      <w:bookmarkEnd w:id="712"/>
      <w:bookmarkEnd w:id="713"/>
      <w:bookmarkEnd w:id="714"/>
    </w:p>
    <w:p w14:paraId="4FB87762" w14:textId="77777777" w:rsidR="001908F6" w:rsidRPr="00564BF4" w:rsidRDefault="001908F6" w:rsidP="001908F6">
      <w:pPr>
        <w:ind w:left="990" w:hanging="450"/>
        <w:jc w:val="both"/>
        <w:rPr>
          <w:rFonts w:asciiTheme="majorHAnsi" w:hAnsiTheme="majorHAnsi" w:cstheme="majorHAnsi"/>
          <w:color w:val="000000" w:themeColor="text1"/>
          <w:sz w:val="18"/>
          <w:szCs w:val="18"/>
        </w:rPr>
      </w:pPr>
    </w:p>
    <w:p w14:paraId="72C8C7BC" w14:textId="77777777" w:rsidR="001908F6" w:rsidRPr="00564BF4" w:rsidRDefault="001908F6" w:rsidP="00F47607">
      <w:pPr>
        <w:pStyle w:val="Heading2"/>
        <w:keepNext/>
        <w:numPr>
          <w:ilvl w:val="0"/>
          <w:numId w:val="0"/>
        </w:numPr>
        <w:tabs>
          <w:tab w:val="clear" w:pos="1080"/>
          <w:tab w:val="left" w:pos="630"/>
        </w:tabs>
        <w:jc w:val="both"/>
        <w:rPr>
          <w:rFonts w:asciiTheme="majorHAnsi" w:hAnsiTheme="majorHAnsi" w:cstheme="majorHAnsi"/>
          <w:b/>
          <w:color w:val="000000" w:themeColor="text1"/>
        </w:rPr>
      </w:pPr>
      <w:r w:rsidRPr="00564BF4">
        <w:rPr>
          <w:rFonts w:asciiTheme="majorHAnsi" w:hAnsiTheme="majorHAnsi" w:cstheme="majorHAnsi"/>
          <w:b/>
          <w:color w:val="000000" w:themeColor="text1"/>
        </w:rPr>
        <w:t>Edited Journal Issues</w:t>
      </w:r>
    </w:p>
    <w:p w14:paraId="1BA36F09" w14:textId="77777777" w:rsidR="001908F6" w:rsidRPr="00564BF4" w:rsidRDefault="001908F6" w:rsidP="001908F6">
      <w:pPr>
        <w:rPr>
          <w:rFonts w:asciiTheme="majorHAnsi" w:hAnsiTheme="majorHAnsi" w:cstheme="majorHAnsi"/>
          <w:color w:val="000000" w:themeColor="text1"/>
          <w:sz w:val="18"/>
          <w:szCs w:val="18"/>
          <w:lang w:eastAsia="ar-SA"/>
        </w:rPr>
      </w:pPr>
    </w:p>
    <w:p w14:paraId="67E769EF"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Lewin, H.A., Soltis, P. and G.E. Robinson. 2022. Earth </w:t>
      </w:r>
      <w:proofErr w:type="spellStart"/>
      <w:r w:rsidRPr="00564BF4">
        <w:rPr>
          <w:rFonts w:asciiTheme="majorHAnsi" w:hAnsiTheme="majorHAnsi" w:cstheme="majorHAnsi"/>
          <w:color w:val="000000" w:themeColor="text1"/>
        </w:rPr>
        <w:t>Biogenome</w:t>
      </w:r>
      <w:proofErr w:type="spellEnd"/>
      <w:r w:rsidRPr="00564BF4">
        <w:rPr>
          <w:rFonts w:asciiTheme="majorHAnsi" w:hAnsiTheme="majorHAnsi" w:cstheme="majorHAnsi"/>
          <w:color w:val="000000" w:themeColor="text1"/>
        </w:rPr>
        <w:t xml:space="preserve"> Project: The Launch of a Moonshot for Biology.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Special Feature.</w:t>
      </w:r>
    </w:p>
    <w:p w14:paraId="33D7E279"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Boyce, T., Sokolowski, M.B. and G.E. Robinson. 2020. Biological Embedding Across Timescales: How Experience Gets Under the Skin.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Special Feature.</w:t>
      </w:r>
    </w:p>
    <w:p w14:paraId="7C17FDF7"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Boyce, T., Sokolowski, M.B. and G.E. Robinson. 2012. Biological Embedding of Early Social Adversity: From Fruit Flies to Kindergartners.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Sackler NAS Colloquium.</w:t>
      </w:r>
    </w:p>
    <w:p w14:paraId="3F76EDE8" w14:textId="77777777" w:rsidR="001908F6" w:rsidRPr="00564BF4" w:rsidRDefault="001908F6" w:rsidP="001908F6">
      <w:pPr>
        <w:pStyle w:val="Heading3"/>
        <w:numPr>
          <w:ilvl w:val="0"/>
          <w:numId w:val="44"/>
        </w:numPr>
        <w:tabs>
          <w:tab w:val="clear" w:pos="1260"/>
          <w:tab w:val="clear" w:pos="1440"/>
          <w:tab w:val="left" w:pos="990"/>
        </w:tabs>
        <w:ind w:left="360"/>
        <w:jc w:val="both"/>
        <w:rPr>
          <w:rFonts w:asciiTheme="majorHAnsi" w:hAnsiTheme="majorHAnsi" w:cstheme="majorHAnsi"/>
          <w:color w:val="000000" w:themeColor="text1"/>
        </w:rPr>
      </w:pPr>
      <w:proofErr w:type="spellStart"/>
      <w:r w:rsidRPr="00564BF4">
        <w:rPr>
          <w:rFonts w:asciiTheme="majorHAnsi" w:hAnsiTheme="majorHAnsi" w:cstheme="majorHAnsi"/>
          <w:color w:val="000000" w:themeColor="text1"/>
        </w:rPr>
        <w:t>Berenbaum</w:t>
      </w:r>
      <w:proofErr w:type="spellEnd"/>
      <w:r w:rsidRPr="00564BF4">
        <w:rPr>
          <w:rFonts w:asciiTheme="majorHAnsi" w:hAnsiTheme="majorHAnsi" w:cstheme="majorHAnsi"/>
          <w:color w:val="000000" w:themeColor="text1"/>
        </w:rPr>
        <w:t xml:space="preserve">, M.R. and G.E. Robinson. 2003. Chemical Communication in a Post-Genomic World. </w:t>
      </w:r>
      <w:r w:rsidRPr="00564BF4">
        <w:rPr>
          <w:rFonts w:asciiTheme="majorHAnsi" w:hAnsiTheme="majorHAnsi" w:cstheme="majorHAnsi"/>
          <w:i/>
          <w:color w:val="000000" w:themeColor="text1"/>
        </w:rPr>
        <w:t>Proceedings of the National Academy of Sciences</w:t>
      </w:r>
      <w:r w:rsidRPr="00564BF4">
        <w:rPr>
          <w:rFonts w:asciiTheme="majorHAnsi" w:hAnsiTheme="majorHAnsi" w:cstheme="majorHAnsi"/>
          <w:color w:val="000000" w:themeColor="text1"/>
        </w:rPr>
        <w:t xml:space="preserve"> Sackler NAS Colloquium.</w:t>
      </w:r>
    </w:p>
    <w:p w14:paraId="5091BCD0" w14:textId="77777777" w:rsidR="001908F6" w:rsidRPr="00564BF4" w:rsidRDefault="001908F6" w:rsidP="001908F6">
      <w:pPr>
        <w:pStyle w:val="Heading3"/>
        <w:numPr>
          <w:ilvl w:val="0"/>
          <w:numId w:val="0"/>
        </w:numPr>
        <w:tabs>
          <w:tab w:val="clear" w:pos="1260"/>
          <w:tab w:val="clear" w:pos="1440"/>
          <w:tab w:val="left" w:pos="1080"/>
        </w:tabs>
        <w:ind w:left="1080" w:firstLine="120"/>
        <w:jc w:val="both"/>
        <w:rPr>
          <w:rFonts w:asciiTheme="majorHAnsi" w:hAnsiTheme="majorHAnsi" w:cstheme="majorHAnsi"/>
          <w:color w:val="000000" w:themeColor="text1"/>
        </w:rPr>
      </w:pPr>
    </w:p>
    <w:p w14:paraId="0205681C" w14:textId="77777777" w:rsidR="001908F6" w:rsidRPr="00564BF4" w:rsidRDefault="001908F6" w:rsidP="00F47607">
      <w:pPr>
        <w:pStyle w:val="Heading2"/>
        <w:keepNext/>
        <w:numPr>
          <w:ilvl w:val="0"/>
          <w:numId w:val="0"/>
        </w:numPr>
        <w:tabs>
          <w:tab w:val="clear" w:pos="1080"/>
          <w:tab w:val="left" w:pos="630"/>
        </w:tabs>
        <w:jc w:val="both"/>
        <w:rPr>
          <w:rFonts w:asciiTheme="majorHAnsi" w:hAnsiTheme="majorHAnsi" w:cstheme="majorHAnsi"/>
          <w:b/>
          <w:color w:val="000000" w:themeColor="text1"/>
        </w:rPr>
      </w:pPr>
      <w:bookmarkStart w:id="846" w:name="_Toc302457416"/>
      <w:r w:rsidRPr="00564BF4">
        <w:rPr>
          <w:rFonts w:asciiTheme="majorHAnsi" w:hAnsiTheme="majorHAnsi" w:cstheme="majorHAnsi"/>
          <w:b/>
          <w:color w:val="000000" w:themeColor="text1"/>
        </w:rPr>
        <w:t>Book Chapters</w:t>
      </w:r>
      <w:bookmarkEnd w:id="846"/>
    </w:p>
    <w:p w14:paraId="2477A6E8" w14:textId="77777777" w:rsidR="001908F6" w:rsidRPr="00564BF4" w:rsidRDefault="001908F6" w:rsidP="001908F6">
      <w:pPr>
        <w:rPr>
          <w:rFonts w:asciiTheme="majorHAnsi" w:hAnsiTheme="majorHAnsi" w:cstheme="majorHAnsi"/>
          <w:color w:val="000000" w:themeColor="text1"/>
          <w:sz w:val="18"/>
          <w:szCs w:val="18"/>
          <w:lang w:eastAsia="ar-SA"/>
        </w:rPr>
      </w:pPr>
    </w:p>
    <w:p w14:paraId="1D4AD69F" w14:textId="77777777" w:rsidR="001908F6" w:rsidRPr="00564BF4" w:rsidRDefault="001908F6" w:rsidP="001908F6">
      <w:pPr>
        <w:pStyle w:val="Heading3"/>
        <w:numPr>
          <w:ilvl w:val="0"/>
          <w:numId w:val="44"/>
        </w:numPr>
        <w:ind w:left="360"/>
        <w:jc w:val="both"/>
        <w:rPr>
          <w:rFonts w:asciiTheme="majorHAnsi" w:hAnsiTheme="majorHAnsi" w:cstheme="majorHAnsi"/>
          <w:i/>
          <w:color w:val="000000" w:themeColor="text1"/>
        </w:rPr>
      </w:pPr>
      <w:bookmarkStart w:id="847" w:name="_Toc289244946"/>
      <w:bookmarkStart w:id="848" w:name="_Toc289247494"/>
      <w:bookmarkStart w:id="849" w:name="_Toc289938447"/>
      <w:bookmarkStart w:id="850" w:name="_Toc302457417"/>
      <w:r w:rsidRPr="00564BF4">
        <w:rPr>
          <w:rFonts w:asciiTheme="majorHAnsi" w:hAnsiTheme="majorHAnsi" w:cstheme="majorHAnsi"/>
          <w:color w:val="000000" w:themeColor="text1"/>
        </w:rPr>
        <w:lastRenderedPageBreak/>
        <w:t xml:space="preserve">Hamilton, A.R., </w:t>
      </w:r>
      <w:proofErr w:type="spellStart"/>
      <w:r w:rsidRPr="00564BF4">
        <w:rPr>
          <w:rFonts w:asciiTheme="majorHAnsi" w:hAnsiTheme="majorHAnsi" w:cstheme="majorHAnsi"/>
          <w:color w:val="000000" w:themeColor="text1"/>
        </w:rPr>
        <w:t>Shpigler</w:t>
      </w:r>
      <w:proofErr w:type="spellEnd"/>
      <w:r w:rsidRPr="00564BF4">
        <w:rPr>
          <w:rFonts w:asciiTheme="majorHAnsi" w:hAnsiTheme="majorHAnsi" w:cstheme="majorHAnsi"/>
          <w:color w:val="000000" w:themeColor="text1"/>
        </w:rPr>
        <w:t xml:space="preserve">, H., Bloch, G., Wheeler, D.E. and G.E. Robinson.  2017. Endocrine influences on the organization of insect societies.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D. Pfaff and M. Joels, eds., </w:t>
      </w:r>
      <w:r w:rsidRPr="00564BF4">
        <w:rPr>
          <w:rFonts w:asciiTheme="majorHAnsi" w:hAnsiTheme="majorHAnsi" w:cstheme="majorHAnsi"/>
          <w:i/>
          <w:color w:val="000000" w:themeColor="text1"/>
        </w:rPr>
        <w:t>Hormones, Brain, and Behavior</w:t>
      </w:r>
      <w:r w:rsidRPr="00564BF4">
        <w:rPr>
          <w:rFonts w:asciiTheme="majorHAnsi" w:hAnsiTheme="majorHAnsi" w:cstheme="majorHAnsi"/>
          <w:color w:val="000000" w:themeColor="text1"/>
        </w:rPr>
        <w:t>.  Academic Press, 3rd edition, pp. 421-451.</w:t>
      </w:r>
    </w:p>
    <w:p w14:paraId="5B184F0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51" w:name="_Toc289244957"/>
      <w:bookmarkStart w:id="852" w:name="_Toc289247505"/>
      <w:bookmarkStart w:id="853" w:name="_Toc289938458"/>
      <w:bookmarkStart w:id="854" w:name="_Toc302457429"/>
      <w:r w:rsidRPr="00564BF4">
        <w:rPr>
          <w:rFonts w:asciiTheme="majorHAnsi" w:hAnsiTheme="majorHAnsi" w:cstheme="majorHAnsi"/>
          <w:color w:val="000000" w:themeColor="text1"/>
        </w:rPr>
        <w:t xml:space="preserve">Robinson, G.E.  2015. In </w:t>
      </w:r>
      <w:r w:rsidRPr="00564BF4">
        <w:rPr>
          <w:rFonts w:asciiTheme="majorHAnsi" w:hAnsiTheme="majorHAnsi" w:cstheme="majorHAnsi"/>
          <w:i/>
          <w:color w:val="000000" w:themeColor="text1"/>
        </w:rPr>
        <w:t xml:space="preserve">Social </w:t>
      </w:r>
      <w:proofErr w:type="spellStart"/>
      <w:r w:rsidRPr="00564BF4">
        <w:rPr>
          <w:rFonts w:asciiTheme="majorHAnsi" w:hAnsiTheme="majorHAnsi" w:cstheme="majorHAnsi"/>
          <w:i/>
          <w:color w:val="000000" w:themeColor="text1"/>
        </w:rPr>
        <w:t>Behaviour</w:t>
      </w:r>
      <w:proofErr w:type="spellEnd"/>
      <w:r w:rsidRPr="00564BF4">
        <w:rPr>
          <w:rFonts w:asciiTheme="majorHAnsi" w:hAnsiTheme="majorHAnsi" w:cstheme="majorHAnsi"/>
          <w:i/>
          <w:color w:val="000000" w:themeColor="text1"/>
        </w:rPr>
        <w:t xml:space="preserve">:  Genes, </w:t>
      </w:r>
      <w:proofErr w:type="gramStart"/>
      <w:r w:rsidRPr="00564BF4">
        <w:rPr>
          <w:rFonts w:asciiTheme="majorHAnsi" w:hAnsiTheme="majorHAnsi" w:cstheme="majorHAnsi"/>
          <w:i/>
          <w:color w:val="000000" w:themeColor="text1"/>
        </w:rPr>
        <w:t>ecology</w:t>
      </w:r>
      <w:proofErr w:type="gramEnd"/>
      <w:r w:rsidRPr="00564BF4">
        <w:rPr>
          <w:rFonts w:asciiTheme="majorHAnsi" w:hAnsiTheme="majorHAnsi" w:cstheme="majorHAnsi"/>
          <w:i/>
          <w:color w:val="000000" w:themeColor="text1"/>
        </w:rPr>
        <w:t xml:space="preserve"> and evolution</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T. </w:t>
      </w:r>
      <w:proofErr w:type="spellStart"/>
      <w:r w:rsidRPr="00564BF4">
        <w:rPr>
          <w:rFonts w:asciiTheme="majorHAnsi" w:hAnsiTheme="majorHAnsi" w:cstheme="majorHAnsi"/>
          <w:color w:val="000000" w:themeColor="text1"/>
        </w:rPr>
        <w:t>Szekely</w:t>
      </w:r>
      <w:proofErr w:type="spellEnd"/>
      <w:r w:rsidRPr="00564BF4">
        <w:rPr>
          <w:rFonts w:asciiTheme="majorHAnsi" w:hAnsiTheme="majorHAnsi" w:cstheme="majorHAnsi"/>
          <w:color w:val="000000" w:themeColor="text1"/>
        </w:rPr>
        <w:t xml:space="preserve">, A. Moore and J. </w:t>
      </w:r>
      <w:proofErr w:type="spellStart"/>
      <w:r w:rsidRPr="00564BF4">
        <w:rPr>
          <w:rFonts w:asciiTheme="majorHAnsi" w:hAnsiTheme="majorHAnsi" w:cstheme="majorHAnsi"/>
          <w:color w:val="000000" w:themeColor="text1"/>
        </w:rPr>
        <w:t>Komdeur</w:t>
      </w:r>
      <w:proofErr w:type="spellEnd"/>
      <w:r w:rsidRPr="00564BF4">
        <w:rPr>
          <w:rFonts w:asciiTheme="majorHAnsi" w:hAnsiTheme="majorHAnsi" w:cstheme="majorHAnsi"/>
          <w:color w:val="000000" w:themeColor="text1"/>
        </w:rPr>
        <w:t>, eds.  Invited guest feature.</w:t>
      </w:r>
      <w:bookmarkEnd w:id="851"/>
      <w:bookmarkEnd w:id="852"/>
      <w:bookmarkEnd w:id="853"/>
      <w:bookmarkEnd w:id="854"/>
    </w:p>
    <w:p w14:paraId="4E9D95E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lang w:eastAsia="en-US"/>
        </w:rPr>
      </w:pPr>
      <w:proofErr w:type="spellStart"/>
      <w:r w:rsidRPr="00564BF4">
        <w:rPr>
          <w:rFonts w:asciiTheme="majorHAnsi" w:hAnsiTheme="majorHAnsi" w:cstheme="majorHAnsi"/>
          <w:color w:val="000000" w:themeColor="text1"/>
          <w:lang w:eastAsia="en-US"/>
        </w:rPr>
        <w:t>Rittschof</w:t>
      </w:r>
      <w:proofErr w:type="spellEnd"/>
      <w:r w:rsidRPr="00564BF4">
        <w:rPr>
          <w:rFonts w:asciiTheme="majorHAnsi" w:hAnsiTheme="majorHAnsi" w:cstheme="majorHAnsi"/>
          <w:color w:val="000000" w:themeColor="text1"/>
          <w:lang w:eastAsia="en-US"/>
        </w:rPr>
        <w:t xml:space="preserve">, C.C. and G.E. Robinson. 2016. Behavioral genetic toolkits: Towards the evolutionary origin of complex phenotypes. </w:t>
      </w:r>
      <w:r w:rsidRPr="00564BF4">
        <w:rPr>
          <w:rFonts w:asciiTheme="majorHAnsi" w:hAnsiTheme="majorHAnsi" w:cstheme="majorHAnsi"/>
          <w:i/>
          <w:color w:val="000000" w:themeColor="text1"/>
          <w:lang w:eastAsia="en-US"/>
        </w:rPr>
        <w:t>In</w:t>
      </w:r>
      <w:r w:rsidRPr="00564BF4">
        <w:rPr>
          <w:rFonts w:asciiTheme="majorHAnsi" w:hAnsiTheme="majorHAnsi" w:cstheme="majorHAnsi"/>
          <w:color w:val="000000" w:themeColor="text1"/>
          <w:lang w:eastAsia="en-US"/>
        </w:rPr>
        <w:t xml:space="preserve"> Virginie </w:t>
      </w:r>
      <w:proofErr w:type="spellStart"/>
      <w:r w:rsidRPr="00564BF4">
        <w:rPr>
          <w:rFonts w:asciiTheme="majorHAnsi" w:hAnsiTheme="majorHAnsi" w:cstheme="majorHAnsi"/>
          <w:color w:val="000000" w:themeColor="text1"/>
          <w:lang w:eastAsia="en-US"/>
        </w:rPr>
        <w:t>Orgogozo</w:t>
      </w:r>
      <w:proofErr w:type="spellEnd"/>
      <w:r w:rsidRPr="00564BF4">
        <w:rPr>
          <w:rFonts w:asciiTheme="majorHAnsi" w:hAnsiTheme="majorHAnsi" w:cstheme="majorHAnsi"/>
          <w:color w:val="000000" w:themeColor="text1"/>
          <w:lang w:eastAsia="en-US"/>
        </w:rPr>
        <w:t xml:space="preserve">, ed., </w:t>
      </w:r>
      <w:r w:rsidRPr="00564BF4">
        <w:rPr>
          <w:rFonts w:asciiTheme="majorHAnsi" w:hAnsiTheme="majorHAnsi" w:cstheme="majorHAnsi"/>
          <w:i/>
          <w:color w:val="000000" w:themeColor="text1"/>
          <w:lang w:eastAsia="en-US"/>
        </w:rPr>
        <w:t>Current Topics in Developmental Biology</w:t>
      </w:r>
      <w:r w:rsidRPr="00564BF4">
        <w:rPr>
          <w:rFonts w:asciiTheme="majorHAnsi" w:hAnsiTheme="majorHAnsi" w:cstheme="majorHAnsi"/>
          <w:color w:val="000000" w:themeColor="text1"/>
          <w:lang w:eastAsia="en-US"/>
        </w:rPr>
        <w:t xml:space="preserve"> 119, special issue on Genes and Phenotypic Evolution, Chapter 5.</w:t>
      </w:r>
    </w:p>
    <w:p w14:paraId="0E8C227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55" w:name="_Toc289244963"/>
      <w:bookmarkStart w:id="856" w:name="_Toc289247511"/>
      <w:bookmarkStart w:id="857" w:name="_Toc289938464"/>
      <w:bookmarkStart w:id="858" w:name="_Toc302457435"/>
      <w:r w:rsidRPr="00564BF4">
        <w:rPr>
          <w:rFonts w:asciiTheme="majorHAnsi" w:hAnsiTheme="majorHAnsi" w:cstheme="majorHAnsi"/>
          <w:color w:val="000000" w:themeColor="text1"/>
        </w:rPr>
        <w:t xml:space="preserve">Robinson, G.E.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sociogenomics</w:t>
      </w:r>
      <w:proofErr w:type="spellEnd"/>
      <w:r w:rsidRPr="00564BF4">
        <w:rPr>
          <w:rFonts w:asciiTheme="majorHAnsi" w:hAnsiTheme="majorHAnsi" w:cstheme="majorHAnsi"/>
          <w:color w:val="000000" w:themeColor="text1"/>
        </w:rPr>
        <w:t xml:space="preserve">. 2015.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J. Graham, ed.  </w:t>
      </w:r>
      <w:r w:rsidRPr="00564BF4">
        <w:rPr>
          <w:rFonts w:asciiTheme="majorHAnsi" w:hAnsiTheme="majorHAnsi" w:cstheme="majorHAnsi"/>
          <w:i/>
          <w:color w:val="000000" w:themeColor="text1"/>
        </w:rPr>
        <w:t xml:space="preserve">Hive and the </w:t>
      </w:r>
      <w:proofErr w:type="gramStart"/>
      <w:r w:rsidRPr="00564BF4">
        <w:rPr>
          <w:rFonts w:asciiTheme="majorHAnsi" w:hAnsiTheme="majorHAnsi" w:cstheme="majorHAnsi"/>
          <w: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Dadant</w:t>
      </w:r>
      <w:proofErr w:type="spellEnd"/>
      <w:r w:rsidRPr="00564BF4">
        <w:rPr>
          <w:rFonts w:asciiTheme="majorHAnsi" w:hAnsiTheme="majorHAnsi" w:cstheme="majorHAnsi"/>
          <w:color w:val="000000" w:themeColor="text1"/>
        </w:rPr>
        <w:t xml:space="preserve"> &amp; Sons Press.</w:t>
      </w:r>
      <w:bookmarkEnd w:id="855"/>
      <w:bookmarkEnd w:id="856"/>
      <w:bookmarkEnd w:id="857"/>
      <w:bookmarkEnd w:id="858"/>
    </w:p>
    <w:p w14:paraId="3112485B"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bookmarkStart w:id="859" w:name="_Toc289244962"/>
      <w:bookmarkStart w:id="860" w:name="_Toc289247510"/>
      <w:bookmarkStart w:id="861" w:name="_Toc289938463"/>
      <w:bookmarkStart w:id="862" w:name="_Toc302457434"/>
      <w:r w:rsidRPr="00564BF4">
        <w:rPr>
          <w:rFonts w:asciiTheme="majorHAnsi" w:hAnsiTheme="majorHAnsi" w:cstheme="majorHAnsi"/>
          <w:color w:val="000000" w:themeColor="text1"/>
        </w:rPr>
        <w:t xml:space="preserve">Barron, A.B., </w:t>
      </w:r>
      <w:proofErr w:type="spellStart"/>
      <w:r w:rsidRPr="00564BF4">
        <w:rPr>
          <w:rFonts w:asciiTheme="majorHAnsi" w:hAnsiTheme="majorHAnsi" w:cstheme="majorHAnsi"/>
          <w:color w:val="000000" w:themeColor="text1"/>
        </w:rPr>
        <w:t>Brockmann</w:t>
      </w:r>
      <w:proofErr w:type="spellEnd"/>
      <w:r w:rsidRPr="00564BF4">
        <w:rPr>
          <w:rFonts w:asciiTheme="majorHAnsi" w:hAnsiTheme="majorHAnsi" w:cstheme="majorHAnsi"/>
          <w:color w:val="000000" w:themeColor="text1"/>
        </w:rPr>
        <w:t>, A., Sen-</w:t>
      </w:r>
      <w:proofErr w:type="spellStart"/>
      <w:r w:rsidRPr="00564BF4">
        <w:rPr>
          <w:rFonts w:asciiTheme="majorHAnsi" w:hAnsiTheme="majorHAnsi" w:cstheme="majorHAnsi"/>
          <w:color w:val="000000" w:themeColor="text1"/>
        </w:rPr>
        <w:t>Sarma</w:t>
      </w:r>
      <w:proofErr w:type="spellEnd"/>
      <w:r w:rsidRPr="00564BF4">
        <w:rPr>
          <w:rFonts w:asciiTheme="majorHAnsi" w:hAnsiTheme="majorHAnsi" w:cstheme="majorHAnsi"/>
          <w:color w:val="000000" w:themeColor="text1"/>
        </w:rPr>
        <w:t xml:space="preserve">, M. and G.E. Robinson.  2012. </w:t>
      </w:r>
      <w:proofErr w:type="spellStart"/>
      <w:r w:rsidRPr="00564BF4">
        <w:rPr>
          <w:rFonts w:asciiTheme="majorHAnsi" w:hAnsiTheme="majorHAnsi" w:cstheme="majorHAnsi"/>
          <w:color w:val="000000" w:themeColor="text1"/>
        </w:rPr>
        <w:t>Neurogenomic</w:t>
      </w:r>
      <w:proofErr w:type="spellEnd"/>
      <w:r w:rsidRPr="00564BF4">
        <w:rPr>
          <w:rFonts w:asciiTheme="majorHAnsi" w:hAnsiTheme="majorHAnsi" w:cstheme="majorHAnsi"/>
          <w:color w:val="000000" w:themeColor="text1"/>
        </w:rPr>
        <w:t xml:space="preserve"> and neurochemical dissection of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dance communication.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M. </w:t>
      </w:r>
      <w:proofErr w:type="spellStart"/>
      <w:r w:rsidRPr="00564BF4">
        <w:rPr>
          <w:rFonts w:asciiTheme="majorHAnsi" w:hAnsiTheme="majorHAnsi" w:cstheme="majorHAnsi"/>
          <w:color w:val="000000" w:themeColor="text1"/>
        </w:rPr>
        <w:t>Giurfa</w:t>
      </w:r>
      <w:proofErr w:type="spellEnd"/>
      <w:r w:rsidRPr="00564BF4">
        <w:rPr>
          <w:rFonts w:asciiTheme="majorHAnsi" w:hAnsiTheme="majorHAnsi" w:cstheme="majorHAnsi"/>
          <w:color w:val="000000" w:themeColor="text1"/>
        </w:rPr>
        <w:t xml:space="preserve">, G. </w:t>
      </w:r>
      <w:proofErr w:type="spellStart"/>
      <w:r w:rsidRPr="00564BF4">
        <w:rPr>
          <w:rFonts w:asciiTheme="majorHAnsi" w:hAnsiTheme="majorHAnsi" w:cstheme="majorHAnsi"/>
          <w:color w:val="000000" w:themeColor="text1"/>
        </w:rPr>
        <w:t>Galizia</w:t>
      </w:r>
      <w:proofErr w:type="spellEnd"/>
      <w:r w:rsidRPr="00564BF4">
        <w:rPr>
          <w:rFonts w:asciiTheme="majorHAnsi" w:hAnsiTheme="majorHAnsi" w:cstheme="majorHAnsi"/>
          <w:color w:val="000000" w:themeColor="text1"/>
        </w:rPr>
        <w:t xml:space="preserve"> and D. Bruckner, eds., </w:t>
      </w:r>
      <w:r w:rsidRPr="00564BF4">
        <w:rPr>
          <w:rFonts w:asciiTheme="majorHAnsi" w:hAnsiTheme="majorHAnsi" w:cstheme="majorHAnsi"/>
          <w:i/>
          <w:color w:val="000000" w:themeColor="text1"/>
        </w:rPr>
        <w:t>Honeybee neurobiology and behavior</w:t>
      </w:r>
      <w:r w:rsidRPr="00564BF4">
        <w:rPr>
          <w:rFonts w:asciiTheme="majorHAnsi" w:hAnsiTheme="majorHAnsi" w:cstheme="majorHAnsi"/>
          <w:color w:val="000000" w:themeColor="text1"/>
        </w:rPr>
        <w:t xml:space="preserve">.  Springer. </w:t>
      </w:r>
      <w:bookmarkEnd w:id="859"/>
      <w:bookmarkEnd w:id="860"/>
      <w:bookmarkEnd w:id="861"/>
      <w:bookmarkEnd w:id="862"/>
      <w:r w:rsidRPr="00564BF4">
        <w:rPr>
          <w:rFonts w:asciiTheme="majorHAnsi" w:hAnsiTheme="majorHAnsi" w:cstheme="majorHAnsi"/>
          <w:color w:val="000000" w:themeColor="text1"/>
        </w:rPr>
        <w:t>509 pp.</w:t>
      </w:r>
    </w:p>
    <w:p w14:paraId="256E95D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63" w:name="_Toc289244959"/>
      <w:bookmarkStart w:id="864" w:name="_Toc289247507"/>
      <w:bookmarkStart w:id="865" w:name="_Toc289938460"/>
      <w:bookmarkStart w:id="866" w:name="_Toc302457431"/>
      <w:r w:rsidRPr="00564BF4">
        <w:rPr>
          <w:rFonts w:asciiTheme="majorHAnsi" w:hAnsiTheme="majorHAnsi" w:cstheme="majorHAnsi"/>
          <w:color w:val="000000" w:themeColor="text1"/>
        </w:rPr>
        <w:t xml:space="preserve">Ament, S.A., Wang, </w:t>
      </w:r>
      <w:proofErr w:type="gramStart"/>
      <w:r w:rsidRPr="00564BF4">
        <w:rPr>
          <w:rFonts w:asciiTheme="majorHAnsi" w:hAnsiTheme="majorHAnsi" w:cstheme="majorHAnsi"/>
          <w:color w:val="000000" w:themeColor="text1"/>
        </w:rPr>
        <w:t>Y.</w:t>
      </w:r>
      <w:proofErr w:type="gramEnd"/>
      <w:r w:rsidRPr="00564BF4">
        <w:rPr>
          <w:rFonts w:asciiTheme="majorHAnsi" w:hAnsiTheme="majorHAnsi" w:cstheme="majorHAnsi"/>
          <w:color w:val="000000" w:themeColor="text1"/>
        </w:rPr>
        <w:t xml:space="preserve"> and G.E. Robinson.  2010.  Division of labor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Towards a systems biology approach.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S. Subramanian ed. </w:t>
      </w:r>
      <w:r w:rsidRPr="00564BF4">
        <w:rPr>
          <w:rFonts w:asciiTheme="majorHAnsi" w:hAnsiTheme="majorHAnsi" w:cstheme="majorHAnsi"/>
          <w:i/>
          <w:color w:val="000000" w:themeColor="text1"/>
        </w:rPr>
        <w:t>Systems Biology</w:t>
      </w:r>
      <w:r w:rsidRPr="00564BF4">
        <w:rPr>
          <w:rFonts w:asciiTheme="majorHAnsi" w:hAnsiTheme="majorHAnsi" w:cstheme="majorHAnsi"/>
          <w:color w:val="000000" w:themeColor="text1"/>
        </w:rPr>
        <w:t>. Wiley and Sons.  DOI:  10.1002/wsbm.73</w:t>
      </w:r>
      <w:bookmarkEnd w:id="863"/>
      <w:bookmarkEnd w:id="864"/>
      <w:bookmarkEnd w:id="865"/>
      <w:bookmarkEnd w:id="866"/>
    </w:p>
    <w:p w14:paraId="1E77173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67" w:name="_Toc289244960"/>
      <w:bookmarkStart w:id="868" w:name="_Toc289247508"/>
      <w:bookmarkStart w:id="869" w:name="_Toc289938461"/>
      <w:bookmarkStart w:id="870" w:name="_Toc302457432"/>
      <w:proofErr w:type="spellStart"/>
      <w:r w:rsidRPr="00564BF4">
        <w:rPr>
          <w:rFonts w:asciiTheme="majorHAnsi" w:hAnsiTheme="majorHAnsi" w:cstheme="majorHAnsi"/>
          <w:color w:val="000000" w:themeColor="text1"/>
        </w:rPr>
        <w:t>Grozinger</w:t>
      </w:r>
      <w:proofErr w:type="spellEnd"/>
      <w:r w:rsidRPr="00564BF4">
        <w:rPr>
          <w:rFonts w:asciiTheme="majorHAnsi" w:hAnsiTheme="majorHAnsi" w:cstheme="majorHAnsi"/>
          <w:color w:val="000000" w:themeColor="text1"/>
        </w:rPr>
        <w:t xml:space="preserve">, C.M. and G.E. Robinson.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neurogenomics</w:t>
      </w:r>
      <w:proofErr w:type="spellEnd"/>
      <w:r w:rsidRPr="00564BF4">
        <w:rPr>
          <w:rFonts w:asciiTheme="majorHAnsi" w:hAnsiTheme="majorHAnsi" w:cstheme="majorHAnsi"/>
          <w:color w:val="000000" w:themeColor="text1"/>
        </w:rPr>
        <w:t xml:space="preserve">.  2010.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M.D. Breed, ed., H.H. </w:t>
      </w:r>
      <w:proofErr w:type="spellStart"/>
      <w:r w:rsidRPr="00564BF4">
        <w:rPr>
          <w:rFonts w:asciiTheme="majorHAnsi" w:hAnsiTheme="majorHAnsi" w:cstheme="majorHAnsi"/>
          <w:color w:val="000000" w:themeColor="text1"/>
        </w:rPr>
        <w:t>Zakon</w:t>
      </w:r>
      <w:proofErr w:type="spellEnd"/>
      <w:r w:rsidRPr="00564BF4">
        <w:rPr>
          <w:rFonts w:asciiTheme="majorHAnsi" w:hAnsiTheme="majorHAnsi" w:cstheme="majorHAnsi"/>
          <w:color w:val="000000" w:themeColor="text1"/>
        </w:rPr>
        <w:t xml:space="preserve"> eds., </w:t>
      </w:r>
      <w:r w:rsidRPr="00564BF4">
        <w:rPr>
          <w:rFonts w:asciiTheme="majorHAnsi" w:hAnsiTheme="majorHAnsi" w:cstheme="majorHAnsi"/>
          <w:i/>
          <w:color w:val="000000" w:themeColor="text1"/>
        </w:rPr>
        <w:t>Encyclopedia of Animal Behavior</w:t>
      </w:r>
      <w:r w:rsidRPr="00564BF4">
        <w:rPr>
          <w:rFonts w:asciiTheme="majorHAnsi" w:hAnsiTheme="majorHAnsi" w:cstheme="majorHAnsi"/>
          <w:color w:val="000000" w:themeColor="text1"/>
        </w:rPr>
        <w:t>.  Neuroethology Section ed.</w:t>
      </w:r>
      <w:bookmarkEnd w:id="867"/>
      <w:bookmarkEnd w:id="868"/>
      <w:bookmarkEnd w:id="869"/>
      <w:r w:rsidRPr="00564BF4">
        <w:rPr>
          <w:rFonts w:asciiTheme="majorHAnsi" w:hAnsiTheme="majorHAnsi" w:cstheme="majorHAnsi"/>
          <w:color w:val="000000" w:themeColor="text1"/>
        </w:rPr>
        <w:t xml:space="preserve"> Oxford Univ. Press.</w:t>
      </w:r>
      <w:bookmarkEnd w:id="870"/>
    </w:p>
    <w:p w14:paraId="59C2AF6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71" w:name="_Toc289244961"/>
      <w:bookmarkStart w:id="872" w:name="_Toc289247509"/>
      <w:bookmarkStart w:id="873" w:name="_Toc289938462"/>
      <w:bookmarkStart w:id="874" w:name="_Toc302457433"/>
      <w:r w:rsidRPr="00564BF4">
        <w:rPr>
          <w:rFonts w:asciiTheme="majorHAnsi" w:hAnsiTheme="majorHAnsi" w:cstheme="majorHAnsi"/>
          <w:color w:val="000000" w:themeColor="text1"/>
        </w:rPr>
        <w:t xml:space="preserve">Toth, A.L. and G.E. Robinson.  2010.  Evo-Devo and the evolution of social behavior:  brain gene expression analyses in social insects.  </w:t>
      </w:r>
      <w:r w:rsidRPr="00564BF4">
        <w:rPr>
          <w:rFonts w:asciiTheme="majorHAnsi" w:hAnsiTheme="majorHAnsi" w:cstheme="majorHAnsi"/>
          <w:i/>
          <w:color w:val="000000" w:themeColor="text1"/>
        </w:rPr>
        <w:t xml:space="preserve">Proceedings of the 74th Symposium on Quantitative Biology, Evolution:  </w:t>
      </w:r>
      <w:proofErr w:type="gramStart"/>
      <w:r w:rsidRPr="00564BF4">
        <w:rPr>
          <w:rFonts w:asciiTheme="majorHAnsi" w:hAnsiTheme="majorHAnsi" w:cstheme="majorHAnsi"/>
          <w:i/>
          <w:color w:val="000000" w:themeColor="text1"/>
        </w:rPr>
        <w:t>the</w:t>
      </w:r>
      <w:proofErr w:type="gramEnd"/>
      <w:r w:rsidRPr="00564BF4">
        <w:rPr>
          <w:rFonts w:asciiTheme="majorHAnsi" w:hAnsiTheme="majorHAnsi" w:cstheme="majorHAnsi"/>
          <w:i/>
          <w:color w:val="000000" w:themeColor="text1"/>
        </w:rPr>
        <w:t xml:space="preserve"> Molecular Landscape</w:t>
      </w:r>
      <w:r w:rsidRPr="00564BF4">
        <w:rPr>
          <w:rFonts w:asciiTheme="majorHAnsi" w:hAnsiTheme="majorHAnsi" w:cstheme="majorHAnsi"/>
          <w:color w:val="000000" w:themeColor="text1"/>
        </w:rPr>
        <w:t>.  Cold Spring Harbor Laboratory.</w:t>
      </w:r>
      <w:bookmarkEnd w:id="871"/>
      <w:bookmarkEnd w:id="872"/>
      <w:bookmarkEnd w:id="873"/>
      <w:bookmarkEnd w:id="874"/>
    </w:p>
    <w:p w14:paraId="1CD12B57"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75" w:name="_Toc289244938"/>
      <w:bookmarkStart w:id="876" w:name="_Toc289247486"/>
      <w:bookmarkStart w:id="877" w:name="_Toc289938439"/>
      <w:bookmarkStart w:id="878" w:name="_Toc302457428"/>
      <w:bookmarkStart w:id="879" w:name="_Toc289244958"/>
      <w:bookmarkStart w:id="880" w:name="_Toc289247506"/>
      <w:bookmarkStart w:id="881" w:name="_Toc289938459"/>
      <w:bookmarkStart w:id="882" w:name="_Toc302457430"/>
      <w:r w:rsidRPr="00564BF4">
        <w:rPr>
          <w:rFonts w:asciiTheme="majorHAnsi" w:hAnsiTheme="majorHAnsi" w:cstheme="majorHAnsi"/>
          <w:color w:val="000000" w:themeColor="text1"/>
        </w:rPr>
        <w:t xml:space="preserve">Robinson, G.E.  2010.  Genes and social behavior:  From gene to genome to genomes.  Personal Reflection.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T. </w:t>
      </w:r>
      <w:proofErr w:type="spellStart"/>
      <w:r w:rsidRPr="00564BF4">
        <w:rPr>
          <w:rFonts w:asciiTheme="majorHAnsi" w:hAnsiTheme="majorHAnsi" w:cstheme="majorHAnsi"/>
          <w:color w:val="000000" w:themeColor="text1"/>
        </w:rPr>
        <w:t>Szekely</w:t>
      </w:r>
      <w:proofErr w:type="spellEnd"/>
      <w:r w:rsidRPr="00564BF4">
        <w:rPr>
          <w:rFonts w:asciiTheme="majorHAnsi" w:hAnsiTheme="majorHAnsi" w:cstheme="majorHAnsi"/>
          <w:color w:val="000000" w:themeColor="text1"/>
        </w:rPr>
        <w:t xml:space="preserve">, A.J. Moore, J. </w:t>
      </w:r>
      <w:proofErr w:type="spellStart"/>
      <w:r w:rsidRPr="00564BF4">
        <w:rPr>
          <w:rFonts w:asciiTheme="majorHAnsi" w:hAnsiTheme="majorHAnsi" w:cstheme="majorHAnsi"/>
          <w:color w:val="000000" w:themeColor="text1"/>
        </w:rPr>
        <w:t>Komdeur</w:t>
      </w:r>
      <w:proofErr w:type="spellEnd"/>
      <w:r w:rsidRPr="00564BF4">
        <w:rPr>
          <w:rFonts w:asciiTheme="majorHAnsi" w:hAnsiTheme="majorHAnsi" w:cstheme="majorHAnsi"/>
          <w:color w:val="000000" w:themeColor="text1"/>
        </w:rPr>
        <w:t xml:space="preserve">, eds., </w:t>
      </w:r>
      <w:r w:rsidRPr="00564BF4">
        <w:rPr>
          <w:rFonts w:asciiTheme="majorHAnsi" w:hAnsiTheme="majorHAnsi" w:cstheme="majorHAnsi"/>
          <w:i/>
          <w:color w:val="000000" w:themeColor="text1"/>
        </w:rPr>
        <w:t xml:space="preserve">Social </w:t>
      </w:r>
      <w:proofErr w:type="spellStart"/>
      <w:r w:rsidRPr="00564BF4">
        <w:rPr>
          <w:rFonts w:asciiTheme="majorHAnsi" w:hAnsiTheme="majorHAnsi" w:cstheme="majorHAnsi"/>
          <w:i/>
          <w:color w:val="000000" w:themeColor="text1"/>
        </w:rPr>
        <w:t>Behaviour</w:t>
      </w:r>
      <w:proofErr w:type="spellEnd"/>
      <w:r w:rsidRPr="00564BF4">
        <w:rPr>
          <w:rFonts w:asciiTheme="majorHAnsi" w:hAnsiTheme="majorHAnsi" w:cstheme="majorHAnsi"/>
          <w:i/>
          <w:color w:val="000000" w:themeColor="text1"/>
        </w:rPr>
        <w:t>:  Genes, Ecology and Evolution</w:t>
      </w:r>
      <w:r w:rsidRPr="00564BF4">
        <w:rPr>
          <w:rFonts w:asciiTheme="majorHAnsi" w:hAnsiTheme="majorHAnsi" w:cstheme="majorHAnsi"/>
          <w:color w:val="000000" w:themeColor="text1"/>
        </w:rPr>
        <w:t>.  Cambridge University Press, Cambridge, UK.</w:t>
      </w:r>
      <w:bookmarkEnd w:id="875"/>
      <w:bookmarkEnd w:id="876"/>
      <w:bookmarkEnd w:id="877"/>
      <w:bookmarkEnd w:id="878"/>
      <w:r w:rsidRPr="00564BF4">
        <w:rPr>
          <w:rFonts w:asciiTheme="majorHAnsi" w:hAnsiTheme="majorHAnsi" w:cstheme="majorHAnsi"/>
          <w:color w:val="000000" w:themeColor="text1"/>
        </w:rPr>
        <w:t xml:space="preserve"> </w:t>
      </w:r>
    </w:p>
    <w:p w14:paraId="1F785F4E"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Bloch, G., </w:t>
      </w:r>
      <w:proofErr w:type="spellStart"/>
      <w:r w:rsidRPr="00564BF4">
        <w:rPr>
          <w:rFonts w:asciiTheme="majorHAnsi" w:hAnsiTheme="majorHAnsi" w:cstheme="majorHAnsi"/>
          <w:color w:val="000000" w:themeColor="text1"/>
        </w:rPr>
        <w:t>Shpigler</w:t>
      </w:r>
      <w:proofErr w:type="spellEnd"/>
      <w:r w:rsidRPr="00564BF4">
        <w:rPr>
          <w:rFonts w:asciiTheme="majorHAnsi" w:hAnsiTheme="majorHAnsi" w:cstheme="majorHAnsi"/>
          <w:color w:val="000000" w:themeColor="text1"/>
        </w:rPr>
        <w:t xml:space="preserve">, H., Wheeler, D.L. and G.E. Robinson.  2009. Endocrine influences on the organization of insect societies.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D. Pfaff et al., eds., </w:t>
      </w:r>
      <w:r w:rsidRPr="00564BF4">
        <w:rPr>
          <w:rFonts w:asciiTheme="majorHAnsi" w:hAnsiTheme="majorHAnsi" w:cstheme="majorHAnsi"/>
          <w:i/>
          <w:color w:val="000000" w:themeColor="text1"/>
        </w:rPr>
        <w:t>Hormones, Brain, and Behavior</w:t>
      </w:r>
      <w:r w:rsidRPr="00564BF4">
        <w:rPr>
          <w:rFonts w:asciiTheme="majorHAnsi" w:hAnsiTheme="majorHAnsi" w:cstheme="majorHAnsi"/>
          <w:color w:val="000000" w:themeColor="text1"/>
        </w:rPr>
        <w:t>.  Academic Press, 2nd edition</w:t>
      </w:r>
      <w:bookmarkEnd w:id="879"/>
      <w:bookmarkEnd w:id="880"/>
      <w:bookmarkEnd w:id="881"/>
      <w:bookmarkEnd w:id="882"/>
      <w:r w:rsidRPr="00564BF4">
        <w:rPr>
          <w:rFonts w:asciiTheme="majorHAnsi" w:hAnsiTheme="majorHAnsi" w:cstheme="majorHAnsi"/>
          <w:color w:val="000000" w:themeColor="text1"/>
        </w:rPr>
        <w:t>, pp. 1027-1268.</w:t>
      </w:r>
    </w:p>
    <w:p w14:paraId="67ECFDBD"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bookmarkStart w:id="883" w:name="_Toc289244956"/>
      <w:bookmarkStart w:id="884" w:name="_Toc289247504"/>
      <w:bookmarkStart w:id="885" w:name="_Toc289938457"/>
      <w:bookmarkStart w:id="886" w:name="_Toc302457427"/>
      <w:r w:rsidRPr="00564BF4">
        <w:rPr>
          <w:rFonts w:asciiTheme="majorHAnsi" w:hAnsiTheme="majorHAnsi" w:cstheme="majorHAnsi"/>
          <w:color w:val="000000" w:themeColor="text1"/>
        </w:rPr>
        <w:t xml:space="preserve">Robinson, G.E. and A.B. Barron.  2009.  From social behavior to molecules:  Models and modules in the middle.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J. Gadau and J. Fewell, eds., </w:t>
      </w:r>
      <w:r w:rsidRPr="00564BF4">
        <w:rPr>
          <w:rFonts w:asciiTheme="majorHAnsi" w:hAnsiTheme="majorHAnsi" w:cstheme="majorHAnsi"/>
          <w:i/>
          <w:color w:val="000000" w:themeColor="text1"/>
        </w:rPr>
        <w:t xml:space="preserve">Insect Sociology:  From Genes to Society. </w:t>
      </w:r>
      <w:r w:rsidRPr="00564BF4">
        <w:rPr>
          <w:rFonts w:asciiTheme="majorHAnsi" w:hAnsiTheme="majorHAnsi" w:cstheme="majorHAnsi"/>
          <w:color w:val="000000" w:themeColor="text1"/>
        </w:rPr>
        <w:t xml:space="preserve"> Harvard University Press.</w:t>
      </w:r>
      <w:bookmarkEnd w:id="883"/>
      <w:bookmarkEnd w:id="884"/>
      <w:bookmarkEnd w:id="885"/>
      <w:bookmarkEnd w:id="886"/>
    </w:p>
    <w:p w14:paraId="09CF23A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87" w:name="_Toc289244955"/>
      <w:bookmarkStart w:id="888" w:name="_Toc289247503"/>
      <w:bookmarkStart w:id="889" w:name="_Toc289938456"/>
      <w:bookmarkStart w:id="890" w:name="_Toc302457426"/>
      <w:r w:rsidRPr="00564BF4">
        <w:rPr>
          <w:rFonts w:asciiTheme="majorHAnsi" w:hAnsiTheme="majorHAnsi" w:cstheme="majorHAnsi"/>
          <w:color w:val="000000" w:themeColor="text1"/>
        </w:rPr>
        <w:t xml:space="preserve">Le Conte, Y., Huang, </w:t>
      </w:r>
      <w:proofErr w:type="gramStart"/>
      <w:r w:rsidRPr="00564BF4">
        <w:rPr>
          <w:rFonts w:asciiTheme="majorHAnsi" w:hAnsiTheme="majorHAnsi" w:cstheme="majorHAnsi"/>
          <w:color w:val="000000" w:themeColor="text1"/>
        </w:rPr>
        <w:t>Z.</w:t>
      </w:r>
      <w:proofErr w:type="gramEnd"/>
      <w:r w:rsidRPr="00564BF4">
        <w:rPr>
          <w:rFonts w:asciiTheme="majorHAnsi" w:hAnsiTheme="majorHAnsi" w:cstheme="majorHAnsi"/>
          <w:color w:val="000000" w:themeColor="text1"/>
        </w:rPr>
        <w:t xml:space="preserve"> and G.E. Robinson.  2008.  "Quorum sensing" in honeybees:  Pheromone regulation of division of labor.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S.C. </w:t>
      </w:r>
      <w:proofErr w:type="spellStart"/>
      <w:r w:rsidRPr="00564BF4">
        <w:rPr>
          <w:rFonts w:asciiTheme="majorHAnsi" w:hAnsiTheme="majorHAnsi" w:cstheme="majorHAnsi"/>
          <w:color w:val="000000" w:themeColor="text1"/>
        </w:rPr>
        <w:t>Winans</w:t>
      </w:r>
      <w:proofErr w:type="spellEnd"/>
      <w:r w:rsidRPr="00564BF4">
        <w:rPr>
          <w:rFonts w:asciiTheme="majorHAnsi" w:hAnsiTheme="majorHAnsi" w:cstheme="majorHAnsi"/>
          <w:color w:val="000000" w:themeColor="text1"/>
        </w:rPr>
        <w:t xml:space="preserve"> and B.L. </w:t>
      </w:r>
      <w:proofErr w:type="spellStart"/>
      <w:r w:rsidRPr="00564BF4">
        <w:rPr>
          <w:rFonts w:asciiTheme="majorHAnsi" w:hAnsiTheme="majorHAnsi" w:cstheme="majorHAnsi"/>
          <w:color w:val="000000" w:themeColor="text1"/>
        </w:rPr>
        <w:t>Bassler</w:t>
      </w:r>
      <w:proofErr w:type="spellEnd"/>
      <w:r w:rsidRPr="00564BF4">
        <w:rPr>
          <w:rFonts w:asciiTheme="majorHAnsi" w:hAnsiTheme="majorHAnsi" w:cstheme="majorHAnsi"/>
          <w:color w:val="000000" w:themeColor="text1"/>
        </w:rPr>
        <w:t xml:space="preserve">, eds., </w:t>
      </w:r>
      <w:r w:rsidRPr="00564BF4">
        <w:rPr>
          <w:rFonts w:asciiTheme="majorHAnsi" w:hAnsiTheme="majorHAnsi" w:cstheme="majorHAnsi"/>
          <w:i/>
          <w:color w:val="000000" w:themeColor="text1"/>
        </w:rPr>
        <w:t>Chemical Communication among Bacteria</w:t>
      </w:r>
      <w:r w:rsidRPr="00564BF4">
        <w:rPr>
          <w:rFonts w:asciiTheme="majorHAnsi" w:hAnsiTheme="majorHAnsi" w:cstheme="majorHAnsi"/>
          <w:color w:val="000000" w:themeColor="text1"/>
        </w:rPr>
        <w:t>.  ASM Press, Washington DC. Chapter 30, 463-468.</w:t>
      </w:r>
      <w:bookmarkEnd w:id="887"/>
      <w:bookmarkEnd w:id="888"/>
      <w:bookmarkEnd w:id="889"/>
      <w:bookmarkEnd w:id="890"/>
    </w:p>
    <w:p w14:paraId="6A97E8B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i/>
          <w:color w:val="000000" w:themeColor="text1"/>
        </w:rPr>
      </w:pPr>
      <w:bookmarkStart w:id="891" w:name="_Toc289244954"/>
      <w:bookmarkStart w:id="892" w:name="_Toc289247502"/>
      <w:bookmarkStart w:id="893" w:name="_Toc289938455"/>
      <w:bookmarkStart w:id="894" w:name="_Toc302457425"/>
      <w:r w:rsidRPr="00564BF4">
        <w:rPr>
          <w:rFonts w:asciiTheme="majorHAnsi" w:hAnsiTheme="majorHAnsi" w:cstheme="majorHAnsi"/>
          <w:color w:val="000000" w:themeColor="text1"/>
        </w:rPr>
        <w:t xml:space="preserve">Robinson, G.E.  2006.  Genes and social behavior.  </w:t>
      </w:r>
      <w:r w:rsidRPr="00564BF4">
        <w:rPr>
          <w:rFonts w:asciiTheme="majorHAnsi" w:hAnsiTheme="majorHAnsi" w:cstheme="majorHAnsi"/>
          <w:i/>
          <w:color w:val="000000" w:themeColor="text1"/>
        </w:rPr>
        <w:t xml:space="preserve">Essays in Animal Behavior:  Celebrating 50 years of Animal </w:t>
      </w:r>
      <w:proofErr w:type="spellStart"/>
      <w:r w:rsidRPr="00564BF4">
        <w:rPr>
          <w:rFonts w:asciiTheme="majorHAnsi" w:hAnsiTheme="majorHAnsi" w:cstheme="majorHAnsi"/>
          <w:i/>
          <w:color w:val="000000" w:themeColor="text1"/>
        </w:rPr>
        <w:t>Behaviour</w:t>
      </w:r>
      <w:proofErr w:type="spellEnd"/>
      <w:r w:rsidRPr="00564BF4">
        <w:rPr>
          <w:rFonts w:asciiTheme="majorHAnsi" w:hAnsiTheme="majorHAnsi" w:cstheme="majorHAnsi"/>
          <w:i/>
          <w:color w:val="000000" w:themeColor="text1"/>
        </w:rPr>
        <w:t>.</w:t>
      </w:r>
      <w:bookmarkEnd w:id="891"/>
      <w:bookmarkEnd w:id="892"/>
      <w:bookmarkEnd w:id="893"/>
      <w:bookmarkEnd w:id="894"/>
    </w:p>
    <w:p w14:paraId="60C81BB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95" w:name="_Toc289244953"/>
      <w:bookmarkStart w:id="896" w:name="_Toc289247501"/>
      <w:bookmarkStart w:id="897" w:name="_Toc289938454"/>
      <w:bookmarkStart w:id="898" w:name="_Toc302457424"/>
      <w:r w:rsidRPr="00564BF4">
        <w:rPr>
          <w:rFonts w:asciiTheme="majorHAnsi" w:hAnsiTheme="majorHAnsi" w:cstheme="majorHAnsi"/>
          <w:color w:val="000000" w:themeColor="text1"/>
        </w:rPr>
        <w:t xml:space="preserve">Bloch, G., Wheeler, D.L. and G.E. Robinson.  2002.  Endocrine influences on the organization of insect societies.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D. Pfaff et al., eds., </w:t>
      </w:r>
      <w:r w:rsidRPr="00564BF4">
        <w:rPr>
          <w:rFonts w:asciiTheme="majorHAnsi" w:hAnsiTheme="majorHAnsi" w:cstheme="majorHAnsi"/>
          <w:i/>
          <w:color w:val="000000" w:themeColor="text1"/>
        </w:rPr>
        <w:t>Hormones, Brain, and Behavior</w:t>
      </w:r>
      <w:r w:rsidRPr="00564BF4">
        <w:rPr>
          <w:rFonts w:asciiTheme="majorHAnsi" w:hAnsiTheme="majorHAnsi" w:cstheme="majorHAnsi"/>
          <w:color w:val="000000" w:themeColor="text1"/>
        </w:rPr>
        <w:t>.  Academic Press, pp. 195-237.</w:t>
      </w:r>
      <w:bookmarkEnd w:id="895"/>
      <w:bookmarkEnd w:id="896"/>
      <w:bookmarkEnd w:id="897"/>
      <w:bookmarkEnd w:id="898"/>
    </w:p>
    <w:p w14:paraId="77DBDD6B"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899" w:name="_Toc289244952"/>
      <w:bookmarkStart w:id="900" w:name="_Toc289247500"/>
      <w:bookmarkStart w:id="901" w:name="_Toc289938453"/>
      <w:bookmarkStart w:id="902" w:name="_Toc302457423"/>
      <w:r w:rsidRPr="00564BF4">
        <w:rPr>
          <w:rFonts w:asciiTheme="majorHAnsi" w:hAnsiTheme="majorHAnsi" w:cstheme="majorHAnsi"/>
          <w:color w:val="000000" w:themeColor="text1"/>
        </w:rPr>
        <w:t xml:space="preserve">Robinson, G.E.  2001.  From society to genes with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P.W. Sherman and J. </w:t>
      </w:r>
      <w:proofErr w:type="spellStart"/>
      <w:r w:rsidRPr="00564BF4">
        <w:rPr>
          <w:rFonts w:asciiTheme="majorHAnsi" w:hAnsiTheme="majorHAnsi" w:cstheme="majorHAnsi"/>
          <w:color w:val="000000" w:themeColor="text1"/>
        </w:rPr>
        <w:t>Alcock</w:t>
      </w:r>
      <w:proofErr w:type="spellEnd"/>
      <w:r w:rsidRPr="00564BF4">
        <w:rPr>
          <w:rFonts w:asciiTheme="majorHAnsi" w:hAnsiTheme="majorHAnsi" w:cstheme="majorHAnsi"/>
          <w:color w:val="000000" w:themeColor="text1"/>
        </w:rPr>
        <w:t xml:space="preserve">, eds., </w:t>
      </w:r>
      <w:r w:rsidRPr="00564BF4">
        <w:rPr>
          <w:rFonts w:asciiTheme="majorHAnsi" w:hAnsiTheme="majorHAnsi" w:cstheme="majorHAnsi"/>
          <w:i/>
          <w:color w:val="000000" w:themeColor="text1"/>
        </w:rPr>
        <w:t>Exploring Animal Behavior:  Readings from American Scientist</w:t>
      </w:r>
      <w:r w:rsidRPr="00564BF4">
        <w:rPr>
          <w:rFonts w:asciiTheme="majorHAnsi" w:hAnsiTheme="majorHAnsi" w:cstheme="majorHAnsi"/>
          <w:color w:val="000000" w:themeColor="text1"/>
        </w:rPr>
        <w:t>, Sinauer Associates, pp. 60-67.  Reprinted in 2010</w:t>
      </w:r>
      <w:bookmarkEnd w:id="899"/>
      <w:bookmarkEnd w:id="900"/>
      <w:bookmarkEnd w:id="901"/>
      <w:bookmarkEnd w:id="902"/>
      <w:r w:rsidRPr="00564BF4">
        <w:rPr>
          <w:rFonts w:asciiTheme="majorHAnsi" w:hAnsiTheme="majorHAnsi" w:cstheme="majorHAnsi"/>
          <w:color w:val="000000" w:themeColor="text1"/>
        </w:rPr>
        <w:t xml:space="preserve"> and 2013.</w:t>
      </w:r>
    </w:p>
    <w:p w14:paraId="48CA5CF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903" w:name="_Toc289244950"/>
      <w:bookmarkStart w:id="904" w:name="_Toc289247498"/>
      <w:bookmarkStart w:id="905" w:name="_Toc289938451"/>
      <w:bookmarkStart w:id="906" w:name="_Toc302457421"/>
      <w:r w:rsidRPr="00564BF4">
        <w:rPr>
          <w:rFonts w:asciiTheme="majorHAnsi" w:hAnsiTheme="majorHAnsi" w:cstheme="majorHAnsi"/>
          <w:color w:val="000000" w:themeColor="text1"/>
        </w:rPr>
        <w:t xml:space="preserve">Huang, Z.-Y. and G.E. Robinson.  1999.  Social control of division of labor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P. </w:t>
      </w:r>
      <w:proofErr w:type="spellStart"/>
      <w:r w:rsidRPr="00564BF4">
        <w:rPr>
          <w:rFonts w:asciiTheme="majorHAnsi" w:hAnsiTheme="majorHAnsi" w:cstheme="majorHAnsi"/>
          <w:color w:val="000000" w:themeColor="text1"/>
        </w:rPr>
        <w:t>Denoubourg</w:t>
      </w:r>
      <w:proofErr w:type="spellEnd"/>
      <w:r w:rsidRPr="00564BF4">
        <w:rPr>
          <w:rFonts w:asciiTheme="majorHAnsi" w:hAnsiTheme="majorHAnsi" w:cstheme="majorHAnsi"/>
          <w:color w:val="000000" w:themeColor="text1"/>
        </w:rPr>
        <w:t xml:space="preserve">, ed.  </w:t>
      </w:r>
      <w:r w:rsidRPr="00564BF4">
        <w:rPr>
          <w:rFonts w:asciiTheme="majorHAnsi" w:hAnsiTheme="majorHAnsi" w:cstheme="majorHAnsi"/>
          <w:i/>
          <w:color w:val="000000" w:themeColor="text1"/>
        </w:rPr>
        <w:t>Information Processing in Social Insects</w:t>
      </w:r>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Birkhauser</w:t>
      </w:r>
      <w:proofErr w:type="spellEnd"/>
      <w:r w:rsidRPr="00564BF4">
        <w:rPr>
          <w:rFonts w:asciiTheme="majorHAnsi" w:hAnsiTheme="majorHAnsi" w:cstheme="majorHAnsi"/>
          <w:color w:val="000000" w:themeColor="text1"/>
        </w:rPr>
        <w:t>, Basel, Switzerland, pp. 165-187.</w:t>
      </w:r>
      <w:bookmarkEnd w:id="903"/>
      <w:bookmarkEnd w:id="904"/>
      <w:bookmarkEnd w:id="905"/>
      <w:bookmarkEnd w:id="906"/>
    </w:p>
    <w:p w14:paraId="165C41D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907" w:name="_Toc289244951"/>
      <w:bookmarkStart w:id="908" w:name="_Toc289247499"/>
      <w:bookmarkStart w:id="909" w:name="_Toc289938452"/>
      <w:bookmarkStart w:id="910" w:name="_Toc302457422"/>
      <w:proofErr w:type="spellStart"/>
      <w:r w:rsidRPr="00564BF4">
        <w:rPr>
          <w:rFonts w:asciiTheme="majorHAnsi" w:hAnsiTheme="majorHAnsi" w:cstheme="majorHAnsi"/>
          <w:color w:val="000000" w:themeColor="text1"/>
        </w:rPr>
        <w:t>Beshers</w:t>
      </w:r>
      <w:proofErr w:type="spellEnd"/>
      <w:r w:rsidRPr="00564BF4">
        <w:rPr>
          <w:rFonts w:asciiTheme="majorHAnsi" w:hAnsiTheme="majorHAnsi" w:cstheme="majorHAnsi"/>
          <w:color w:val="000000" w:themeColor="text1"/>
        </w:rPr>
        <w:t xml:space="preserve">, S.L., Robinson G.E. and J. </w:t>
      </w:r>
      <w:proofErr w:type="spellStart"/>
      <w:r w:rsidRPr="00564BF4">
        <w:rPr>
          <w:rFonts w:asciiTheme="majorHAnsi" w:hAnsiTheme="majorHAnsi" w:cstheme="majorHAnsi"/>
          <w:color w:val="000000" w:themeColor="text1"/>
        </w:rPr>
        <w:t>Mittenthal</w:t>
      </w:r>
      <w:proofErr w:type="spellEnd"/>
      <w:r w:rsidRPr="00564BF4">
        <w:rPr>
          <w:rFonts w:asciiTheme="majorHAnsi" w:hAnsiTheme="majorHAnsi" w:cstheme="majorHAnsi"/>
          <w:color w:val="000000" w:themeColor="text1"/>
        </w:rPr>
        <w:t xml:space="preserve">.  1999.  The response threshold concept and division of labor.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Denoubourg</w:t>
      </w:r>
      <w:proofErr w:type="spellEnd"/>
      <w:r w:rsidRPr="00564BF4">
        <w:rPr>
          <w:rFonts w:asciiTheme="majorHAnsi" w:hAnsiTheme="majorHAnsi" w:cstheme="majorHAnsi"/>
          <w:color w:val="000000" w:themeColor="text1"/>
        </w:rPr>
        <w:t xml:space="preserve">, ed.  </w:t>
      </w:r>
      <w:r w:rsidRPr="00564BF4">
        <w:rPr>
          <w:rFonts w:asciiTheme="majorHAnsi" w:hAnsiTheme="majorHAnsi" w:cstheme="majorHAnsi"/>
          <w:i/>
          <w:color w:val="000000" w:themeColor="text1"/>
        </w:rPr>
        <w:t>Information Processing in Social Insects</w:t>
      </w:r>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Birkhauser</w:t>
      </w:r>
      <w:proofErr w:type="spellEnd"/>
      <w:r w:rsidRPr="00564BF4">
        <w:rPr>
          <w:rFonts w:asciiTheme="majorHAnsi" w:hAnsiTheme="majorHAnsi" w:cstheme="majorHAnsi"/>
          <w:color w:val="000000" w:themeColor="text1"/>
        </w:rPr>
        <w:t>, Basel, Switzerland, pp. 115-141.</w:t>
      </w:r>
      <w:bookmarkEnd w:id="907"/>
      <w:bookmarkEnd w:id="908"/>
      <w:bookmarkEnd w:id="909"/>
      <w:bookmarkEnd w:id="910"/>
    </w:p>
    <w:p w14:paraId="6C55FEF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911" w:name="_Toc289244949"/>
      <w:bookmarkStart w:id="912" w:name="_Toc289247497"/>
      <w:bookmarkStart w:id="913" w:name="_Toc289938450"/>
      <w:bookmarkStart w:id="914" w:name="_Toc302457420"/>
      <w:r w:rsidRPr="00564BF4">
        <w:rPr>
          <w:rFonts w:asciiTheme="majorHAnsi" w:hAnsiTheme="majorHAnsi" w:cstheme="majorHAnsi"/>
          <w:color w:val="000000" w:themeColor="text1"/>
        </w:rPr>
        <w:t xml:space="preserve">Robinson, G.E.  1991.  Hormonal and genetic control of honeybee division of </w:t>
      </w:r>
      <w:proofErr w:type="spellStart"/>
      <w:r w:rsidRPr="00564BF4">
        <w:rPr>
          <w:rFonts w:asciiTheme="majorHAnsi" w:hAnsiTheme="majorHAnsi" w:cstheme="majorHAnsi"/>
          <w:color w:val="000000" w:themeColor="text1"/>
        </w:rPr>
        <w:t>labour</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L.J. Goodman and R.L. Fisher, eds., </w:t>
      </w:r>
      <w:r w:rsidRPr="00564BF4">
        <w:rPr>
          <w:rFonts w:asciiTheme="majorHAnsi" w:hAnsiTheme="majorHAnsi" w:cstheme="majorHAnsi"/>
          <w:i/>
          <w:color w:val="000000" w:themeColor="text1"/>
        </w:rPr>
        <w:t xml:space="preserve">The </w:t>
      </w:r>
      <w:proofErr w:type="spellStart"/>
      <w:r w:rsidRPr="00564BF4">
        <w:rPr>
          <w:rFonts w:asciiTheme="majorHAnsi" w:hAnsiTheme="majorHAnsi" w:cstheme="majorHAnsi"/>
          <w:i/>
          <w:color w:val="000000" w:themeColor="text1"/>
        </w:rPr>
        <w:t>Behaviour</w:t>
      </w:r>
      <w:proofErr w:type="spellEnd"/>
      <w:r w:rsidRPr="00564BF4">
        <w:rPr>
          <w:rFonts w:asciiTheme="majorHAnsi" w:hAnsiTheme="majorHAnsi" w:cstheme="majorHAnsi"/>
          <w:i/>
          <w:color w:val="000000" w:themeColor="text1"/>
        </w:rPr>
        <w:t xml:space="preserve"> and Physiology of Bees</w:t>
      </w:r>
      <w:r w:rsidRPr="00564BF4">
        <w:rPr>
          <w:rFonts w:asciiTheme="majorHAnsi" w:hAnsiTheme="majorHAnsi" w:cstheme="majorHAnsi"/>
          <w:color w:val="000000" w:themeColor="text1"/>
        </w:rPr>
        <w:t>.  CAB International, London, pp. 14-28.</w:t>
      </w:r>
      <w:bookmarkEnd w:id="911"/>
      <w:bookmarkEnd w:id="912"/>
      <w:bookmarkEnd w:id="913"/>
      <w:bookmarkEnd w:id="914"/>
    </w:p>
    <w:p w14:paraId="3A221B6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915" w:name="_Toc289244947"/>
      <w:bookmarkStart w:id="916" w:name="_Toc289247495"/>
      <w:bookmarkStart w:id="917" w:name="_Toc289938448"/>
      <w:bookmarkStart w:id="918" w:name="_Toc302457418"/>
      <w:r w:rsidRPr="00564BF4">
        <w:rPr>
          <w:rFonts w:asciiTheme="majorHAnsi" w:hAnsiTheme="majorHAnsi" w:cstheme="majorHAnsi"/>
          <w:color w:val="000000" w:themeColor="text1"/>
        </w:rPr>
        <w:t xml:space="preserve">Robinson, G.E. and R.E. Page.  1989.  The genetic basis of division of labor in an insect society.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M.D. Breed and R.E. Page, eds., </w:t>
      </w:r>
      <w:r w:rsidRPr="00564BF4">
        <w:rPr>
          <w:rFonts w:asciiTheme="majorHAnsi" w:hAnsiTheme="majorHAnsi" w:cstheme="majorHAnsi"/>
          <w:i/>
          <w:color w:val="000000" w:themeColor="text1"/>
        </w:rPr>
        <w:t>The Genetics of Social Evolution</w:t>
      </w:r>
      <w:r w:rsidRPr="00564BF4">
        <w:rPr>
          <w:rFonts w:asciiTheme="majorHAnsi" w:hAnsiTheme="majorHAnsi" w:cstheme="majorHAnsi"/>
          <w:color w:val="000000" w:themeColor="text1"/>
        </w:rPr>
        <w:t>.  Westview Press, Boulder, CO. pp. 61-80.</w:t>
      </w:r>
      <w:bookmarkEnd w:id="915"/>
      <w:bookmarkEnd w:id="916"/>
      <w:bookmarkEnd w:id="917"/>
      <w:bookmarkEnd w:id="918"/>
    </w:p>
    <w:p w14:paraId="4980F1C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bookmarkStart w:id="919" w:name="_Toc289244948"/>
      <w:bookmarkStart w:id="920" w:name="_Toc289247496"/>
      <w:bookmarkStart w:id="921" w:name="_Toc289938449"/>
      <w:bookmarkStart w:id="922" w:name="_Toc302457419"/>
      <w:r w:rsidRPr="00564BF4">
        <w:rPr>
          <w:rFonts w:asciiTheme="majorHAnsi" w:hAnsiTheme="majorHAnsi" w:cstheme="majorHAnsi"/>
          <w:color w:val="000000" w:themeColor="text1"/>
        </w:rPr>
        <w:t xml:space="preserve">Page, R.E., Robinson, G.E., Calderone, N.W. and W.C. </w:t>
      </w:r>
      <w:proofErr w:type="spellStart"/>
      <w:r w:rsidRPr="00564BF4">
        <w:rPr>
          <w:rFonts w:asciiTheme="majorHAnsi" w:hAnsiTheme="majorHAnsi" w:cstheme="majorHAnsi"/>
          <w:color w:val="000000" w:themeColor="text1"/>
        </w:rPr>
        <w:t>Rothenbuhler</w:t>
      </w:r>
      <w:proofErr w:type="spellEnd"/>
      <w:r w:rsidRPr="00564BF4">
        <w:rPr>
          <w:rFonts w:asciiTheme="majorHAnsi" w:hAnsiTheme="majorHAnsi" w:cstheme="majorHAnsi"/>
          <w:color w:val="000000" w:themeColor="text1"/>
        </w:rPr>
        <w:t xml:space="preserve">.  1989.  Genetic structure, division of labor, and the evolution of insect societies.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M.D. Breed and R.E. Page, eds., </w:t>
      </w:r>
      <w:r w:rsidRPr="00564BF4">
        <w:rPr>
          <w:rFonts w:asciiTheme="majorHAnsi" w:hAnsiTheme="majorHAnsi" w:cstheme="majorHAnsi"/>
          <w:i/>
          <w:color w:val="000000" w:themeColor="text1"/>
        </w:rPr>
        <w:t>The Genetics of Social Evolution</w:t>
      </w:r>
      <w:r w:rsidRPr="00564BF4">
        <w:rPr>
          <w:rFonts w:asciiTheme="majorHAnsi" w:hAnsiTheme="majorHAnsi" w:cstheme="majorHAnsi"/>
          <w:color w:val="000000" w:themeColor="text1"/>
        </w:rPr>
        <w:t>.  Westview Press, Boulder, CO. pp. 15-29.</w:t>
      </w:r>
      <w:bookmarkEnd w:id="919"/>
      <w:bookmarkEnd w:id="920"/>
      <w:bookmarkEnd w:id="921"/>
      <w:bookmarkEnd w:id="922"/>
    </w:p>
    <w:p w14:paraId="72C8A9E5"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1987.  Hormonal regulation of age </w:t>
      </w:r>
      <w:proofErr w:type="spellStart"/>
      <w:r w:rsidRPr="00564BF4">
        <w:rPr>
          <w:rFonts w:asciiTheme="majorHAnsi" w:hAnsiTheme="majorHAnsi" w:cstheme="majorHAnsi"/>
          <w:color w:val="000000" w:themeColor="text1"/>
        </w:rPr>
        <w:t>polyethism</w:t>
      </w:r>
      <w:proofErr w:type="spellEnd"/>
      <w:r w:rsidRPr="00564BF4">
        <w:rPr>
          <w:rFonts w:asciiTheme="majorHAnsi" w:hAnsiTheme="majorHAnsi" w:cstheme="majorHAnsi"/>
          <w:color w:val="000000" w:themeColor="text1"/>
        </w:rPr>
        <w:t xml:space="preserve"> in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i/>
          <w:color w:val="000000" w:themeColor="text1"/>
        </w:rPr>
        <w:t>Apis</w:t>
      </w:r>
      <w:proofErr w:type="spellEnd"/>
      <w:r w:rsidRPr="00564BF4">
        <w:rPr>
          <w:rFonts w:asciiTheme="majorHAnsi" w:hAnsiTheme="majorHAnsi" w:cstheme="majorHAnsi"/>
          <w:i/>
          <w:color w:val="000000" w:themeColor="text1"/>
        </w:rPr>
        <w:t xml:space="preserve"> mellifera</w:t>
      </w:r>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R. Menzel and A. Mercer, eds., </w:t>
      </w:r>
      <w:r w:rsidRPr="00564BF4">
        <w:rPr>
          <w:rFonts w:asciiTheme="majorHAnsi" w:hAnsiTheme="majorHAnsi" w:cstheme="majorHAnsi"/>
          <w:i/>
          <w:color w:val="000000" w:themeColor="text1"/>
        </w:rPr>
        <w:t xml:space="preserve">Neurobiology and </w:t>
      </w:r>
      <w:proofErr w:type="spellStart"/>
      <w:r w:rsidRPr="00564BF4">
        <w:rPr>
          <w:rFonts w:asciiTheme="majorHAnsi" w:hAnsiTheme="majorHAnsi" w:cstheme="majorHAnsi"/>
          <w:i/>
          <w:color w:val="000000" w:themeColor="text1"/>
        </w:rPr>
        <w:t>Behaviour</w:t>
      </w:r>
      <w:proofErr w:type="spellEnd"/>
      <w:r w:rsidRPr="00564BF4">
        <w:rPr>
          <w:rFonts w:asciiTheme="majorHAnsi" w:hAnsiTheme="majorHAnsi" w:cstheme="majorHAnsi"/>
          <w:i/>
          <w:color w:val="000000" w:themeColor="text1"/>
        </w:rPr>
        <w:t xml:space="preserve"> in Honeybees</w:t>
      </w:r>
      <w:r w:rsidRPr="00564BF4">
        <w:rPr>
          <w:rFonts w:asciiTheme="majorHAnsi" w:hAnsiTheme="majorHAnsi" w:cstheme="majorHAnsi"/>
          <w:color w:val="000000" w:themeColor="text1"/>
        </w:rPr>
        <w:t>.  Springer-Verlag, Berlin. pp. 266-280.</w:t>
      </w:r>
      <w:bookmarkEnd w:id="847"/>
      <w:bookmarkEnd w:id="848"/>
      <w:bookmarkEnd w:id="849"/>
      <w:bookmarkEnd w:id="850"/>
    </w:p>
    <w:p w14:paraId="172ABC64" w14:textId="77777777" w:rsidR="001908F6" w:rsidRPr="00564BF4" w:rsidRDefault="001908F6" w:rsidP="001908F6">
      <w:pPr>
        <w:jc w:val="both"/>
        <w:rPr>
          <w:rFonts w:asciiTheme="majorHAnsi" w:hAnsiTheme="majorHAnsi" w:cstheme="majorHAnsi"/>
          <w:color w:val="000000" w:themeColor="text1"/>
          <w:sz w:val="18"/>
          <w:szCs w:val="18"/>
        </w:rPr>
      </w:pPr>
    </w:p>
    <w:p w14:paraId="5D8A0817" w14:textId="77777777" w:rsidR="001908F6" w:rsidRPr="00564BF4" w:rsidRDefault="001908F6" w:rsidP="00F47607">
      <w:pPr>
        <w:pStyle w:val="Heading2"/>
        <w:numPr>
          <w:ilvl w:val="0"/>
          <w:numId w:val="0"/>
        </w:numPr>
        <w:tabs>
          <w:tab w:val="clear" w:pos="1080"/>
          <w:tab w:val="left" w:pos="630"/>
        </w:tabs>
        <w:jc w:val="both"/>
        <w:rPr>
          <w:rFonts w:asciiTheme="majorHAnsi" w:hAnsiTheme="majorHAnsi" w:cstheme="majorHAnsi"/>
          <w:b/>
          <w:color w:val="000000" w:themeColor="text1"/>
        </w:rPr>
      </w:pPr>
      <w:r w:rsidRPr="00564BF4">
        <w:rPr>
          <w:rFonts w:asciiTheme="majorHAnsi" w:hAnsiTheme="majorHAnsi" w:cstheme="majorHAnsi"/>
          <w:b/>
          <w:color w:val="000000" w:themeColor="text1"/>
        </w:rPr>
        <w:t>Book Reviews</w:t>
      </w:r>
    </w:p>
    <w:p w14:paraId="13654A4D" w14:textId="77777777" w:rsidR="001908F6" w:rsidRPr="00564BF4" w:rsidRDefault="001908F6" w:rsidP="001908F6">
      <w:pPr>
        <w:rPr>
          <w:rFonts w:asciiTheme="majorHAnsi" w:hAnsiTheme="majorHAnsi" w:cstheme="majorHAnsi"/>
          <w:color w:val="000000" w:themeColor="text1"/>
          <w:sz w:val="18"/>
          <w:szCs w:val="18"/>
          <w:lang w:eastAsia="ar-SA"/>
        </w:rPr>
      </w:pPr>
    </w:p>
    <w:p w14:paraId="2FE02DB0"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2019.  Darwinian beekeeping: Lessons from the wild. </w:t>
      </w:r>
      <w:r w:rsidRPr="00564BF4">
        <w:rPr>
          <w:rFonts w:asciiTheme="majorHAnsi" w:hAnsiTheme="majorHAnsi" w:cstheme="majorHAnsi"/>
          <w:i/>
          <w:color w:val="000000" w:themeColor="text1"/>
        </w:rPr>
        <w:t>The Lives of Bees: The Untold Story of Honeybees in the Wild,</w:t>
      </w:r>
      <w:r w:rsidRPr="00564BF4">
        <w:rPr>
          <w:rFonts w:asciiTheme="majorHAnsi" w:hAnsiTheme="majorHAnsi" w:cstheme="majorHAnsi"/>
          <w:color w:val="000000" w:themeColor="text1"/>
        </w:rPr>
        <w:t xml:space="preserve"> T.D. Seeley. </w:t>
      </w:r>
      <w:r w:rsidRPr="00564BF4">
        <w:rPr>
          <w:rFonts w:asciiTheme="majorHAnsi" w:hAnsiTheme="majorHAnsi" w:cstheme="majorHAnsi"/>
          <w:i/>
          <w:color w:val="000000" w:themeColor="text1"/>
        </w:rPr>
        <w:t>Nature</w:t>
      </w:r>
      <w:r w:rsidRPr="00564BF4">
        <w:rPr>
          <w:rFonts w:asciiTheme="majorHAnsi" w:hAnsiTheme="majorHAnsi" w:cstheme="majorHAnsi"/>
          <w:color w:val="000000" w:themeColor="text1"/>
        </w:rPr>
        <w:t xml:space="preserve"> 571: 34-35.</w:t>
      </w:r>
    </w:p>
    <w:p w14:paraId="464577E1"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1998.  </w:t>
      </w:r>
      <w:r w:rsidRPr="00564BF4">
        <w:rPr>
          <w:rFonts w:asciiTheme="majorHAnsi" w:hAnsiTheme="majorHAnsi" w:cstheme="majorHAnsi"/>
          <w:i/>
          <w:color w:val="000000" w:themeColor="text1"/>
        </w:rPr>
        <w:t>Pheromone communication in the social insects.</w:t>
      </w:r>
      <w:r w:rsidRPr="00564BF4">
        <w:rPr>
          <w:rFonts w:asciiTheme="majorHAnsi" w:hAnsiTheme="majorHAnsi" w:cstheme="majorHAnsi"/>
          <w:color w:val="000000" w:themeColor="text1"/>
        </w:rPr>
        <w:t xml:space="preserve">  </w:t>
      </w:r>
      <w:proofErr w:type="spellStart"/>
      <w:r w:rsidRPr="00564BF4">
        <w:rPr>
          <w:rFonts w:asciiTheme="majorHAnsi" w:hAnsiTheme="majorHAnsi" w:cstheme="majorHAnsi"/>
          <w:color w:val="000000" w:themeColor="text1"/>
        </w:rPr>
        <w:t>BioScience</w:t>
      </w:r>
      <w:proofErr w:type="spellEnd"/>
      <w:r w:rsidRPr="00564BF4">
        <w:rPr>
          <w:rFonts w:asciiTheme="majorHAnsi" w:hAnsiTheme="majorHAnsi" w:cstheme="majorHAnsi"/>
          <w:color w:val="000000" w:themeColor="text1"/>
        </w:rPr>
        <w:t xml:space="preserve"> 15: 289.</w:t>
      </w:r>
    </w:p>
    <w:p w14:paraId="7214BC6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1997.  </w:t>
      </w:r>
      <w:r w:rsidRPr="00564BF4">
        <w:rPr>
          <w:rFonts w:asciiTheme="majorHAnsi" w:hAnsiTheme="majorHAnsi" w:cstheme="majorHAnsi"/>
          <w:i/>
          <w:color w:val="000000" w:themeColor="text1"/>
        </w:rPr>
        <w:t>The Wisdom of the Hive</w:t>
      </w:r>
      <w:r w:rsidRPr="00564BF4">
        <w:rPr>
          <w:rFonts w:asciiTheme="majorHAnsi" w:hAnsiTheme="majorHAnsi" w:cstheme="majorHAnsi"/>
          <w:color w:val="000000" w:themeColor="text1"/>
        </w:rPr>
        <w:t xml:space="preserve">, T.D. Seeley.  </w:t>
      </w:r>
      <w:r w:rsidRPr="00564BF4">
        <w:rPr>
          <w:rFonts w:asciiTheme="majorHAnsi" w:hAnsiTheme="majorHAnsi" w:cstheme="majorHAnsi"/>
          <w:i/>
          <w:color w:val="000000" w:themeColor="text1"/>
        </w:rPr>
        <w:t>American Scientist</w:t>
      </w:r>
      <w:r w:rsidRPr="00564BF4">
        <w:rPr>
          <w:rFonts w:asciiTheme="majorHAnsi" w:hAnsiTheme="majorHAnsi" w:cstheme="majorHAnsi"/>
          <w:color w:val="000000" w:themeColor="text1"/>
        </w:rPr>
        <w:t xml:space="preserve"> 85: 386-387.</w:t>
      </w:r>
    </w:p>
    <w:p w14:paraId="208C376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1995.  </w:t>
      </w:r>
      <w:r w:rsidRPr="00564BF4">
        <w:rPr>
          <w:rFonts w:asciiTheme="majorHAnsi" w:hAnsiTheme="majorHAnsi" w:cstheme="majorHAnsi"/>
          <w:i/>
          <w:color w:val="000000" w:themeColor="text1"/>
        </w:rPr>
        <w:t>Behavioral Mechanisms in Evolutionary Ecology</w:t>
      </w:r>
      <w:r w:rsidRPr="00564BF4">
        <w:rPr>
          <w:rFonts w:asciiTheme="majorHAnsi" w:hAnsiTheme="majorHAnsi" w:cstheme="majorHAnsi"/>
          <w:color w:val="000000" w:themeColor="text1"/>
        </w:rPr>
        <w:t xml:space="preserve">, L.A. Real, ed.  </w:t>
      </w:r>
      <w:r w:rsidRPr="00564BF4">
        <w:rPr>
          <w:rFonts w:asciiTheme="majorHAnsi" w:hAnsiTheme="majorHAnsi" w:cstheme="majorHAnsi"/>
          <w:i/>
          <w:color w:val="000000" w:themeColor="text1"/>
        </w:rPr>
        <w:t>Nature</w:t>
      </w:r>
      <w:r w:rsidRPr="00564BF4">
        <w:rPr>
          <w:rFonts w:asciiTheme="majorHAnsi" w:hAnsiTheme="majorHAnsi" w:cstheme="majorHAnsi"/>
          <w:color w:val="000000" w:themeColor="text1"/>
        </w:rPr>
        <w:t xml:space="preserve"> 373: 669-670.</w:t>
      </w:r>
    </w:p>
    <w:p w14:paraId="3E3518D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1993.  Colonial Rule. </w:t>
      </w:r>
      <w:r w:rsidRPr="00564BF4">
        <w:rPr>
          <w:rFonts w:asciiTheme="majorHAnsi" w:hAnsiTheme="majorHAnsi" w:cstheme="majorHAnsi"/>
          <w:i/>
          <w:color w:val="000000" w:themeColor="text1"/>
        </w:rPr>
        <w:t>Bees as Superorganisms</w:t>
      </w:r>
      <w:r w:rsidRPr="00564BF4">
        <w:rPr>
          <w:rFonts w:asciiTheme="majorHAnsi" w:hAnsiTheme="majorHAnsi" w:cstheme="majorHAnsi"/>
          <w:color w:val="000000" w:themeColor="text1"/>
        </w:rPr>
        <w:t xml:space="preserve">, R.F.A. </w:t>
      </w:r>
      <w:proofErr w:type="gramStart"/>
      <w:r w:rsidRPr="00564BF4">
        <w:rPr>
          <w:rFonts w:asciiTheme="majorHAnsi" w:hAnsiTheme="majorHAnsi" w:cstheme="majorHAnsi"/>
          <w:color w:val="000000" w:themeColor="text1"/>
        </w:rPr>
        <w:t>Moritz</w:t>
      </w:r>
      <w:proofErr w:type="gramEnd"/>
      <w:r w:rsidRPr="00564BF4">
        <w:rPr>
          <w:rFonts w:asciiTheme="majorHAnsi" w:hAnsiTheme="majorHAnsi" w:cstheme="majorHAnsi"/>
          <w:color w:val="000000" w:themeColor="text1"/>
        </w:rPr>
        <w:t xml:space="preserve"> and E.E. Southwick.  </w:t>
      </w:r>
      <w:r w:rsidRPr="00564BF4">
        <w:rPr>
          <w:rFonts w:asciiTheme="majorHAnsi" w:hAnsiTheme="majorHAnsi" w:cstheme="majorHAnsi"/>
          <w:i/>
          <w:color w:val="000000" w:themeColor="text1"/>
        </w:rPr>
        <w:t>Nature</w:t>
      </w:r>
      <w:r w:rsidRPr="00564BF4">
        <w:rPr>
          <w:rFonts w:asciiTheme="majorHAnsi" w:hAnsiTheme="majorHAnsi" w:cstheme="majorHAnsi"/>
          <w:color w:val="000000" w:themeColor="text1"/>
        </w:rPr>
        <w:t xml:space="preserve"> 362: 126.</w:t>
      </w:r>
    </w:p>
    <w:p w14:paraId="1606EE7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1991.  </w:t>
      </w:r>
      <w:r w:rsidRPr="00564BF4">
        <w:rPr>
          <w:rFonts w:asciiTheme="majorHAnsi" w:hAnsiTheme="majorHAnsi" w:cstheme="majorHAnsi"/>
          <w:i/>
          <w:color w:val="000000" w:themeColor="text1"/>
        </w:rPr>
        <w:t>Ecology and Natural History of Tropical Bees,</w:t>
      </w:r>
      <w:r w:rsidRPr="00564BF4">
        <w:rPr>
          <w:rFonts w:asciiTheme="majorHAnsi" w:hAnsiTheme="majorHAnsi" w:cstheme="majorHAnsi"/>
          <w:color w:val="000000" w:themeColor="text1"/>
        </w:rPr>
        <w:t xml:space="preserve"> D.W. </w:t>
      </w:r>
      <w:proofErr w:type="spellStart"/>
      <w:r w:rsidRPr="00564BF4">
        <w:rPr>
          <w:rFonts w:asciiTheme="majorHAnsi" w:hAnsiTheme="majorHAnsi" w:cstheme="majorHAnsi"/>
          <w:color w:val="000000" w:themeColor="text1"/>
        </w:rPr>
        <w:t>Roubik</w:t>
      </w:r>
      <w:proofErr w:type="spell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Annals of the Entomological Society of America</w:t>
      </w:r>
      <w:r w:rsidRPr="00564BF4">
        <w:rPr>
          <w:rFonts w:asciiTheme="majorHAnsi" w:hAnsiTheme="majorHAnsi" w:cstheme="majorHAnsi"/>
          <w:color w:val="000000" w:themeColor="text1"/>
        </w:rPr>
        <w:t xml:space="preserve"> 84: 213.</w:t>
      </w:r>
    </w:p>
    <w:p w14:paraId="22F5FB9B" w14:textId="77777777" w:rsidR="001908F6" w:rsidRPr="00564BF4" w:rsidRDefault="001908F6" w:rsidP="001908F6">
      <w:pPr>
        <w:pStyle w:val="Heading3"/>
        <w:numPr>
          <w:ilvl w:val="0"/>
          <w:numId w:val="0"/>
        </w:numPr>
        <w:tabs>
          <w:tab w:val="clear" w:pos="1260"/>
        </w:tabs>
        <w:ind w:left="1440" w:hanging="540"/>
        <w:jc w:val="both"/>
        <w:rPr>
          <w:rFonts w:asciiTheme="majorHAnsi" w:hAnsiTheme="majorHAnsi" w:cstheme="majorHAnsi"/>
          <w:color w:val="000000" w:themeColor="text1"/>
        </w:rPr>
      </w:pPr>
    </w:p>
    <w:p w14:paraId="51C236A2" w14:textId="77777777" w:rsidR="001908F6" w:rsidRPr="00564BF4" w:rsidRDefault="001908F6" w:rsidP="00F47607">
      <w:pPr>
        <w:pStyle w:val="Heading2"/>
        <w:numPr>
          <w:ilvl w:val="0"/>
          <w:numId w:val="0"/>
        </w:numPr>
        <w:tabs>
          <w:tab w:val="clear" w:pos="1080"/>
          <w:tab w:val="left" w:pos="630"/>
        </w:tabs>
        <w:rPr>
          <w:rFonts w:asciiTheme="majorHAnsi" w:hAnsiTheme="majorHAnsi" w:cstheme="majorHAnsi"/>
          <w:b/>
          <w:color w:val="000000" w:themeColor="text1"/>
        </w:rPr>
      </w:pPr>
      <w:r w:rsidRPr="00564BF4">
        <w:rPr>
          <w:rFonts w:asciiTheme="majorHAnsi" w:hAnsiTheme="majorHAnsi" w:cstheme="majorHAnsi"/>
          <w:b/>
          <w:color w:val="000000" w:themeColor="text1"/>
        </w:rPr>
        <w:t>Popular Articles</w:t>
      </w:r>
    </w:p>
    <w:p w14:paraId="22B6D013" w14:textId="77777777" w:rsidR="001908F6" w:rsidRPr="00564BF4" w:rsidRDefault="001908F6" w:rsidP="001908F6">
      <w:pPr>
        <w:rPr>
          <w:rFonts w:asciiTheme="majorHAnsi" w:hAnsiTheme="majorHAnsi" w:cstheme="majorHAnsi"/>
          <w:color w:val="000000" w:themeColor="text1"/>
          <w:sz w:val="18"/>
          <w:szCs w:val="18"/>
          <w:lang w:eastAsia="ar-SA"/>
        </w:rPr>
      </w:pPr>
    </w:p>
    <w:p w14:paraId="5A593FF8" w14:textId="77777777" w:rsidR="001908F6" w:rsidRPr="00F47607" w:rsidRDefault="001908F6" w:rsidP="001908F6">
      <w:pPr>
        <w:pStyle w:val="Heading3"/>
        <w:numPr>
          <w:ilvl w:val="0"/>
          <w:numId w:val="44"/>
        </w:numPr>
        <w:ind w:left="360"/>
        <w:jc w:val="both"/>
        <w:rPr>
          <w:rStyle w:val="Strong"/>
          <w:rFonts w:asciiTheme="majorHAnsi" w:hAnsiTheme="majorHAnsi" w:cstheme="majorHAnsi"/>
          <w:b w:val="0"/>
          <w:bCs w:val="0"/>
          <w:color w:val="000000" w:themeColor="text1"/>
        </w:rPr>
      </w:pPr>
      <w:r w:rsidRPr="00F47607">
        <w:rPr>
          <w:rStyle w:val="Strong"/>
          <w:rFonts w:asciiTheme="majorHAnsi" w:hAnsiTheme="majorHAnsi" w:cstheme="majorHAnsi"/>
          <w:b w:val="0"/>
          <w:bCs w:val="0"/>
          <w:color w:val="000000" w:themeColor="text1"/>
          <w:bdr w:val="none" w:sz="0" w:space="0" w:color="auto" w:frame="1"/>
        </w:rPr>
        <w:t xml:space="preserve">Robinson, G.E. 2023. Genes and behavior: Lessons from the hive. </w:t>
      </w:r>
      <w:r w:rsidRPr="00F47607">
        <w:rPr>
          <w:rStyle w:val="Strong"/>
          <w:rFonts w:asciiTheme="majorHAnsi" w:hAnsiTheme="majorHAnsi" w:cstheme="majorHAnsi"/>
          <w:b w:val="0"/>
          <w:bCs w:val="0"/>
          <w:i/>
          <w:iCs/>
          <w:color w:val="000000" w:themeColor="text1"/>
          <w:bdr w:val="none" w:sz="0" w:space="0" w:color="auto" w:frame="1"/>
        </w:rPr>
        <w:t>American Bee Journal. In press.</w:t>
      </w:r>
    </w:p>
    <w:p w14:paraId="2CF7E97B" w14:textId="77777777" w:rsidR="001908F6" w:rsidRPr="00F47607" w:rsidRDefault="001908F6" w:rsidP="001908F6">
      <w:pPr>
        <w:pStyle w:val="Heading3"/>
        <w:numPr>
          <w:ilvl w:val="0"/>
          <w:numId w:val="44"/>
        </w:numPr>
        <w:ind w:left="360"/>
        <w:jc w:val="both"/>
        <w:rPr>
          <w:rStyle w:val="Strong"/>
          <w:rFonts w:asciiTheme="majorHAnsi" w:hAnsiTheme="majorHAnsi" w:cstheme="majorHAnsi"/>
          <w:b w:val="0"/>
          <w:bCs w:val="0"/>
          <w:color w:val="000000" w:themeColor="text1"/>
        </w:rPr>
      </w:pPr>
      <w:proofErr w:type="spellStart"/>
      <w:r w:rsidRPr="00F47607">
        <w:rPr>
          <w:rStyle w:val="Strong"/>
          <w:rFonts w:asciiTheme="majorHAnsi" w:hAnsiTheme="majorHAnsi" w:cstheme="majorHAnsi"/>
          <w:b w:val="0"/>
          <w:bCs w:val="0"/>
          <w:color w:val="000000" w:themeColor="text1"/>
          <w:bdr w:val="none" w:sz="0" w:space="0" w:color="auto" w:frame="1"/>
        </w:rPr>
        <w:lastRenderedPageBreak/>
        <w:t>Farahany</w:t>
      </w:r>
      <w:proofErr w:type="spellEnd"/>
      <w:r w:rsidRPr="00F47607">
        <w:rPr>
          <w:rStyle w:val="Strong"/>
          <w:rFonts w:asciiTheme="majorHAnsi" w:hAnsiTheme="majorHAnsi" w:cstheme="majorHAnsi"/>
          <w:b w:val="0"/>
          <w:bCs w:val="0"/>
          <w:color w:val="000000" w:themeColor="text1"/>
          <w:bdr w:val="none" w:sz="0" w:space="0" w:color="auto" w:frame="1"/>
        </w:rPr>
        <w:t xml:space="preserve">, N. and G.E. Robinson. 2021. Criminal defendants still cite a “gene for violence.” It doesn’t exist. </w:t>
      </w:r>
      <w:r w:rsidRPr="00F47607">
        <w:rPr>
          <w:rStyle w:val="Strong"/>
          <w:rFonts w:asciiTheme="majorHAnsi" w:hAnsiTheme="majorHAnsi" w:cstheme="majorHAnsi"/>
          <w:b w:val="0"/>
          <w:bCs w:val="0"/>
          <w:i/>
          <w:color w:val="000000" w:themeColor="text1"/>
          <w:bdr w:val="none" w:sz="0" w:space="0" w:color="auto" w:frame="1"/>
        </w:rPr>
        <w:t>Washington Post</w:t>
      </w:r>
      <w:r w:rsidRPr="00F47607">
        <w:rPr>
          <w:rStyle w:val="Strong"/>
          <w:rFonts w:asciiTheme="majorHAnsi" w:hAnsiTheme="majorHAnsi" w:cstheme="majorHAnsi"/>
          <w:b w:val="0"/>
          <w:bCs w:val="0"/>
          <w:color w:val="000000" w:themeColor="text1"/>
          <w:bdr w:val="none" w:sz="0" w:space="0" w:color="auto" w:frame="1"/>
        </w:rPr>
        <w:t xml:space="preserve"> Op-Ed. 18 March.</w:t>
      </w:r>
    </w:p>
    <w:p w14:paraId="3DC4EC19" w14:textId="77777777" w:rsidR="001908F6" w:rsidRPr="00F47607" w:rsidRDefault="001908F6" w:rsidP="001908F6">
      <w:pPr>
        <w:pStyle w:val="Heading3"/>
        <w:numPr>
          <w:ilvl w:val="0"/>
          <w:numId w:val="44"/>
        </w:numPr>
        <w:ind w:left="360"/>
        <w:jc w:val="both"/>
        <w:rPr>
          <w:rStyle w:val="Strong"/>
          <w:rFonts w:asciiTheme="majorHAnsi" w:hAnsiTheme="majorHAnsi" w:cstheme="majorHAnsi"/>
          <w:b w:val="0"/>
          <w:bCs w:val="0"/>
          <w:color w:val="000000" w:themeColor="text1"/>
        </w:rPr>
      </w:pPr>
      <w:r w:rsidRPr="00F47607">
        <w:rPr>
          <w:rStyle w:val="Strong"/>
          <w:rFonts w:asciiTheme="majorHAnsi" w:hAnsiTheme="majorHAnsi" w:cstheme="majorHAnsi"/>
          <w:b w:val="0"/>
          <w:bCs w:val="0"/>
          <w:color w:val="000000" w:themeColor="text1"/>
          <w:bdr w:val="none" w:sz="0" w:space="0" w:color="auto" w:frame="1"/>
        </w:rPr>
        <w:t xml:space="preserve">Robinson, G.E. 2021. Three bees I have known. </w:t>
      </w:r>
      <w:r w:rsidRPr="00F47607">
        <w:rPr>
          <w:rStyle w:val="Strong"/>
          <w:rFonts w:asciiTheme="majorHAnsi" w:hAnsiTheme="majorHAnsi" w:cstheme="majorHAnsi"/>
          <w:b w:val="0"/>
          <w:bCs w:val="0"/>
          <w:i/>
          <w:color w:val="000000" w:themeColor="text1"/>
          <w:bdr w:val="none" w:sz="0" w:space="0" w:color="auto" w:frame="1"/>
        </w:rPr>
        <w:t xml:space="preserve">Bee Culture </w:t>
      </w:r>
      <w:r w:rsidRPr="00F47607">
        <w:rPr>
          <w:rStyle w:val="Strong"/>
          <w:rFonts w:asciiTheme="majorHAnsi" w:hAnsiTheme="majorHAnsi" w:cstheme="majorHAnsi"/>
          <w:b w:val="0"/>
          <w:bCs w:val="0"/>
          <w:color w:val="000000" w:themeColor="text1"/>
          <w:bdr w:val="none" w:sz="0" w:space="0" w:color="auto" w:frame="1"/>
        </w:rPr>
        <w:t>149.</w:t>
      </w:r>
    </w:p>
    <w:p w14:paraId="46A261CF" w14:textId="77777777" w:rsidR="001908F6" w:rsidRPr="00564BF4" w:rsidRDefault="001908F6" w:rsidP="001908F6">
      <w:pPr>
        <w:pStyle w:val="Heading3"/>
        <w:numPr>
          <w:ilvl w:val="0"/>
          <w:numId w:val="44"/>
        </w:numPr>
        <w:ind w:left="360"/>
        <w:jc w:val="both"/>
        <w:rPr>
          <w:rFonts w:asciiTheme="majorHAnsi" w:hAnsiTheme="majorHAnsi" w:cstheme="majorHAnsi"/>
          <w:color w:val="000000" w:themeColor="text1"/>
        </w:rPr>
      </w:pPr>
      <w:r w:rsidRPr="00F47607">
        <w:rPr>
          <w:rStyle w:val="Strong"/>
          <w:rFonts w:asciiTheme="majorHAnsi" w:hAnsiTheme="majorHAnsi" w:cstheme="majorHAnsi"/>
          <w:b w:val="0"/>
          <w:bCs w:val="0"/>
          <w:color w:val="000000" w:themeColor="text1"/>
          <w:bdr w:val="none" w:sz="0" w:space="0" w:color="auto" w:frame="1"/>
        </w:rPr>
        <w:t xml:space="preserve">Robinson, G.E. Brains work via their genes just as much as their neurons. 2015. </w:t>
      </w:r>
      <w:r w:rsidRPr="00F47607">
        <w:rPr>
          <w:rStyle w:val="Strong"/>
          <w:rFonts w:asciiTheme="majorHAnsi" w:hAnsiTheme="majorHAnsi" w:cstheme="majorHAnsi"/>
          <w:b w:val="0"/>
          <w:bCs w:val="0"/>
          <w:i/>
          <w:color w:val="000000" w:themeColor="text1"/>
          <w:bdr w:val="none" w:sz="0" w:space="0" w:color="auto" w:frame="1"/>
        </w:rPr>
        <w:t>The Conversation.</w:t>
      </w:r>
      <w:r w:rsidRPr="00564BF4">
        <w:rPr>
          <w:rStyle w:val="Strong"/>
          <w:rFonts w:asciiTheme="majorHAnsi" w:hAnsiTheme="majorHAnsi" w:cstheme="majorHAnsi"/>
          <w:color w:val="000000" w:themeColor="text1"/>
          <w:bdr w:val="none" w:sz="0" w:space="0" w:color="auto" w:frame="1"/>
        </w:rPr>
        <w:t xml:space="preserve"> </w:t>
      </w:r>
      <w:hyperlink r:id="rId26" w:history="1">
        <w:r w:rsidRPr="00564BF4">
          <w:rPr>
            <w:rStyle w:val="Hyperlink"/>
            <w:rFonts w:asciiTheme="majorHAnsi" w:hAnsiTheme="majorHAnsi" w:cstheme="majorHAnsi"/>
            <w:color w:val="000000" w:themeColor="text1"/>
            <w:bdr w:val="none" w:sz="0" w:space="0" w:color="auto" w:frame="1"/>
          </w:rPr>
          <w:t>https://theconversation.com/brains-work-via-their-genes-just-as-much-as-their-neurons-47522</w:t>
        </w:r>
      </w:hyperlink>
      <w:r w:rsidRPr="00564BF4">
        <w:rPr>
          <w:rFonts w:asciiTheme="majorHAnsi" w:hAnsiTheme="majorHAnsi" w:cstheme="majorHAnsi"/>
          <w:color w:val="000000" w:themeColor="text1"/>
        </w:rPr>
        <w:t xml:space="preserve"> </w:t>
      </w:r>
    </w:p>
    <w:p w14:paraId="5E8F1D29" w14:textId="77777777" w:rsidR="001908F6" w:rsidRPr="00564BF4" w:rsidRDefault="001908F6" w:rsidP="001908F6">
      <w:pPr>
        <w:pStyle w:val="Heading3"/>
        <w:numPr>
          <w:ilvl w:val="0"/>
          <w:numId w:val="44"/>
        </w:numPr>
        <w:tabs>
          <w:tab w:val="clear" w:pos="1260"/>
          <w:tab w:val="clear" w:pos="1440"/>
          <w:tab w:val="left" w:pos="99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genome. 2008. </w:t>
      </w:r>
      <w:r w:rsidRPr="00564BF4">
        <w:rPr>
          <w:rFonts w:asciiTheme="majorHAnsi" w:hAnsiTheme="majorHAnsi" w:cstheme="majorHAnsi"/>
          <w:i/>
          <w:color w:val="000000" w:themeColor="text1"/>
        </w:rPr>
        <w:t>McGraw-Hill Yearbook of Science &amp; Technology.</w:t>
      </w:r>
    </w:p>
    <w:p w14:paraId="335E9B5E" w14:textId="77777777" w:rsidR="001908F6" w:rsidRPr="00564BF4" w:rsidRDefault="001908F6" w:rsidP="001908F6">
      <w:pPr>
        <w:pStyle w:val="Heading3"/>
        <w:numPr>
          <w:ilvl w:val="0"/>
          <w:numId w:val="44"/>
        </w:numPr>
        <w:tabs>
          <w:tab w:val="clear" w:pos="1260"/>
          <w:tab w:val="clear" w:pos="1440"/>
          <w:tab w:val="left" w:pos="99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2007. Unanswered Questions: Animal Behavior.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P.J. Russell, S.L. Wolfe, P.E. Hertz, eds., </w:t>
      </w:r>
      <w:r w:rsidRPr="00564BF4">
        <w:rPr>
          <w:rFonts w:asciiTheme="majorHAnsi" w:hAnsiTheme="majorHAnsi" w:cstheme="majorHAnsi"/>
          <w:i/>
          <w:color w:val="000000" w:themeColor="text1"/>
        </w:rPr>
        <w:t>Biology the Dynamic Science</w:t>
      </w:r>
      <w:r w:rsidRPr="00564BF4">
        <w:rPr>
          <w:rFonts w:asciiTheme="majorHAnsi" w:hAnsiTheme="majorHAnsi" w:cstheme="majorHAnsi"/>
          <w:color w:val="000000" w:themeColor="text1"/>
        </w:rPr>
        <w:t>. First Edition. Cengage Learning (formerly Thomson Learning).</w:t>
      </w:r>
    </w:p>
    <w:p w14:paraId="4F7B2716" w14:textId="77777777" w:rsidR="001908F6" w:rsidRPr="00564BF4" w:rsidRDefault="001908F6" w:rsidP="001908F6">
      <w:pPr>
        <w:pStyle w:val="Heading3"/>
        <w:numPr>
          <w:ilvl w:val="0"/>
          <w:numId w:val="44"/>
        </w:numPr>
        <w:tabs>
          <w:tab w:val="clear" w:pos="1260"/>
          <w:tab w:val="clear" w:pos="1440"/>
          <w:tab w:val="left" w:pos="99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and D.B. Weaver. 2006.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genome project: a model of cooperation between academia, government and industry. </w:t>
      </w:r>
      <w:r w:rsidRPr="00564BF4">
        <w:rPr>
          <w:rFonts w:asciiTheme="majorHAnsi" w:hAnsiTheme="majorHAnsi" w:cstheme="majorHAnsi"/>
          <w:i/>
          <w:color w:val="000000" w:themeColor="text1"/>
        </w:rPr>
        <w:t xml:space="preserve">American Bee Journal </w:t>
      </w:r>
      <w:r w:rsidRPr="00564BF4">
        <w:rPr>
          <w:rFonts w:asciiTheme="majorHAnsi" w:hAnsiTheme="majorHAnsi" w:cstheme="majorHAnsi"/>
          <w:color w:val="000000" w:themeColor="text1"/>
        </w:rPr>
        <w:t>146: 870-872.</w:t>
      </w:r>
    </w:p>
    <w:p w14:paraId="42974AD6" w14:textId="77777777" w:rsidR="001908F6" w:rsidRPr="00564BF4" w:rsidRDefault="001908F6" w:rsidP="001908F6">
      <w:pPr>
        <w:pStyle w:val="Heading3"/>
        <w:numPr>
          <w:ilvl w:val="0"/>
          <w:numId w:val="44"/>
        </w:numPr>
        <w:tabs>
          <w:tab w:val="clear" w:pos="1260"/>
          <w:tab w:val="clear" w:pos="1440"/>
          <w:tab w:val="left" w:pos="99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2004. The behavior of genes. </w:t>
      </w:r>
      <w:r w:rsidRPr="00564BF4">
        <w:rPr>
          <w:rFonts w:asciiTheme="majorHAnsi" w:hAnsiTheme="majorHAnsi" w:cstheme="majorHAnsi"/>
          <w:i/>
          <w:color w:val="000000" w:themeColor="text1"/>
        </w:rPr>
        <w:t xml:space="preserve">New York Times </w:t>
      </w:r>
      <w:r w:rsidRPr="00564BF4">
        <w:rPr>
          <w:rFonts w:asciiTheme="majorHAnsi" w:hAnsiTheme="majorHAnsi" w:cstheme="majorHAnsi"/>
          <w:color w:val="000000" w:themeColor="text1"/>
        </w:rPr>
        <w:t>Op-Ed, 13 December.</w:t>
      </w:r>
    </w:p>
    <w:p w14:paraId="411ED766"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2000. Bees and genes. </w:t>
      </w:r>
      <w:r w:rsidRPr="00564BF4">
        <w:rPr>
          <w:rFonts w:asciiTheme="majorHAnsi" w:hAnsiTheme="majorHAnsi" w:cstheme="majorHAnsi"/>
          <w:i/>
          <w:color w:val="000000" w:themeColor="text1"/>
        </w:rPr>
        <w:t>Bee Culture</w:t>
      </w:r>
      <w:r w:rsidRPr="00564BF4">
        <w:rPr>
          <w:rFonts w:asciiTheme="majorHAnsi" w:hAnsiTheme="majorHAnsi" w:cstheme="majorHAnsi"/>
          <w:color w:val="000000" w:themeColor="text1"/>
        </w:rPr>
        <w:t xml:space="preserve"> 128: 20-24.</w:t>
      </w:r>
    </w:p>
    <w:p w14:paraId="573A2DDC"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1995. Hormonal and genetic regulation of division of labor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you’re only as old as you feel! </w:t>
      </w:r>
      <w:r w:rsidRPr="00564BF4">
        <w:rPr>
          <w:rFonts w:asciiTheme="majorHAnsi" w:hAnsiTheme="majorHAnsi" w:cstheme="majorHAnsi"/>
          <w:i/>
          <w:color w:val="000000" w:themeColor="text1"/>
        </w:rPr>
        <w:t>American Bee Journal</w:t>
      </w:r>
      <w:r w:rsidRPr="00564BF4">
        <w:rPr>
          <w:rFonts w:asciiTheme="majorHAnsi" w:hAnsiTheme="majorHAnsi" w:cstheme="majorHAnsi"/>
          <w:color w:val="000000" w:themeColor="text1"/>
        </w:rPr>
        <w:t xml:space="preserve"> 135: 169-170.</w:t>
      </w:r>
    </w:p>
    <w:p w14:paraId="6DFE2789"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1994.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unlocking the secrets of colonial rule. </w:t>
      </w:r>
      <w:r w:rsidRPr="00564BF4">
        <w:rPr>
          <w:rFonts w:asciiTheme="majorHAnsi" w:hAnsiTheme="majorHAnsi" w:cstheme="majorHAnsi"/>
          <w:i/>
          <w:color w:val="000000" w:themeColor="text1"/>
        </w:rPr>
        <w:t xml:space="preserve">IL Research </w:t>
      </w:r>
      <w:r w:rsidRPr="00564BF4">
        <w:rPr>
          <w:rFonts w:asciiTheme="majorHAnsi" w:hAnsiTheme="majorHAnsi" w:cstheme="majorHAnsi"/>
          <w:color w:val="000000" w:themeColor="text1"/>
        </w:rPr>
        <w:t>Fall/Winter: 6-9.</w:t>
      </w:r>
    </w:p>
    <w:p w14:paraId="4A3FB213"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Nepotism. 1990.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R.A. Morse, ed., </w:t>
      </w:r>
      <w:r w:rsidRPr="00564BF4">
        <w:rPr>
          <w:rFonts w:asciiTheme="majorHAnsi" w:hAnsiTheme="majorHAnsi" w:cstheme="majorHAnsi"/>
          <w:i/>
          <w:color w:val="000000" w:themeColor="text1"/>
        </w:rPr>
        <w:t>ABC and XYZ of Bee Culture</w:t>
      </w:r>
      <w:r w:rsidRPr="00564BF4">
        <w:rPr>
          <w:rFonts w:asciiTheme="majorHAnsi" w:hAnsiTheme="majorHAnsi" w:cstheme="majorHAnsi"/>
          <w:color w:val="000000" w:themeColor="text1"/>
        </w:rPr>
        <w:t>. A.I. Root, Medina, Ohio.</w:t>
      </w:r>
    </w:p>
    <w:p w14:paraId="089F4DC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Juvenile Hormone. 1990. </w:t>
      </w:r>
      <w:r w:rsidRPr="00564BF4">
        <w:rPr>
          <w:rFonts w:asciiTheme="majorHAnsi" w:hAnsiTheme="majorHAnsi" w:cstheme="majorHAnsi"/>
          <w:i/>
          <w:color w:val="000000" w:themeColor="text1"/>
        </w:rPr>
        <w:t>In</w:t>
      </w:r>
      <w:r w:rsidRPr="00564BF4">
        <w:rPr>
          <w:rFonts w:asciiTheme="majorHAnsi" w:hAnsiTheme="majorHAnsi" w:cstheme="majorHAnsi"/>
          <w:color w:val="000000" w:themeColor="text1"/>
        </w:rPr>
        <w:t xml:space="preserve"> R.A. Morse, ed., </w:t>
      </w:r>
      <w:r w:rsidRPr="00564BF4">
        <w:rPr>
          <w:rFonts w:asciiTheme="majorHAnsi" w:hAnsiTheme="majorHAnsi" w:cstheme="majorHAnsi"/>
          <w:i/>
          <w:color w:val="000000" w:themeColor="text1"/>
        </w:rPr>
        <w:t>ABC and XYZ of Bee Culture.</w:t>
      </w:r>
      <w:r w:rsidRPr="00564BF4">
        <w:rPr>
          <w:rFonts w:asciiTheme="majorHAnsi" w:hAnsiTheme="majorHAnsi" w:cstheme="majorHAnsi"/>
          <w:color w:val="000000" w:themeColor="text1"/>
        </w:rPr>
        <w:t xml:space="preserve"> A.I. Root, Medina, Ohio.</w:t>
      </w:r>
    </w:p>
    <w:p w14:paraId="6276D08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1985. The dance language of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the controversy and its resolution. </w:t>
      </w:r>
      <w:r w:rsidRPr="00564BF4">
        <w:rPr>
          <w:rFonts w:asciiTheme="majorHAnsi" w:hAnsiTheme="majorHAnsi" w:cstheme="majorHAnsi"/>
          <w:i/>
          <w:color w:val="000000" w:themeColor="text1"/>
        </w:rPr>
        <w:t>Cornell Plantations Quarterly</w:t>
      </w:r>
      <w:r w:rsidRPr="00564BF4">
        <w:rPr>
          <w:rFonts w:asciiTheme="majorHAnsi" w:hAnsiTheme="majorHAnsi" w:cstheme="majorHAnsi"/>
          <w:color w:val="000000" w:themeColor="text1"/>
        </w:rPr>
        <w:t xml:space="preserve"> 41: 66-75. Reprinted in the </w:t>
      </w:r>
      <w:r w:rsidRPr="00564BF4">
        <w:rPr>
          <w:rFonts w:asciiTheme="majorHAnsi" w:hAnsiTheme="majorHAnsi" w:cstheme="majorHAnsi"/>
          <w:i/>
          <w:color w:val="000000" w:themeColor="text1"/>
        </w:rPr>
        <w:t>American Bee Journal</w:t>
      </w:r>
      <w:r w:rsidRPr="00564BF4">
        <w:rPr>
          <w:rFonts w:asciiTheme="majorHAnsi" w:hAnsiTheme="majorHAnsi" w:cstheme="majorHAnsi"/>
          <w:color w:val="000000" w:themeColor="text1"/>
        </w:rPr>
        <w:t xml:space="preserve"> 126: 184-191.</w:t>
      </w:r>
    </w:p>
    <w:p w14:paraId="032BE9ED"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1984. Orchids pollinated by </w:t>
      </w:r>
      <w:proofErr w:type="spellStart"/>
      <w:r w:rsidRPr="00564BF4">
        <w:rPr>
          <w:rFonts w:asciiTheme="majorHAnsi" w:hAnsiTheme="majorHAnsi" w:cstheme="majorHAnsi"/>
          <w:color w:val="000000" w:themeColor="text1"/>
        </w:rPr>
        <w:t>euglossine</w:t>
      </w:r>
      <w:proofErr w:type="spellEnd"/>
      <w:r w:rsidRPr="00564BF4">
        <w:rPr>
          <w:rFonts w:asciiTheme="majorHAnsi" w:hAnsiTheme="majorHAnsi" w:cstheme="majorHAnsi"/>
          <w:color w:val="000000" w:themeColor="text1"/>
        </w:rPr>
        <w:t xml:space="preserve"> bees. </w:t>
      </w:r>
      <w:r w:rsidRPr="00564BF4">
        <w:rPr>
          <w:rFonts w:asciiTheme="majorHAnsi" w:hAnsiTheme="majorHAnsi" w:cstheme="majorHAnsi"/>
          <w:i/>
          <w:color w:val="000000" w:themeColor="text1"/>
        </w:rPr>
        <w:t>Bee World</w:t>
      </w:r>
      <w:r w:rsidRPr="00564BF4">
        <w:rPr>
          <w:rFonts w:asciiTheme="majorHAnsi" w:hAnsiTheme="majorHAnsi" w:cstheme="majorHAnsi"/>
          <w:color w:val="000000" w:themeColor="text1"/>
        </w:rPr>
        <w:t xml:space="preserve"> 65: 69-73.</w:t>
      </w:r>
    </w:p>
    <w:p w14:paraId="46B9D2C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1882. A unique beekeeping enterprise in Colombia. </w:t>
      </w:r>
      <w:r w:rsidRPr="00564BF4">
        <w:rPr>
          <w:rFonts w:asciiTheme="majorHAnsi" w:hAnsiTheme="majorHAnsi" w:cstheme="majorHAnsi"/>
          <w:i/>
          <w:color w:val="000000" w:themeColor="text1"/>
        </w:rPr>
        <w:t>Bee World</w:t>
      </w:r>
      <w:r w:rsidRPr="00564BF4">
        <w:rPr>
          <w:rFonts w:asciiTheme="majorHAnsi" w:hAnsiTheme="majorHAnsi" w:cstheme="majorHAnsi"/>
          <w:color w:val="000000" w:themeColor="text1"/>
        </w:rPr>
        <w:t xml:space="preserve"> 63: 43-46.</w:t>
      </w:r>
    </w:p>
    <w:p w14:paraId="61D7360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1982. Aberrant queen cells in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colonies. </w:t>
      </w:r>
      <w:r w:rsidRPr="00564BF4">
        <w:rPr>
          <w:rFonts w:asciiTheme="majorHAnsi" w:hAnsiTheme="majorHAnsi" w:cstheme="majorHAnsi"/>
          <w:i/>
          <w:color w:val="000000" w:themeColor="text1"/>
        </w:rPr>
        <w:t>Bee World</w:t>
      </w:r>
      <w:r w:rsidRPr="00564BF4">
        <w:rPr>
          <w:rFonts w:asciiTheme="majorHAnsi" w:hAnsiTheme="majorHAnsi" w:cstheme="majorHAnsi"/>
          <w:color w:val="000000" w:themeColor="text1"/>
        </w:rPr>
        <w:t xml:space="preserve"> 63: 82-83.</w:t>
      </w:r>
    </w:p>
    <w:p w14:paraId="18402A9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and R.A. Morse. 1982. Number of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that stay out all night. </w:t>
      </w:r>
      <w:r w:rsidRPr="00564BF4">
        <w:rPr>
          <w:rFonts w:asciiTheme="majorHAnsi" w:hAnsiTheme="majorHAnsi" w:cstheme="majorHAnsi"/>
          <w:i/>
          <w:color w:val="000000" w:themeColor="text1"/>
        </w:rPr>
        <w:t xml:space="preserve">Bee World </w:t>
      </w:r>
      <w:r w:rsidRPr="00564BF4">
        <w:rPr>
          <w:rFonts w:asciiTheme="majorHAnsi" w:hAnsiTheme="majorHAnsi" w:cstheme="majorHAnsi"/>
          <w:color w:val="000000" w:themeColor="text1"/>
        </w:rPr>
        <w:t>63: 173-174.</w:t>
      </w:r>
    </w:p>
    <w:p w14:paraId="70AFD034"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1981. </w:t>
      </w:r>
      <w:proofErr w:type="spellStart"/>
      <w:r w:rsidRPr="00564BF4">
        <w:rPr>
          <w:rFonts w:asciiTheme="majorHAnsi" w:hAnsiTheme="majorHAnsi" w:cstheme="majorHAnsi"/>
          <w:i/>
          <w:color w:val="000000" w:themeColor="text1"/>
        </w:rPr>
        <w:t>Pseudohypocero</w:t>
      </w:r>
      <w:proofErr w:type="spellEnd"/>
      <w:r w:rsidRPr="00564BF4">
        <w:rPr>
          <w:rFonts w:asciiTheme="majorHAnsi" w:hAnsiTheme="majorHAnsi" w:cstheme="majorHAnsi"/>
          <w:i/>
          <w:color w:val="000000" w:themeColor="text1"/>
        </w:rPr>
        <w:t xml:space="preserve"> </w:t>
      </w:r>
      <w:proofErr w:type="spellStart"/>
      <w:r w:rsidRPr="00564BF4">
        <w:rPr>
          <w:rFonts w:asciiTheme="majorHAnsi" w:hAnsiTheme="majorHAnsi" w:cstheme="majorHAnsi"/>
          <w:i/>
          <w:color w:val="000000" w:themeColor="text1"/>
        </w:rPr>
        <w:t>kerteszi</w:t>
      </w:r>
      <w:proofErr w:type="spellEnd"/>
      <w:r w:rsidRPr="00564BF4">
        <w:rPr>
          <w:rFonts w:asciiTheme="majorHAnsi" w:hAnsiTheme="majorHAnsi" w:cstheme="majorHAnsi"/>
          <w:i/>
          <w:color w:val="000000" w:themeColor="text1"/>
        </w:rPr>
        <w:t xml:space="preserve"> </w:t>
      </w:r>
      <w:r w:rsidRPr="00564BF4">
        <w:rPr>
          <w:rFonts w:asciiTheme="majorHAnsi" w:hAnsiTheme="majorHAnsi" w:cstheme="majorHAnsi"/>
          <w:color w:val="000000" w:themeColor="text1"/>
        </w:rPr>
        <w:t>(</w:t>
      </w:r>
      <w:proofErr w:type="spellStart"/>
      <w:r w:rsidRPr="00564BF4">
        <w:rPr>
          <w:rFonts w:asciiTheme="majorHAnsi" w:hAnsiTheme="majorHAnsi" w:cstheme="majorHAnsi"/>
          <w:color w:val="000000" w:themeColor="text1"/>
        </w:rPr>
        <w:t>Enderlein</w:t>
      </w:r>
      <w:proofErr w:type="spellEnd"/>
      <w:r w:rsidRPr="00564BF4">
        <w:rPr>
          <w:rFonts w:asciiTheme="majorHAnsi" w:hAnsiTheme="majorHAnsi" w:cstheme="majorHAnsi"/>
          <w:color w:val="000000" w:themeColor="text1"/>
        </w:rPr>
        <w:t xml:space="preserve">) (Diptera: Phoridae), a pest of the </w:t>
      </w:r>
      <w:proofErr w:type="gramStart"/>
      <w:r w:rsidRPr="00564BF4">
        <w:rPr>
          <w:rFonts w:asciiTheme="majorHAnsi" w:hAnsiTheme="majorHAnsi" w:cstheme="majorHAnsi"/>
          <w:color w:val="000000" w:themeColor="text1"/>
        </w:rPr>
        <w:t>honey bee</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color w:val="000000" w:themeColor="text1"/>
        </w:rPr>
        <w:t xml:space="preserve">Florida Entomologist </w:t>
      </w:r>
      <w:r w:rsidRPr="00564BF4">
        <w:rPr>
          <w:rFonts w:asciiTheme="majorHAnsi" w:hAnsiTheme="majorHAnsi" w:cstheme="majorHAnsi"/>
          <w:color w:val="000000" w:themeColor="text1"/>
        </w:rPr>
        <w:t>64: 456-457.</w:t>
      </w:r>
    </w:p>
    <w:p w14:paraId="23D34ECF"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1980.  The potential for apicultural development in the Third World.  </w:t>
      </w:r>
      <w:r w:rsidRPr="00564BF4">
        <w:rPr>
          <w:rFonts w:asciiTheme="majorHAnsi" w:hAnsiTheme="majorHAnsi" w:cstheme="majorHAnsi"/>
          <w:i/>
          <w:color w:val="000000" w:themeColor="text1"/>
        </w:rPr>
        <w:t>American Bee Journal</w:t>
      </w:r>
      <w:r w:rsidRPr="00564BF4">
        <w:rPr>
          <w:rFonts w:asciiTheme="majorHAnsi" w:hAnsiTheme="majorHAnsi" w:cstheme="majorHAnsi"/>
          <w:color w:val="000000" w:themeColor="text1"/>
        </w:rPr>
        <w:t xml:space="preserve"> 120: 398-400</w:t>
      </w:r>
    </w:p>
    <w:p w14:paraId="7C830EAC" w14:textId="77777777" w:rsidR="001908F6" w:rsidRPr="00564BF4" w:rsidRDefault="001908F6" w:rsidP="001908F6">
      <w:pPr>
        <w:pStyle w:val="Heading2"/>
        <w:numPr>
          <w:ilvl w:val="0"/>
          <w:numId w:val="0"/>
        </w:numPr>
        <w:tabs>
          <w:tab w:val="clear" w:pos="1080"/>
          <w:tab w:val="left" w:pos="630"/>
        </w:tabs>
        <w:ind w:left="270"/>
        <w:jc w:val="both"/>
        <w:rPr>
          <w:rFonts w:asciiTheme="majorHAnsi" w:hAnsiTheme="majorHAnsi" w:cstheme="majorHAnsi"/>
          <w:color w:val="000000" w:themeColor="text1"/>
        </w:rPr>
      </w:pPr>
    </w:p>
    <w:p w14:paraId="4AD6D485" w14:textId="77777777" w:rsidR="001908F6" w:rsidRPr="00564BF4" w:rsidRDefault="001908F6" w:rsidP="00F47607">
      <w:pPr>
        <w:pStyle w:val="Heading2"/>
        <w:numPr>
          <w:ilvl w:val="0"/>
          <w:numId w:val="0"/>
        </w:numPr>
        <w:tabs>
          <w:tab w:val="clear" w:pos="1080"/>
          <w:tab w:val="left" w:pos="630"/>
        </w:tabs>
        <w:rPr>
          <w:rFonts w:asciiTheme="majorHAnsi" w:hAnsiTheme="majorHAnsi" w:cstheme="majorHAnsi"/>
          <w:b/>
          <w:color w:val="000000" w:themeColor="text1"/>
        </w:rPr>
      </w:pPr>
      <w:r w:rsidRPr="00564BF4">
        <w:rPr>
          <w:rFonts w:asciiTheme="majorHAnsi" w:hAnsiTheme="majorHAnsi" w:cstheme="majorHAnsi"/>
          <w:b/>
          <w:color w:val="000000" w:themeColor="text1"/>
        </w:rPr>
        <w:t>Letters to the Editor</w:t>
      </w:r>
    </w:p>
    <w:p w14:paraId="2EA3CBDB" w14:textId="77777777" w:rsidR="001908F6" w:rsidRPr="00564BF4" w:rsidRDefault="001908F6" w:rsidP="001908F6">
      <w:pPr>
        <w:rPr>
          <w:rFonts w:asciiTheme="majorHAnsi" w:hAnsiTheme="majorHAnsi" w:cstheme="majorHAnsi"/>
          <w:color w:val="000000" w:themeColor="text1"/>
          <w:sz w:val="18"/>
          <w:szCs w:val="18"/>
          <w:lang w:eastAsia="ar-SA"/>
        </w:rPr>
      </w:pPr>
    </w:p>
    <w:p w14:paraId="5CD06CB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2024. Neurochemicals and scouting behavior in </w:t>
      </w:r>
      <w:proofErr w:type="gramStart"/>
      <w:r w:rsidRPr="00564BF4">
        <w:rPr>
          <w:rFonts w:asciiTheme="majorHAnsi" w:hAnsiTheme="majorHAnsi" w:cstheme="majorHAnsi"/>
          <w:color w:val="000000" w:themeColor="text1"/>
        </w:rPr>
        <w:t>honey bees</w:t>
      </w:r>
      <w:proofErr w:type="gramEnd"/>
      <w:r w:rsidRPr="00564BF4">
        <w:rPr>
          <w:rFonts w:asciiTheme="majorHAnsi" w:hAnsiTheme="majorHAnsi" w:cstheme="majorHAnsi"/>
          <w:color w:val="000000" w:themeColor="text1"/>
        </w:rPr>
        <w:t xml:space="preserve">. </w:t>
      </w:r>
      <w:r w:rsidRPr="00564BF4">
        <w:rPr>
          <w:rFonts w:asciiTheme="majorHAnsi" w:hAnsiTheme="majorHAnsi" w:cstheme="majorHAnsi"/>
          <w:i/>
          <w:iCs/>
          <w:color w:val="000000" w:themeColor="text1"/>
        </w:rPr>
        <w:t>American Bee Journal</w:t>
      </w:r>
      <w:r w:rsidRPr="00564BF4">
        <w:rPr>
          <w:rFonts w:asciiTheme="majorHAnsi" w:hAnsiTheme="majorHAnsi" w:cstheme="majorHAnsi"/>
          <w:color w:val="000000" w:themeColor="text1"/>
        </w:rPr>
        <w:t>.</w:t>
      </w:r>
    </w:p>
    <w:p w14:paraId="42E7B8B8"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proofErr w:type="spellStart"/>
      <w:r w:rsidRPr="00564BF4">
        <w:rPr>
          <w:rFonts w:asciiTheme="majorHAnsi" w:hAnsiTheme="majorHAnsi" w:cstheme="majorHAnsi"/>
          <w:color w:val="000000" w:themeColor="text1"/>
        </w:rPr>
        <w:t>Farhany</w:t>
      </w:r>
      <w:proofErr w:type="spellEnd"/>
      <w:r w:rsidRPr="00564BF4">
        <w:rPr>
          <w:rFonts w:asciiTheme="majorHAnsi" w:hAnsiTheme="majorHAnsi" w:cstheme="majorHAnsi"/>
          <w:color w:val="000000" w:themeColor="text1"/>
        </w:rPr>
        <w:t xml:space="preserve">, N. and G.E. Robinson. 2021. The rise and fall of the “warrior gene” defense. 2021. </w:t>
      </w:r>
      <w:r w:rsidRPr="00564BF4">
        <w:rPr>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371: 6536.</w:t>
      </w:r>
    </w:p>
    <w:p w14:paraId="4EA63792"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proofErr w:type="spellStart"/>
      <w:r w:rsidRPr="00564BF4">
        <w:rPr>
          <w:rFonts w:asciiTheme="majorHAnsi" w:hAnsiTheme="majorHAnsi" w:cstheme="majorHAnsi"/>
          <w:color w:val="000000" w:themeColor="text1"/>
        </w:rPr>
        <w:t>Strassmann</w:t>
      </w:r>
      <w:proofErr w:type="spellEnd"/>
      <w:r w:rsidRPr="00564BF4">
        <w:rPr>
          <w:rFonts w:asciiTheme="majorHAnsi" w:hAnsiTheme="majorHAnsi" w:cstheme="majorHAnsi"/>
          <w:color w:val="000000" w:themeColor="text1"/>
        </w:rPr>
        <w:t xml:space="preserve">, J.E., Page, R.E., Robinson, G.E. and T.D. Seeley. 2011.  Kin selection and eusociality.  </w:t>
      </w:r>
      <w:r w:rsidRPr="00564BF4">
        <w:rPr>
          <w:rFonts w:asciiTheme="majorHAnsi" w:hAnsiTheme="majorHAnsi" w:cstheme="majorHAnsi"/>
          <w:i/>
          <w:color w:val="000000" w:themeColor="text1"/>
        </w:rPr>
        <w:t>Nature</w:t>
      </w:r>
      <w:r w:rsidRPr="00564BF4">
        <w:rPr>
          <w:rFonts w:asciiTheme="majorHAnsi" w:hAnsiTheme="majorHAnsi" w:cstheme="majorHAnsi"/>
          <w:color w:val="000000" w:themeColor="text1"/>
        </w:rPr>
        <w:t xml:space="preserve"> 471: E5-E6.</w:t>
      </w:r>
    </w:p>
    <w:p w14:paraId="59AEB5E0"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Hackett, K.J., Purcell-Miramontes, M., Brown, S.J., Evans, J.D., Goldsmith, M.R., Lawson, D., </w:t>
      </w:r>
      <w:proofErr w:type="spellStart"/>
      <w:r w:rsidRPr="00564BF4">
        <w:rPr>
          <w:rFonts w:asciiTheme="majorHAnsi" w:hAnsiTheme="majorHAnsi" w:cstheme="majorHAnsi"/>
          <w:color w:val="000000" w:themeColor="text1"/>
        </w:rPr>
        <w:t>Okamuro</w:t>
      </w:r>
      <w:proofErr w:type="spellEnd"/>
      <w:r w:rsidRPr="00564BF4">
        <w:rPr>
          <w:rFonts w:asciiTheme="majorHAnsi" w:hAnsiTheme="majorHAnsi" w:cstheme="majorHAnsi"/>
          <w:color w:val="000000" w:themeColor="text1"/>
        </w:rPr>
        <w:t xml:space="preserve">, J., Robertson, </w:t>
      </w:r>
      <w:proofErr w:type="gramStart"/>
      <w:r w:rsidRPr="00564BF4">
        <w:rPr>
          <w:rFonts w:asciiTheme="majorHAnsi" w:hAnsiTheme="majorHAnsi" w:cstheme="majorHAnsi"/>
          <w:color w:val="000000" w:themeColor="text1"/>
        </w:rPr>
        <w:t>H.M.</w:t>
      </w:r>
      <w:proofErr w:type="gramEnd"/>
      <w:r w:rsidRPr="00564BF4">
        <w:rPr>
          <w:rFonts w:asciiTheme="majorHAnsi" w:hAnsiTheme="majorHAnsi" w:cstheme="majorHAnsi"/>
          <w:color w:val="000000" w:themeColor="text1"/>
        </w:rPr>
        <w:t xml:space="preserve"> and D.J. Schneider.  2011.  Creating a buzz about insect genomes.  </w:t>
      </w:r>
      <w:r w:rsidRPr="00564BF4">
        <w:rPr>
          <w:rStyle w:val="jrnl"/>
          <w:rFonts w:asciiTheme="majorHAnsi" w:hAnsiTheme="majorHAnsi" w:cstheme="majorHAnsi"/>
          <w:i/>
          <w:color w:val="000000" w:themeColor="text1"/>
        </w:rPr>
        <w:t>Science</w:t>
      </w:r>
      <w:r w:rsidRPr="00564BF4">
        <w:rPr>
          <w:rFonts w:asciiTheme="majorHAnsi" w:hAnsiTheme="majorHAnsi" w:cstheme="majorHAnsi"/>
          <w:color w:val="000000" w:themeColor="text1"/>
        </w:rPr>
        <w:t xml:space="preserve"> 331: 1386.</w:t>
      </w:r>
    </w:p>
    <w:p w14:paraId="1E844A6A" w14:textId="77777777" w:rsidR="001908F6" w:rsidRPr="00564BF4" w:rsidRDefault="001908F6" w:rsidP="001908F6">
      <w:pPr>
        <w:pStyle w:val="Heading3"/>
        <w:numPr>
          <w:ilvl w:val="0"/>
          <w:numId w:val="44"/>
        </w:numPr>
        <w:tabs>
          <w:tab w:val="clear" w:pos="1260"/>
          <w:tab w:val="clear" w:pos="1440"/>
          <w:tab w:val="left" w:pos="1080"/>
        </w:tabs>
        <w:ind w:left="360"/>
        <w:jc w:val="both"/>
        <w:rPr>
          <w:rFonts w:asciiTheme="majorHAnsi" w:hAnsiTheme="majorHAnsi" w:cstheme="majorHAnsi"/>
          <w:color w:val="000000" w:themeColor="text1"/>
        </w:rPr>
      </w:pPr>
      <w:r w:rsidRPr="00564BF4">
        <w:rPr>
          <w:rFonts w:asciiTheme="majorHAnsi" w:hAnsiTheme="majorHAnsi" w:cstheme="majorHAnsi"/>
          <w:color w:val="000000" w:themeColor="text1"/>
        </w:rPr>
        <w:t xml:space="preserve">Robinson, G.E.  2008.  Caste determination.  </w:t>
      </w:r>
      <w:r w:rsidRPr="00564BF4">
        <w:rPr>
          <w:rFonts w:asciiTheme="majorHAnsi" w:hAnsiTheme="majorHAnsi" w:cstheme="majorHAnsi"/>
          <w:i/>
          <w:color w:val="000000" w:themeColor="text1"/>
        </w:rPr>
        <w:t>Bee Culture</w:t>
      </w:r>
      <w:r w:rsidRPr="00564BF4">
        <w:rPr>
          <w:rFonts w:asciiTheme="majorHAnsi" w:hAnsiTheme="majorHAnsi" w:cstheme="majorHAnsi"/>
          <w:color w:val="000000" w:themeColor="text1"/>
        </w:rPr>
        <w:t xml:space="preserve"> 136: 8. </w:t>
      </w:r>
    </w:p>
    <w:p w14:paraId="54277788" w14:textId="77777777" w:rsidR="001908F6" w:rsidRPr="00564BF4" w:rsidRDefault="001908F6" w:rsidP="001908F6">
      <w:pPr>
        <w:jc w:val="both"/>
        <w:rPr>
          <w:rFonts w:asciiTheme="majorHAnsi" w:hAnsiTheme="majorHAnsi" w:cstheme="majorHAnsi"/>
          <w:color w:val="000000" w:themeColor="text1"/>
          <w:sz w:val="18"/>
          <w:szCs w:val="18"/>
        </w:rPr>
      </w:pPr>
    </w:p>
    <w:p w14:paraId="7A0F7772" w14:textId="77777777" w:rsidR="002C2B8B" w:rsidRDefault="002C2B8B" w:rsidP="002C2B8B">
      <w:pPr>
        <w:rPr>
          <w:lang w:eastAsia="ar-SA"/>
        </w:rPr>
      </w:pPr>
    </w:p>
    <w:p w14:paraId="3E663964" w14:textId="77777777" w:rsidR="00F5601E" w:rsidRPr="00CF0096" w:rsidRDefault="00F5601E" w:rsidP="00FE0927">
      <w:pPr>
        <w:pStyle w:val="Heading3"/>
        <w:numPr>
          <w:ilvl w:val="0"/>
          <w:numId w:val="0"/>
        </w:numPr>
        <w:tabs>
          <w:tab w:val="clear" w:pos="1260"/>
          <w:tab w:val="clear" w:pos="1440"/>
          <w:tab w:val="left" w:pos="1080"/>
        </w:tabs>
        <w:jc w:val="both"/>
        <w:rPr>
          <w:rFonts w:asciiTheme="majorHAnsi" w:hAnsiTheme="majorHAnsi"/>
        </w:rPr>
      </w:pPr>
    </w:p>
    <w:sectPr w:rsidR="00F5601E" w:rsidRPr="00CF0096" w:rsidSect="005D63F1">
      <w:footerReference w:type="even" r:id="rId27"/>
      <w:footerReference w:type="default" r:id="rId28"/>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38F6" w14:textId="77777777" w:rsidR="00BA4EF8" w:rsidRDefault="00BA4EF8">
      <w:r>
        <w:separator/>
      </w:r>
    </w:p>
  </w:endnote>
  <w:endnote w:type="continuationSeparator" w:id="0">
    <w:p w14:paraId="3288DCD6" w14:textId="77777777" w:rsidR="00BA4EF8" w:rsidRDefault="00BA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DejaVu Sans">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Univers LT 57 Condensed">
    <w:altName w:val="Cambria"/>
    <w:panose1 w:val="020B0604020202020204"/>
    <w:charset w:val="00"/>
    <w:family w:val="modern"/>
    <w:notTrueType/>
    <w:pitch w:val="variable"/>
    <w:sig w:usb0="00000003" w:usb1="00000000" w:usb2="00000000" w:usb3="00000000" w:csb0="00000001" w:csb1="00000000"/>
  </w:font>
  <w:font w:name="Caslon 540">
    <w:altName w:val="Cambria"/>
    <w:panose1 w:val="020B06040202020202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 Book">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E84B" w14:textId="77777777" w:rsidR="0014201E" w:rsidRDefault="00142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CE4D" w14:textId="77777777" w:rsidR="0014201E" w:rsidRDefault="00142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4129" w14:textId="77777777" w:rsidR="0014201E" w:rsidRDefault="001420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2EBC" w14:textId="77777777" w:rsidR="0014201E" w:rsidRDefault="0014201E" w:rsidP="006841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A1D53D" w14:textId="77777777" w:rsidR="0014201E" w:rsidRDefault="001420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6C78" w14:textId="77777777" w:rsidR="0014201E" w:rsidRDefault="0014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70F6" w14:textId="77777777" w:rsidR="00BA4EF8" w:rsidRDefault="00BA4EF8">
      <w:r>
        <w:separator/>
      </w:r>
    </w:p>
  </w:footnote>
  <w:footnote w:type="continuationSeparator" w:id="0">
    <w:p w14:paraId="09757897" w14:textId="77777777" w:rsidR="00BA4EF8" w:rsidRDefault="00BA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1C73" w14:textId="77777777" w:rsidR="0014201E" w:rsidRDefault="00142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F7BF" w14:textId="77777777" w:rsidR="0014201E" w:rsidRDefault="00142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C3D2" w14:textId="77777777" w:rsidR="0014201E" w:rsidRDefault="001420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192F" w14:textId="77777777" w:rsidR="0014201E" w:rsidRDefault="0014201E">
    <w:pPr>
      <w:tabs>
        <w:tab w:val="right" w:pos="9360"/>
      </w:tabs>
      <w:spacing w:line="240" w:lineRule="atLeast"/>
      <w:rPr>
        <w:rFonts w:ascii="Arial" w:hAnsi="Arial" w:cs="Arial"/>
        <w:sz w:val="20"/>
        <w:szCs w:val="20"/>
        <w:specVanish/>
      </w:rPr>
    </w:pPr>
    <w:r>
      <w:rPr>
        <w:rFonts w:ascii="Arial" w:hAnsi="Arial" w:cs="Arial"/>
        <w:i/>
        <w:iCs/>
        <w:sz w:val="20"/>
        <w:szCs w:val="20"/>
      </w:rPr>
      <w:t>Gene E. Robinson</w:t>
    </w:r>
    <w:r>
      <w:rPr>
        <w:rFonts w:ascii="Arial" w:hAnsi="Arial" w:cs="Arial"/>
        <w:i/>
        <w:iCs/>
        <w:sz w:val="20"/>
        <w:szCs w:val="20"/>
        <w:specVanish/>
      </w:rPr>
      <w:tab/>
      <w:t xml:space="preserve">page </w:t>
    </w:r>
    <w:r>
      <w:rPr>
        <w:rFonts w:ascii="Arial" w:hAnsi="Arial" w:cs="Arial"/>
        <w:i/>
        <w:iCs/>
        <w:sz w:val="20"/>
        <w:szCs w:val="20"/>
      </w:rPr>
      <w:fldChar w:fldCharType="begin"/>
    </w:r>
    <w:r>
      <w:rPr>
        <w:rFonts w:ascii="Arial" w:hAnsi="Arial" w:cs="Arial"/>
        <w:i/>
        <w:iCs/>
        <w:sz w:val="20"/>
        <w:szCs w:val="20"/>
        <w:specVanish/>
      </w:rPr>
      <w:instrText>page \* arabic</w:instrText>
    </w:r>
    <w:r>
      <w:rPr>
        <w:rFonts w:ascii="Arial" w:hAnsi="Arial" w:cs="Arial"/>
        <w:i/>
        <w:iCs/>
        <w:sz w:val="20"/>
        <w:szCs w:val="20"/>
      </w:rPr>
      <w:fldChar w:fldCharType="separate"/>
    </w:r>
    <w:r>
      <w:rPr>
        <w:rFonts w:ascii="Arial" w:hAnsi="Arial" w:cs="Arial"/>
        <w:i/>
        <w:iCs/>
        <w:noProof/>
        <w:sz w:val="20"/>
        <w:szCs w:val="20"/>
      </w:rPr>
      <w:t>39</w:t>
    </w:r>
    <w:r>
      <w:rPr>
        <w:rFonts w:ascii="Arial" w:hAnsi="Arial" w:cs="Arial"/>
        <w:i/>
        <w:iCs/>
        <w:sz w:val="20"/>
        <w:szCs w:val="20"/>
      </w:rPr>
      <w:fldChar w:fldCharType="end"/>
    </w:r>
  </w:p>
  <w:p w14:paraId="6585E8C1" w14:textId="77777777" w:rsidR="0014201E" w:rsidRDefault="0014201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19" w:lineRule="exact"/>
      <w:rPr>
        <w:rFonts w:ascii="Arial" w:hAnsi="Arial" w:cs="Arial"/>
        <w:sz w:val="20"/>
        <w:szCs w:val="20"/>
        <w:specVanish/>
      </w:rPr>
    </w:pPr>
    <w:r>
      <w:rPr>
        <w:noProof/>
      </w:rPr>
      <mc:AlternateContent>
        <mc:Choice Requires="wps">
          <w:drawing>
            <wp:anchor distT="0" distB="0" distL="114300" distR="114300" simplePos="0" relativeHeight="251657728" behindDoc="1" locked="0" layoutInCell="0" allowOverlap="1" wp14:anchorId="68BD48B4" wp14:editId="409B1BF9">
              <wp:simplePos x="0" y="0"/>
              <wp:positionH relativeFrom="margin">
                <wp:posOffset>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55B87" id="Rectangle 1" o:spid="_x0000_s1026" style="position:absolute;margin-left:0;margin-top:0;width:468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" o:allowincell="f" fillcolor="black" stroked="f">
              <w10:wrap anchorx="margin"/>
            </v:rect>
          </w:pict>
        </mc:Fallback>
      </mc:AlternateContent>
    </w:r>
  </w:p>
  <w:p w14:paraId="5D3F154B" w14:textId="77777777" w:rsidR="0014201E" w:rsidRDefault="0014201E">
    <w:pPr>
      <w:spacing w:after="140" w:line="100" w:lineRule="exact"/>
      <w:rPr>
        <w:rFonts w:ascii="Courier New" w:hAnsi="Courier New"/>
        <w:sz w:val="10"/>
        <w:szCs w:val="10"/>
        <w:spec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992"/>
      <w:numFmt w:val="decimal"/>
      <w:lvlText w:val="%1"/>
      <w:lvlJc w:val="left"/>
      <w:pPr>
        <w:tabs>
          <w:tab w:val="num" w:pos="1980"/>
        </w:tabs>
        <w:ind w:left="1980" w:hanging="1620"/>
      </w:pPr>
    </w:lvl>
  </w:abstractNum>
  <w:abstractNum w:abstractNumId="1" w15:restartNumberingAfterBreak="0">
    <w:nsid w:val="00000003"/>
    <w:multiLevelType w:val="singleLevel"/>
    <w:tmpl w:val="00000003"/>
    <w:name w:val="WW8Num2"/>
    <w:lvl w:ilvl="0">
      <w:start w:val="1998"/>
      <w:numFmt w:val="decimal"/>
      <w:lvlText w:val="%1"/>
      <w:lvlJc w:val="left"/>
      <w:pPr>
        <w:tabs>
          <w:tab w:val="num" w:pos="1620"/>
        </w:tabs>
        <w:ind w:left="1620" w:hanging="1620"/>
      </w:pPr>
    </w:lvl>
  </w:abstractNum>
  <w:abstractNum w:abstractNumId="2" w15:restartNumberingAfterBreak="0">
    <w:nsid w:val="00000004"/>
    <w:multiLevelType w:val="multilevel"/>
    <w:tmpl w:val="00000004"/>
    <w:name w:val="WW8Num3"/>
    <w:lvl w:ilvl="0">
      <w:start w:val="2008"/>
      <w:numFmt w:val="decimal"/>
      <w:lvlText w:val="%1"/>
      <w:lvlJc w:val="left"/>
      <w:pPr>
        <w:tabs>
          <w:tab w:val="num" w:pos="2160"/>
        </w:tabs>
        <w:ind w:left="2160" w:hanging="2160"/>
      </w:pPr>
    </w:lvl>
    <w:lvl w:ilvl="1">
      <w:start w:val="2009"/>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singleLevel"/>
    <w:tmpl w:val="00000005"/>
    <w:name w:val="WW8Num4"/>
    <w:lvl w:ilvl="0">
      <w:start w:val="1999"/>
      <w:numFmt w:val="decimal"/>
      <w:lvlText w:val="%1"/>
      <w:lvlJc w:val="left"/>
      <w:pPr>
        <w:tabs>
          <w:tab w:val="num" w:pos="795"/>
        </w:tabs>
        <w:ind w:left="795" w:hanging="435"/>
      </w:pPr>
    </w:lvl>
  </w:abstractNum>
  <w:abstractNum w:abstractNumId="4" w15:restartNumberingAfterBreak="0">
    <w:nsid w:val="00000006"/>
    <w:multiLevelType w:val="multilevel"/>
    <w:tmpl w:val="00000006"/>
    <w:name w:val="WW8Num5"/>
    <w:lvl w:ilvl="0">
      <w:start w:val="2006"/>
      <w:numFmt w:val="decimal"/>
      <w:lvlText w:val="%1"/>
      <w:lvlJc w:val="left"/>
      <w:pPr>
        <w:tabs>
          <w:tab w:val="num" w:pos="2160"/>
        </w:tabs>
        <w:ind w:left="2160" w:hanging="2160"/>
      </w:pPr>
    </w:lvl>
    <w:lvl w:ilvl="1">
      <w:start w:val="2007"/>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singleLevel"/>
    <w:tmpl w:val="00000007"/>
    <w:name w:val="WW8Num6"/>
    <w:lvl w:ilvl="0">
      <w:start w:val="1998"/>
      <w:numFmt w:val="decimal"/>
      <w:lvlText w:val="%1"/>
      <w:lvlJc w:val="left"/>
      <w:pPr>
        <w:tabs>
          <w:tab w:val="num" w:pos="1620"/>
        </w:tabs>
        <w:ind w:left="1620" w:hanging="1620"/>
      </w:pPr>
    </w:lvl>
  </w:abstractNum>
  <w:abstractNum w:abstractNumId="6" w15:restartNumberingAfterBreak="0">
    <w:nsid w:val="00000008"/>
    <w:multiLevelType w:val="singleLevel"/>
    <w:tmpl w:val="00000008"/>
    <w:name w:val="WW8Num7"/>
    <w:lvl w:ilvl="0">
      <w:start w:val="1998"/>
      <w:numFmt w:val="decimal"/>
      <w:lvlText w:val="%1"/>
      <w:lvlJc w:val="left"/>
      <w:pPr>
        <w:tabs>
          <w:tab w:val="num" w:pos="1445"/>
        </w:tabs>
        <w:ind w:left="1445" w:hanging="1095"/>
      </w:pPr>
    </w:lvl>
  </w:abstractNum>
  <w:abstractNum w:abstractNumId="7" w15:restartNumberingAfterBreak="0">
    <w:nsid w:val="00000009"/>
    <w:multiLevelType w:val="multilevel"/>
    <w:tmpl w:val="00000009"/>
    <w:name w:val="WW8Num8"/>
    <w:lvl w:ilvl="0">
      <w:start w:val="2007"/>
      <w:numFmt w:val="decimal"/>
      <w:lvlText w:val="%1"/>
      <w:lvlJc w:val="left"/>
      <w:pPr>
        <w:tabs>
          <w:tab w:val="num" w:pos="2160"/>
        </w:tabs>
        <w:ind w:left="2160" w:hanging="2160"/>
      </w:pPr>
    </w:lvl>
    <w:lvl w:ilvl="1">
      <w:start w:val="2008"/>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15:restartNumberingAfterBreak="0">
    <w:nsid w:val="0000000A"/>
    <w:multiLevelType w:val="singleLevel"/>
    <w:tmpl w:val="0000000A"/>
    <w:name w:val="WW8Num10"/>
    <w:lvl w:ilvl="0">
      <w:start w:val="1998"/>
      <w:numFmt w:val="decimal"/>
      <w:lvlText w:val="%1"/>
      <w:lvlJc w:val="left"/>
      <w:pPr>
        <w:tabs>
          <w:tab w:val="num" w:pos="840"/>
        </w:tabs>
        <w:ind w:left="840" w:hanging="480"/>
      </w:pPr>
    </w:lvl>
  </w:abstractNum>
  <w:abstractNum w:abstractNumId="9" w15:restartNumberingAfterBreak="0">
    <w:nsid w:val="0000000B"/>
    <w:multiLevelType w:val="singleLevel"/>
    <w:tmpl w:val="0000000B"/>
    <w:name w:val="WW8Num11"/>
    <w:lvl w:ilvl="0">
      <w:start w:val="1998"/>
      <w:numFmt w:val="decimal"/>
      <w:lvlText w:val="%1"/>
      <w:lvlJc w:val="left"/>
      <w:pPr>
        <w:tabs>
          <w:tab w:val="num" w:pos="1980"/>
        </w:tabs>
        <w:ind w:left="1980" w:hanging="1620"/>
      </w:pPr>
    </w:lvl>
  </w:abstractNum>
  <w:abstractNum w:abstractNumId="10" w15:restartNumberingAfterBreak="0">
    <w:nsid w:val="0000000C"/>
    <w:multiLevelType w:val="multilevel"/>
    <w:tmpl w:val="0000000C"/>
    <w:name w:val="WW8Num12"/>
    <w:lvl w:ilvl="0">
      <w:start w:val="2004"/>
      <w:numFmt w:val="decimal"/>
      <w:lvlText w:val="%1"/>
      <w:lvlJc w:val="left"/>
      <w:pPr>
        <w:tabs>
          <w:tab w:val="num" w:pos="2160"/>
        </w:tabs>
        <w:ind w:left="2160" w:hanging="2160"/>
      </w:pPr>
    </w:lvl>
    <w:lvl w:ilvl="1">
      <w:start w:val="2005"/>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15:restartNumberingAfterBreak="0">
    <w:nsid w:val="0000000D"/>
    <w:multiLevelType w:val="multilevel"/>
    <w:tmpl w:val="0000000D"/>
    <w:name w:val="WW8Num13"/>
    <w:lvl w:ilvl="0">
      <w:start w:val="2005"/>
      <w:numFmt w:val="decimal"/>
      <w:lvlText w:val="%1"/>
      <w:lvlJc w:val="left"/>
      <w:pPr>
        <w:tabs>
          <w:tab w:val="num" w:pos="2160"/>
        </w:tabs>
        <w:ind w:left="2160" w:hanging="2160"/>
      </w:pPr>
    </w:lvl>
    <w:lvl w:ilvl="1">
      <w:start w:val="2006"/>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2" w15:restartNumberingAfterBreak="0">
    <w:nsid w:val="0000000E"/>
    <w:multiLevelType w:val="singleLevel"/>
    <w:tmpl w:val="0000000E"/>
    <w:name w:val="WW8Num14"/>
    <w:lvl w:ilvl="0">
      <w:start w:val="1994"/>
      <w:numFmt w:val="decimal"/>
      <w:lvlText w:val="%1"/>
      <w:lvlJc w:val="left"/>
      <w:pPr>
        <w:tabs>
          <w:tab w:val="num" w:pos="2580"/>
        </w:tabs>
        <w:ind w:left="2580" w:hanging="420"/>
      </w:pPr>
    </w:lvl>
  </w:abstractNum>
  <w:abstractNum w:abstractNumId="13" w15:restartNumberingAfterBreak="0">
    <w:nsid w:val="0000000F"/>
    <w:multiLevelType w:val="multilevel"/>
    <w:tmpl w:val="0000000F"/>
    <w:name w:val="WW8Num15"/>
    <w:lvl w:ilvl="0">
      <w:start w:val="2009"/>
      <w:numFmt w:val="decimal"/>
      <w:lvlText w:val="%1"/>
      <w:lvlJc w:val="left"/>
      <w:pPr>
        <w:tabs>
          <w:tab w:val="num" w:pos="2160"/>
        </w:tabs>
        <w:ind w:left="2160" w:hanging="2160"/>
      </w:pPr>
    </w:lvl>
    <w:lvl w:ilvl="1">
      <w:start w:val="2010"/>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i w:val="0"/>
      </w:rPr>
    </w:lvl>
  </w:abstractNum>
  <w:abstractNum w:abstractNumId="15" w15:restartNumberingAfterBreak="0">
    <w:nsid w:val="00000011"/>
    <w:multiLevelType w:val="singleLevel"/>
    <w:tmpl w:val="00000011"/>
    <w:name w:val="WW8Num17"/>
    <w:lvl w:ilvl="0">
      <w:start w:val="1997"/>
      <w:numFmt w:val="decimal"/>
      <w:lvlText w:val="%1"/>
      <w:lvlJc w:val="left"/>
      <w:pPr>
        <w:tabs>
          <w:tab w:val="num" w:pos="1980"/>
        </w:tabs>
        <w:ind w:left="1980" w:hanging="1620"/>
      </w:pPr>
    </w:lvl>
  </w:abstractNum>
  <w:abstractNum w:abstractNumId="16" w15:restartNumberingAfterBreak="0">
    <w:nsid w:val="00000012"/>
    <w:multiLevelType w:val="singleLevel"/>
    <w:tmpl w:val="00000012"/>
    <w:name w:val="WW8Num18"/>
    <w:lvl w:ilvl="0">
      <w:start w:val="1990"/>
      <w:numFmt w:val="decimal"/>
      <w:lvlText w:val="%1"/>
      <w:lvlJc w:val="left"/>
      <w:pPr>
        <w:tabs>
          <w:tab w:val="num" w:pos="2160"/>
        </w:tabs>
        <w:ind w:left="2160" w:hanging="1800"/>
      </w:pPr>
    </w:lvl>
  </w:abstractNum>
  <w:abstractNum w:abstractNumId="17" w15:restartNumberingAfterBreak="0">
    <w:nsid w:val="00000013"/>
    <w:multiLevelType w:val="singleLevel"/>
    <w:tmpl w:val="00000013"/>
    <w:name w:val="WW8Num19"/>
    <w:lvl w:ilvl="0">
      <w:start w:val="2008"/>
      <w:numFmt w:val="decimal"/>
      <w:lvlText w:val="%1"/>
      <w:lvlJc w:val="left"/>
      <w:pPr>
        <w:tabs>
          <w:tab w:val="num" w:pos="1890"/>
        </w:tabs>
        <w:ind w:left="1890" w:hanging="1530"/>
      </w:pPr>
    </w:lvl>
  </w:abstractNum>
  <w:abstractNum w:abstractNumId="18" w15:restartNumberingAfterBreak="0">
    <w:nsid w:val="00000014"/>
    <w:multiLevelType w:val="singleLevel"/>
    <w:tmpl w:val="00000014"/>
    <w:name w:val="WW8Num20"/>
    <w:lvl w:ilvl="0">
      <w:start w:val="1983"/>
      <w:numFmt w:val="decimal"/>
      <w:lvlText w:val="%1"/>
      <w:lvlJc w:val="left"/>
      <w:pPr>
        <w:tabs>
          <w:tab w:val="num" w:pos="1980"/>
        </w:tabs>
        <w:ind w:left="1980" w:hanging="1620"/>
      </w:pPr>
    </w:lvl>
  </w:abstractNum>
  <w:abstractNum w:abstractNumId="19" w15:restartNumberingAfterBreak="0">
    <w:nsid w:val="00000015"/>
    <w:multiLevelType w:val="singleLevel"/>
    <w:tmpl w:val="00000015"/>
    <w:name w:val="WW8Num21"/>
    <w:lvl w:ilvl="0">
      <w:start w:val="2001"/>
      <w:numFmt w:val="decimal"/>
      <w:lvlText w:val="%1"/>
      <w:lvlJc w:val="left"/>
      <w:pPr>
        <w:tabs>
          <w:tab w:val="num" w:pos="1890"/>
        </w:tabs>
        <w:ind w:left="1890" w:hanging="1530"/>
      </w:pPr>
    </w:lvl>
  </w:abstractNum>
  <w:abstractNum w:abstractNumId="20" w15:restartNumberingAfterBreak="0">
    <w:nsid w:val="00992A4A"/>
    <w:multiLevelType w:val="hybridMultilevel"/>
    <w:tmpl w:val="1F882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E3433A"/>
    <w:multiLevelType w:val="hybridMultilevel"/>
    <w:tmpl w:val="72BAE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5C1E76"/>
    <w:multiLevelType w:val="hybridMultilevel"/>
    <w:tmpl w:val="77486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4E3C22"/>
    <w:multiLevelType w:val="multilevel"/>
    <w:tmpl w:val="5000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EA250B"/>
    <w:multiLevelType w:val="hybridMultilevel"/>
    <w:tmpl w:val="A574DF8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1C1B5D1D"/>
    <w:multiLevelType w:val="hybridMultilevel"/>
    <w:tmpl w:val="C5DE8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F94268E"/>
    <w:multiLevelType w:val="multilevel"/>
    <w:tmpl w:val="7EFC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EA464D"/>
    <w:multiLevelType w:val="hybridMultilevel"/>
    <w:tmpl w:val="88F6D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BFB7BFD"/>
    <w:multiLevelType w:val="hybridMultilevel"/>
    <w:tmpl w:val="7A76A798"/>
    <w:lvl w:ilvl="0" w:tplc="22207C46">
      <w:start w:val="1"/>
      <w:numFmt w:val="decimal"/>
      <w:lvlText w:val="%1."/>
      <w:lvlJc w:val="left"/>
      <w:pPr>
        <w:ind w:left="720" w:hanging="360"/>
      </w:pPr>
      <w:rPr>
        <w:rFonts w:asciiTheme="majorHAnsi" w:hAnsiTheme="majorHAnsi" w:cstheme="maj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4A4EEA"/>
    <w:multiLevelType w:val="hybridMultilevel"/>
    <w:tmpl w:val="44EA3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8E19CD"/>
    <w:multiLevelType w:val="multilevel"/>
    <w:tmpl w:val="F992E264"/>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1080" w:firstLine="0"/>
      </w:pPr>
      <w:rPr>
        <w:rFonts w:asciiTheme="majorHAnsi" w:eastAsia="MS Mincho" w:hAnsiTheme="majorHAnsi" w:cs="Arial" w:hint="default"/>
        <w:b w:val="0"/>
        <w:i w:val="0"/>
      </w:rPr>
    </w:lvl>
    <w:lvl w:ilvl="5">
      <w:start w:val="1"/>
      <w:numFmt w:val="lowerLetter"/>
      <w:lvlText w:val="(%6)"/>
      <w:lvlJc w:val="left"/>
      <w:pPr>
        <w:ind w:left="3600" w:firstLine="0"/>
      </w:pPr>
      <w:rPr>
        <w:rFonts w:hint="default"/>
        <w:i w:val="0"/>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3AC30FF2"/>
    <w:multiLevelType w:val="hybridMultilevel"/>
    <w:tmpl w:val="C95C8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996005"/>
    <w:multiLevelType w:val="multilevel"/>
    <w:tmpl w:val="80105326"/>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1080" w:firstLine="0"/>
      </w:pPr>
      <w:rPr>
        <w:rFonts w:asciiTheme="majorHAnsi" w:eastAsia="MS Mincho" w:hAnsiTheme="majorHAnsi" w:cs="Arial" w:hint="default"/>
        <w:b w:val="0"/>
        <w:i w:val="0"/>
      </w:rPr>
    </w:lvl>
    <w:lvl w:ilvl="5">
      <w:start w:val="1"/>
      <w:numFmt w:val="lowerLetter"/>
      <w:lvlText w:val="(%6)"/>
      <w:lvlJc w:val="left"/>
      <w:pPr>
        <w:ind w:left="3600" w:firstLine="0"/>
      </w:pPr>
      <w:rPr>
        <w:rFonts w:hint="default"/>
        <w:i w:val="0"/>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41615817"/>
    <w:multiLevelType w:val="hybridMultilevel"/>
    <w:tmpl w:val="33E0A5CE"/>
    <w:lvl w:ilvl="0" w:tplc="636A32BA">
      <w:start w:val="1"/>
      <w:numFmt w:val="decimal"/>
      <w:pStyle w:val="Heading3"/>
      <w:lvlText w:val="%1."/>
      <w:lvlJc w:val="left"/>
      <w:pPr>
        <w:ind w:left="2790" w:hanging="360"/>
      </w:pPr>
      <w:rPr>
        <w:rFonts w:asciiTheme="majorHAnsi" w:hAnsiTheme="majorHAnsi" w:hint="default"/>
        <w:b w:val="0"/>
        <w:i w:val="0"/>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4" w15:restartNumberingAfterBreak="0">
    <w:nsid w:val="43530871"/>
    <w:multiLevelType w:val="hybridMultilevel"/>
    <w:tmpl w:val="2056D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5B385F"/>
    <w:multiLevelType w:val="hybridMultilevel"/>
    <w:tmpl w:val="332EDC3C"/>
    <w:lvl w:ilvl="0" w:tplc="E5848B16">
      <w:start w:val="8"/>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867144"/>
    <w:multiLevelType w:val="hybridMultilevel"/>
    <w:tmpl w:val="2E26E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3F4F46"/>
    <w:multiLevelType w:val="hybridMultilevel"/>
    <w:tmpl w:val="FA6CA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4D5F0E"/>
    <w:multiLevelType w:val="hybridMultilevel"/>
    <w:tmpl w:val="EC3EC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7A1BC6"/>
    <w:multiLevelType w:val="hybridMultilevel"/>
    <w:tmpl w:val="7D2EDF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D87ABF"/>
    <w:multiLevelType w:val="hybridMultilevel"/>
    <w:tmpl w:val="A6FCB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0651BE"/>
    <w:multiLevelType w:val="multilevel"/>
    <w:tmpl w:val="80105326"/>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1080" w:firstLine="0"/>
      </w:pPr>
      <w:rPr>
        <w:rFonts w:asciiTheme="majorHAnsi" w:eastAsia="MS Mincho" w:hAnsiTheme="majorHAnsi" w:cs="Arial" w:hint="default"/>
        <w:b w:val="0"/>
        <w:i w:val="0"/>
      </w:rPr>
    </w:lvl>
    <w:lvl w:ilvl="5">
      <w:start w:val="1"/>
      <w:numFmt w:val="lowerLetter"/>
      <w:pStyle w:val="Heading6"/>
      <w:lvlText w:val="(%6)"/>
      <w:lvlJc w:val="left"/>
      <w:pPr>
        <w:ind w:left="3600" w:firstLine="0"/>
      </w:pPr>
      <w:rPr>
        <w:rFonts w:hint="default"/>
        <w:i w:val="0"/>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2" w15:restartNumberingAfterBreak="0">
    <w:nsid w:val="70997E2F"/>
    <w:multiLevelType w:val="hybridMultilevel"/>
    <w:tmpl w:val="5D4A5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11590B"/>
    <w:multiLevelType w:val="hybridMultilevel"/>
    <w:tmpl w:val="7A76A798"/>
    <w:lvl w:ilvl="0" w:tplc="22207C46">
      <w:start w:val="1"/>
      <w:numFmt w:val="decimal"/>
      <w:lvlText w:val="%1."/>
      <w:lvlJc w:val="left"/>
      <w:pPr>
        <w:ind w:left="720" w:hanging="360"/>
      </w:pPr>
      <w:rPr>
        <w:rFonts w:asciiTheme="majorHAnsi" w:hAnsiTheme="majorHAnsi" w:cstheme="maj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E043F9"/>
    <w:multiLevelType w:val="hybridMultilevel"/>
    <w:tmpl w:val="C276A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B80F2E"/>
    <w:multiLevelType w:val="hybridMultilevel"/>
    <w:tmpl w:val="72849D98"/>
    <w:lvl w:ilvl="0" w:tplc="5D6A1410">
      <w:start w:val="1"/>
      <w:numFmt w:val="decimal"/>
      <w:lvlText w:val="%1."/>
      <w:lvlJc w:val="left"/>
      <w:pPr>
        <w:ind w:left="720" w:hanging="360"/>
      </w:pPr>
      <w:rPr>
        <w:i w:val="0"/>
        <w:i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D46E28"/>
    <w:multiLevelType w:val="hybridMultilevel"/>
    <w:tmpl w:val="A534524A"/>
    <w:lvl w:ilvl="0" w:tplc="5F2232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C4F36B2"/>
    <w:multiLevelType w:val="multilevel"/>
    <w:tmpl w:val="1E38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771069">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767994">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0610421">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2041982">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197219">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9812892">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1889407">
    <w:abstractNumId w:val="30"/>
  </w:num>
  <w:num w:numId="8" w16cid:durableId="1386829687">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54557">
    <w:abstractNumId w:val="30"/>
  </w:num>
  <w:num w:numId="10" w16cid:durableId="1576470133">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6049002">
    <w:abstractNumId w:val="33"/>
  </w:num>
  <w:num w:numId="12" w16cid:durableId="16272028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3" w16cid:durableId="1505507703">
    <w:abstractNumId w:val="46"/>
  </w:num>
  <w:num w:numId="14" w16cid:durableId="1626236053">
    <w:abstractNumId w:val="33"/>
    <w:lvlOverride w:ilvl="0">
      <w:startOverride w:val="1"/>
    </w:lvlOverride>
  </w:num>
  <w:num w:numId="15" w16cid:durableId="2049839399">
    <w:abstractNumId w:val="47"/>
  </w:num>
  <w:num w:numId="16" w16cid:durableId="585040853">
    <w:abstractNumId w:val="28"/>
  </w:num>
  <w:num w:numId="17" w16cid:durableId="1388146005">
    <w:abstractNumId w:val="35"/>
  </w:num>
  <w:num w:numId="18" w16cid:durableId="1069157896">
    <w:abstractNumId w:val="43"/>
  </w:num>
  <w:num w:numId="19" w16cid:durableId="1254054107">
    <w:abstractNumId w:val="45"/>
  </w:num>
  <w:num w:numId="20" w16cid:durableId="18436664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1945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600666">
    <w:abstractNumId w:val="32"/>
  </w:num>
  <w:num w:numId="23" w16cid:durableId="1799489070">
    <w:abstractNumId w:val="41"/>
  </w:num>
  <w:num w:numId="24" w16cid:durableId="11647068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66192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6349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5377271">
    <w:abstractNumId w:val="24"/>
  </w:num>
  <w:num w:numId="28" w16cid:durableId="1971276887">
    <w:abstractNumId w:val="29"/>
  </w:num>
  <w:num w:numId="29" w16cid:durableId="1804420688">
    <w:abstractNumId w:val="31"/>
  </w:num>
  <w:num w:numId="30" w16cid:durableId="1026785154">
    <w:abstractNumId w:val="37"/>
  </w:num>
  <w:num w:numId="31" w16cid:durableId="1696032959">
    <w:abstractNumId w:val="21"/>
  </w:num>
  <w:num w:numId="32" w16cid:durableId="1584340363">
    <w:abstractNumId w:val="20"/>
  </w:num>
  <w:num w:numId="33" w16cid:durableId="1495221940">
    <w:abstractNumId w:val="42"/>
  </w:num>
  <w:num w:numId="34" w16cid:durableId="326522262">
    <w:abstractNumId w:val="23"/>
  </w:num>
  <w:num w:numId="35" w16cid:durableId="1243446452">
    <w:abstractNumId w:val="44"/>
  </w:num>
  <w:num w:numId="36" w16cid:durableId="386075383">
    <w:abstractNumId w:val="26"/>
  </w:num>
  <w:num w:numId="37" w16cid:durableId="1342052652">
    <w:abstractNumId w:val="36"/>
  </w:num>
  <w:num w:numId="38" w16cid:durableId="1900702350">
    <w:abstractNumId w:val="22"/>
  </w:num>
  <w:num w:numId="39" w16cid:durableId="531116578">
    <w:abstractNumId w:val="39"/>
  </w:num>
  <w:num w:numId="40" w16cid:durableId="1916236795">
    <w:abstractNumId w:val="27"/>
  </w:num>
  <w:num w:numId="41" w16cid:durableId="1150292049">
    <w:abstractNumId w:val="25"/>
  </w:num>
  <w:num w:numId="42" w16cid:durableId="645554797">
    <w:abstractNumId w:val="38"/>
  </w:num>
  <w:num w:numId="43" w16cid:durableId="832185522">
    <w:abstractNumId w:val="34"/>
  </w:num>
  <w:num w:numId="44" w16cid:durableId="55013432">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515"/>
    <w:rsid w:val="000007C5"/>
    <w:rsid w:val="000025F3"/>
    <w:rsid w:val="000027A4"/>
    <w:rsid w:val="00002C49"/>
    <w:rsid w:val="00003898"/>
    <w:rsid w:val="000038B1"/>
    <w:rsid w:val="00004F19"/>
    <w:rsid w:val="00005552"/>
    <w:rsid w:val="00005C4F"/>
    <w:rsid w:val="000060C6"/>
    <w:rsid w:val="00006D20"/>
    <w:rsid w:val="000103B5"/>
    <w:rsid w:val="00010C1D"/>
    <w:rsid w:val="000111E5"/>
    <w:rsid w:val="00011921"/>
    <w:rsid w:val="00012630"/>
    <w:rsid w:val="00012679"/>
    <w:rsid w:val="00012AF1"/>
    <w:rsid w:val="00013D05"/>
    <w:rsid w:val="000151C9"/>
    <w:rsid w:val="000179C5"/>
    <w:rsid w:val="0002045A"/>
    <w:rsid w:val="0002048B"/>
    <w:rsid w:val="000204FA"/>
    <w:rsid w:val="00024C9F"/>
    <w:rsid w:val="00025001"/>
    <w:rsid w:val="00025985"/>
    <w:rsid w:val="00025F88"/>
    <w:rsid w:val="000262D8"/>
    <w:rsid w:val="00026E9B"/>
    <w:rsid w:val="00027FED"/>
    <w:rsid w:val="00030B69"/>
    <w:rsid w:val="0003119C"/>
    <w:rsid w:val="0003192F"/>
    <w:rsid w:val="00034185"/>
    <w:rsid w:val="00035FE0"/>
    <w:rsid w:val="000371C6"/>
    <w:rsid w:val="00037A72"/>
    <w:rsid w:val="0004000E"/>
    <w:rsid w:val="00040FF0"/>
    <w:rsid w:val="0004245D"/>
    <w:rsid w:val="00042856"/>
    <w:rsid w:val="000430EC"/>
    <w:rsid w:val="00043443"/>
    <w:rsid w:val="000439B9"/>
    <w:rsid w:val="00043A0C"/>
    <w:rsid w:val="00043CEA"/>
    <w:rsid w:val="000450E3"/>
    <w:rsid w:val="00045740"/>
    <w:rsid w:val="00046AA7"/>
    <w:rsid w:val="00047234"/>
    <w:rsid w:val="000475F8"/>
    <w:rsid w:val="00047C0D"/>
    <w:rsid w:val="00047DDD"/>
    <w:rsid w:val="00047F80"/>
    <w:rsid w:val="00050D9C"/>
    <w:rsid w:val="00051048"/>
    <w:rsid w:val="00052058"/>
    <w:rsid w:val="000530EB"/>
    <w:rsid w:val="0005325C"/>
    <w:rsid w:val="00054644"/>
    <w:rsid w:val="00055C77"/>
    <w:rsid w:val="0005660B"/>
    <w:rsid w:val="00057F0F"/>
    <w:rsid w:val="00060080"/>
    <w:rsid w:val="000609D9"/>
    <w:rsid w:val="0006153E"/>
    <w:rsid w:val="00062F00"/>
    <w:rsid w:val="00064382"/>
    <w:rsid w:val="000658C5"/>
    <w:rsid w:val="00065FD1"/>
    <w:rsid w:val="000661A2"/>
    <w:rsid w:val="00066400"/>
    <w:rsid w:val="00066BC1"/>
    <w:rsid w:val="00067FF5"/>
    <w:rsid w:val="000700B0"/>
    <w:rsid w:val="000707F0"/>
    <w:rsid w:val="00070979"/>
    <w:rsid w:val="00071D32"/>
    <w:rsid w:val="00072D29"/>
    <w:rsid w:val="00072DD1"/>
    <w:rsid w:val="00073E47"/>
    <w:rsid w:val="00076719"/>
    <w:rsid w:val="000822FF"/>
    <w:rsid w:val="00082C51"/>
    <w:rsid w:val="00083148"/>
    <w:rsid w:val="00084E1A"/>
    <w:rsid w:val="00085D46"/>
    <w:rsid w:val="00086123"/>
    <w:rsid w:val="00086895"/>
    <w:rsid w:val="00091C88"/>
    <w:rsid w:val="00092FDA"/>
    <w:rsid w:val="00094AA8"/>
    <w:rsid w:val="00095576"/>
    <w:rsid w:val="00095D56"/>
    <w:rsid w:val="0009639D"/>
    <w:rsid w:val="0009680D"/>
    <w:rsid w:val="00096E3F"/>
    <w:rsid w:val="00097948"/>
    <w:rsid w:val="000A1176"/>
    <w:rsid w:val="000A1C19"/>
    <w:rsid w:val="000A1D22"/>
    <w:rsid w:val="000A1E9D"/>
    <w:rsid w:val="000A2114"/>
    <w:rsid w:val="000A2374"/>
    <w:rsid w:val="000A65FA"/>
    <w:rsid w:val="000A7725"/>
    <w:rsid w:val="000A7D15"/>
    <w:rsid w:val="000B128E"/>
    <w:rsid w:val="000B31AC"/>
    <w:rsid w:val="000B423D"/>
    <w:rsid w:val="000B4872"/>
    <w:rsid w:val="000B49AD"/>
    <w:rsid w:val="000B55F0"/>
    <w:rsid w:val="000B5B26"/>
    <w:rsid w:val="000B64D3"/>
    <w:rsid w:val="000B706B"/>
    <w:rsid w:val="000B709E"/>
    <w:rsid w:val="000B784F"/>
    <w:rsid w:val="000B7A87"/>
    <w:rsid w:val="000C005F"/>
    <w:rsid w:val="000C084C"/>
    <w:rsid w:val="000C1E9C"/>
    <w:rsid w:val="000C2045"/>
    <w:rsid w:val="000C2CDA"/>
    <w:rsid w:val="000C30F0"/>
    <w:rsid w:val="000C3E9C"/>
    <w:rsid w:val="000C5818"/>
    <w:rsid w:val="000C5ABC"/>
    <w:rsid w:val="000C6885"/>
    <w:rsid w:val="000D0186"/>
    <w:rsid w:val="000D0343"/>
    <w:rsid w:val="000D10F9"/>
    <w:rsid w:val="000D1265"/>
    <w:rsid w:val="000D19B2"/>
    <w:rsid w:val="000D20D3"/>
    <w:rsid w:val="000D2819"/>
    <w:rsid w:val="000D2E5A"/>
    <w:rsid w:val="000D45CF"/>
    <w:rsid w:val="000D6BCA"/>
    <w:rsid w:val="000D7210"/>
    <w:rsid w:val="000D759B"/>
    <w:rsid w:val="000D7980"/>
    <w:rsid w:val="000E11A4"/>
    <w:rsid w:val="000E231D"/>
    <w:rsid w:val="000E27A2"/>
    <w:rsid w:val="000E3166"/>
    <w:rsid w:val="000E4CCC"/>
    <w:rsid w:val="000E4E3C"/>
    <w:rsid w:val="000E5428"/>
    <w:rsid w:val="000E5A6D"/>
    <w:rsid w:val="000E5EB3"/>
    <w:rsid w:val="000E6603"/>
    <w:rsid w:val="000E730D"/>
    <w:rsid w:val="000E7B0F"/>
    <w:rsid w:val="000F0E27"/>
    <w:rsid w:val="000F23CB"/>
    <w:rsid w:val="000F3628"/>
    <w:rsid w:val="000F444A"/>
    <w:rsid w:val="000F52AD"/>
    <w:rsid w:val="0010038D"/>
    <w:rsid w:val="00100708"/>
    <w:rsid w:val="001011FB"/>
    <w:rsid w:val="0010158E"/>
    <w:rsid w:val="0010322E"/>
    <w:rsid w:val="001037C5"/>
    <w:rsid w:val="00104AC5"/>
    <w:rsid w:val="00106103"/>
    <w:rsid w:val="00107160"/>
    <w:rsid w:val="00112959"/>
    <w:rsid w:val="00112C32"/>
    <w:rsid w:val="00112F01"/>
    <w:rsid w:val="00114C09"/>
    <w:rsid w:val="00117419"/>
    <w:rsid w:val="00117759"/>
    <w:rsid w:val="0011790C"/>
    <w:rsid w:val="0012161B"/>
    <w:rsid w:val="001221EB"/>
    <w:rsid w:val="00123070"/>
    <w:rsid w:val="00123E5C"/>
    <w:rsid w:val="0012599E"/>
    <w:rsid w:val="001261A0"/>
    <w:rsid w:val="00126FE9"/>
    <w:rsid w:val="00127CF6"/>
    <w:rsid w:val="00130155"/>
    <w:rsid w:val="00130B5F"/>
    <w:rsid w:val="00131B2C"/>
    <w:rsid w:val="00131E46"/>
    <w:rsid w:val="001325E4"/>
    <w:rsid w:val="00134934"/>
    <w:rsid w:val="00136834"/>
    <w:rsid w:val="00136EAC"/>
    <w:rsid w:val="0013758A"/>
    <w:rsid w:val="00140656"/>
    <w:rsid w:val="001415C3"/>
    <w:rsid w:val="0014201E"/>
    <w:rsid w:val="00144A40"/>
    <w:rsid w:val="00145814"/>
    <w:rsid w:val="001468C5"/>
    <w:rsid w:val="00150101"/>
    <w:rsid w:val="00150219"/>
    <w:rsid w:val="00151B95"/>
    <w:rsid w:val="00152523"/>
    <w:rsid w:val="00152E60"/>
    <w:rsid w:val="00153699"/>
    <w:rsid w:val="001539B3"/>
    <w:rsid w:val="0015594C"/>
    <w:rsid w:val="00155B8E"/>
    <w:rsid w:val="00156F42"/>
    <w:rsid w:val="00157212"/>
    <w:rsid w:val="00160D54"/>
    <w:rsid w:val="00161AEA"/>
    <w:rsid w:val="001622FD"/>
    <w:rsid w:val="00163CF7"/>
    <w:rsid w:val="00164E90"/>
    <w:rsid w:val="00166E3D"/>
    <w:rsid w:val="00170595"/>
    <w:rsid w:val="0017059D"/>
    <w:rsid w:val="00171B17"/>
    <w:rsid w:val="001729DF"/>
    <w:rsid w:val="00174BC2"/>
    <w:rsid w:val="00174DDD"/>
    <w:rsid w:val="00175524"/>
    <w:rsid w:val="00176367"/>
    <w:rsid w:val="00180B0E"/>
    <w:rsid w:val="001826F3"/>
    <w:rsid w:val="0018310A"/>
    <w:rsid w:val="00184610"/>
    <w:rsid w:val="00185311"/>
    <w:rsid w:val="00185F8C"/>
    <w:rsid w:val="00186454"/>
    <w:rsid w:val="00186CF0"/>
    <w:rsid w:val="00187A6A"/>
    <w:rsid w:val="001908F6"/>
    <w:rsid w:val="00192794"/>
    <w:rsid w:val="00193411"/>
    <w:rsid w:val="00194226"/>
    <w:rsid w:val="001942B7"/>
    <w:rsid w:val="00195E38"/>
    <w:rsid w:val="00197F72"/>
    <w:rsid w:val="001A20CE"/>
    <w:rsid w:val="001A21F9"/>
    <w:rsid w:val="001A2551"/>
    <w:rsid w:val="001A2DED"/>
    <w:rsid w:val="001A5223"/>
    <w:rsid w:val="001A5378"/>
    <w:rsid w:val="001A6660"/>
    <w:rsid w:val="001A78E1"/>
    <w:rsid w:val="001A7DC5"/>
    <w:rsid w:val="001B0348"/>
    <w:rsid w:val="001B084C"/>
    <w:rsid w:val="001B0B4B"/>
    <w:rsid w:val="001B11A4"/>
    <w:rsid w:val="001B1248"/>
    <w:rsid w:val="001B253F"/>
    <w:rsid w:val="001B2B0A"/>
    <w:rsid w:val="001B2FC0"/>
    <w:rsid w:val="001B32EC"/>
    <w:rsid w:val="001B3BDE"/>
    <w:rsid w:val="001B4575"/>
    <w:rsid w:val="001B59D6"/>
    <w:rsid w:val="001B5EAC"/>
    <w:rsid w:val="001B7518"/>
    <w:rsid w:val="001B777A"/>
    <w:rsid w:val="001C0FB5"/>
    <w:rsid w:val="001C1C7D"/>
    <w:rsid w:val="001C275E"/>
    <w:rsid w:val="001C2FC5"/>
    <w:rsid w:val="001C3374"/>
    <w:rsid w:val="001C3E5F"/>
    <w:rsid w:val="001C4AD1"/>
    <w:rsid w:val="001C5DDB"/>
    <w:rsid w:val="001C6911"/>
    <w:rsid w:val="001D16DF"/>
    <w:rsid w:val="001D1B9F"/>
    <w:rsid w:val="001D2821"/>
    <w:rsid w:val="001D29BE"/>
    <w:rsid w:val="001D432B"/>
    <w:rsid w:val="001D4887"/>
    <w:rsid w:val="001D51D8"/>
    <w:rsid w:val="001D61D3"/>
    <w:rsid w:val="001D681F"/>
    <w:rsid w:val="001D7864"/>
    <w:rsid w:val="001E0BEA"/>
    <w:rsid w:val="001E0D5A"/>
    <w:rsid w:val="001E0DF2"/>
    <w:rsid w:val="001E2130"/>
    <w:rsid w:val="001E2BE5"/>
    <w:rsid w:val="001E36F2"/>
    <w:rsid w:val="001E3A2B"/>
    <w:rsid w:val="001E4C02"/>
    <w:rsid w:val="001E5A0B"/>
    <w:rsid w:val="001E5C4D"/>
    <w:rsid w:val="001E62BC"/>
    <w:rsid w:val="001E6BED"/>
    <w:rsid w:val="001E6FC5"/>
    <w:rsid w:val="001E7CEF"/>
    <w:rsid w:val="001F2EDA"/>
    <w:rsid w:val="001F3A1F"/>
    <w:rsid w:val="001F3FCF"/>
    <w:rsid w:val="001F41DD"/>
    <w:rsid w:val="001F6219"/>
    <w:rsid w:val="001F78EC"/>
    <w:rsid w:val="00202B6D"/>
    <w:rsid w:val="002050CC"/>
    <w:rsid w:val="00205D23"/>
    <w:rsid w:val="00210B4C"/>
    <w:rsid w:val="00210FEF"/>
    <w:rsid w:val="00211E48"/>
    <w:rsid w:val="00213A4B"/>
    <w:rsid w:val="00215035"/>
    <w:rsid w:val="0022086D"/>
    <w:rsid w:val="00220C59"/>
    <w:rsid w:val="00220D68"/>
    <w:rsid w:val="00220FEE"/>
    <w:rsid w:val="00222081"/>
    <w:rsid w:val="00223D05"/>
    <w:rsid w:val="00223D4B"/>
    <w:rsid w:val="002248F2"/>
    <w:rsid w:val="00224B0E"/>
    <w:rsid w:val="00225A94"/>
    <w:rsid w:val="00226124"/>
    <w:rsid w:val="00226E44"/>
    <w:rsid w:val="00227AF8"/>
    <w:rsid w:val="00227BD3"/>
    <w:rsid w:val="0023048A"/>
    <w:rsid w:val="00230E3D"/>
    <w:rsid w:val="00232625"/>
    <w:rsid w:val="002335AF"/>
    <w:rsid w:val="0023434A"/>
    <w:rsid w:val="002346E1"/>
    <w:rsid w:val="002352D0"/>
    <w:rsid w:val="002364D9"/>
    <w:rsid w:val="002364EB"/>
    <w:rsid w:val="002370DE"/>
    <w:rsid w:val="00240D78"/>
    <w:rsid w:val="00241B3E"/>
    <w:rsid w:val="00242A3C"/>
    <w:rsid w:val="0024309E"/>
    <w:rsid w:val="002432EB"/>
    <w:rsid w:val="00243DBA"/>
    <w:rsid w:val="00244499"/>
    <w:rsid w:val="002452D8"/>
    <w:rsid w:val="002459FE"/>
    <w:rsid w:val="00251911"/>
    <w:rsid w:val="002531CD"/>
    <w:rsid w:val="00253648"/>
    <w:rsid w:val="002536E7"/>
    <w:rsid w:val="002542F4"/>
    <w:rsid w:val="002555F0"/>
    <w:rsid w:val="00255B3F"/>
    <w:rsid w:val="0025698B"/>
    <w:rsid w:val="00260089"/>
    <w:rsid w:val="002602B8"/>
    <w:rsid w:val="00262F0C"/>
    <w:rsid w:val="00263C54"/>
    <w:rsid w:val="00263DFB"/>
    <w:rsid w:val="002646EA"/>
    <w:rsid w:val="00264782"/>
    <w:rsid w:val="00264AD0"/>
    <w:rsid w:val="00264B47"/>
    <w:rsid w:val="00266FBE"/>
    <w:rsid w:val="0026726F"/>
    <w:rsid w:val="00267DD6"/>
    <w:rsid w:val="00271529"/>
    <w:rsid w:val="00273EC8"/>
    <w:rsid w:val="0027479C"/>
    <w:rsid w:val="00275279"/>
    <w:rsid w:val="002753BB"/>
    <w:rsid w:val="002753EF"/>
    <w:rsid w:val="002769F9"/>
    <w:rsid w:val="00277783"/>
    <w:rsid w:val="002813CA"/>
    <w:rsid w:val="00282070"/>
    <w:rsid w:val="002822E5"/>
    <w:rsid w:val="002823A9"/>
    <w:rsid w:val="002829CF"/>
    <w:rsid w:val="00282ED5"/>
    <w:rsid w:val="002857F3"/>
    <w:rsid w:val="00285E50"/>
    <w:rsid w:val="00286E69"/>
    <w:rsid w:val="0028705D"/>
    <w:rsid w:val="00287089"/>
    <w:rsid w:val="0029179C"/>
    <w:rsid w:val="0029196B"/>
    <w:rsid w:val="00291E3B"/>
    <w:rsid w:val="002935DE"/>
    <w:rsid w:val="00294937"/>
    <w:rsid w:val="00294F66"/>
    <w:rsid w:val="00296820"/>
    <w:rsid w:val="00296B79"/>
    <w:rsid w:val="00297C33"/>
    <w:rsid w:val="002A236A"/>
    <w:rsid w:val="002A2422"/>
    <w:rsid w:val="002A3295"/>
    <w:rsid w:val="002A37F1"/>
    <w:rsid w:val="002A4902"/>
    <w:rsid w:val="002A4D64"/>
    <w:rsid w:val="002A599E"/>
    <w:rsid w:val="002A5B07"/>
    <w:rsid w:val="002A5D20"/>
    <w:rsid w:val="002A6458"/>
    <w:rsid w:val="002A6730"/>
    <w:rsid w:val="002A74AF"/>
    <w:rsid w:val="002B065D"/>
    <w:rsid w:val="002B18BC"/>
    <w:rsid w:val="002B1F3A"/>
    <w:rsid w:val="002B208E"/>
    <w:rsid w:val="002B2118"/>
    <w:rsid w:val="002B238F"/>
    <w:rsid w:val="002B310A"/>
    <w:rsid w:val="002B318C"/>
    <w:rsid w:val="002B640C"/>
    <w:rsid w:val="002B6B81"/>
    <w:rsid w:val="002B7532"/>
    <w:rsid w:val="002B7555"/>
    <w:rsid w:val="002B7750"/>
    <w:rsid w:val="002B79CC"/>
    <w:rsid w:val="002B7CD6"/>
    <w:rsid w:val="002C0198"/>
    <w:rsid w:val="002C07FB"/>
    <w:rsid w:val="002C0BF5"/>
    <w:rsid w:val="002C21D0"/>
    <w:rsid w:val="002C25A9"/>
    <w:rsid w:val="002C2B31"/>
    <w:rsid w:val="002C2B8B"/>
    <w:rsid w:val="002C313B"/>
    <w:rsid w:val="002C3D4E"/>
    <w:rsid w:val="002C3EA2"/>
    <w:rsid w:val="002C3EEE"/>
    <w:rsid w:val="002C4DDE"/>
    <w:rsid w:val="002C5688"/>
    <w:rsid w:val="002C5D18"/>
    <w:rsid w:val="002C7348"/>
    <w:rsid w:val="002D07FE"/>
    <w:rsid w:val="002D2245"/>
    <w:rsid w:val="002D2495"/>
    <w:rsid w:val="002D328B"/>
    <w:rsid w:val="002D3E55"/>
    <w:rsid w:val="002D5279"/>
    <w:rsid w:val="002D5CBB"/>
    <w:rsid w:val="002D6C91"/>
    <w:rsid w:val="002D7CD5"/>
    <w:rsid w:val="002E0770"/>
    <w:rsid w:val="002E1AE6"/>
    <w:rsid w:val="002E1C26"/>
    <w:rsid w:val="002E1ECC"/>
    <w:rsid w:val="002E2BBA"/>
    <w:rsid w:val="002E2F7E"/>
    <w:rsid w:val="002E4EB0"/>
    <w:rsid w:val="002E5621"/>
    <w:rsid w:val="002E5BCA"/>
    <w:rsid w:val="002E6241"/>
    <w:rsid w:val="002E7302"/>
    <w:rsid w:val="002E787F"/>
    <w:rsid w:val="002F0D9E"/>
    <w:rsid w:val="002F3335"/>
    <w:rsid w:val="002F4048"/>
    <w:rsid w:val="002F48CC"/>
    <w:rsid w:val="002F4C1E"/>
    <w:rsid w:val="002F501B"/>
    <w:rsid w:val="002F635B"/>
    <w:rsid w:val="002F64A3"/>
    <w:rsid w:val="002F6BAE"/>
    <w:rsid w:val="003001C9"/>
    <w:rsid w:val="00300D81"/>
    <w:rsid w:val="00301D2C"/>
    <w:rsid w:val="003026B1"/>
    <w:rsid w:val="00302A5F"/>
    <w:rsid w:val="00302C56"/>
    <w:rsid w:val="00303AE3"/>
    <w:rsid w:val="0030440B"/>
    <w:rsid w:val="00305ED4"/>
    <w:rsid w:val="00306917"/>
    <w:rsid w:val="003070CF"/>
    <w:rsid w:val="00307432"/>
    <w:rsid w:val="00307942"/>
    <w:rsid w:val="00311024"/>
    <w:rsid w:val="00311539"/>
    <w:rsid w:val="0031172E"/>
    <w:rsid w:val="00314C79"/>
    <w:rsid w:val="00315043"/>
    <w:rsid w:val="00315448"/>
    <w:rsid w:val="0031767D"/>
    <w:rsid w:val="0032011E"/>
    <w:rsid w:val="00320498"/>
    <w:rsid w:val="003216D1"/>
    <w:rsid w:val="0032221C"/>
    <w:rsid w:val="0032373E"/>
    <w:rsid w:val="0032404B"/>
    <w:rsid w:val="0032471D"/>
    <w:rsid w:val="003249B9"/>
    <w:rsid w:val="00325181"/>
    <w:rsid w:val="00326760"/>
    <w:rsid w:val="0032707D"/>
    <w:rsid w:val="003273ED"/>
    <w:rsid w:val="00327C00"/>
    <w:rsid w:val="00327F12"/>
    <w:rsid w:val="003300CD"/>
    <w:rsid w:val="00331A70"/>
    <w:rsid w:val="003322A0"/>
    <w:rsid w:val="0033293D"/>
    <w:rsid w:val="0033591E"/>
    <w:rsid w:val="00335D09"/>
    <w:rsid w:val="00341743"/>
    <w:rsid w:val="00341918"/>
    <w:rsid w:val="0034271C"/>
    <w:rsid w:val="00342EFF"/>
    <w:rsid w:val="00343FA7"/>
    <w:rsid w:val="00344D56"/>
    <w:rsid w:val="00345814"/>
    <w:rsid w:val="003459D8"/>
    <w:rsid w:val="00347F32"/>
    <w:rsid w:val="00350830"/>
    <w:rsid w:val="00351A0B"/>
    <w:rsid w:val="00351D6C"/>
    <w:rsid w:val="0035309C"/>
    <w:rsid w:val="00354525"/>
    <w:rsid w:val="00354751"/>
    <w:rsid w:val="00354AC7"/>
    <w:rsid w:val="003555A8"/>
    <w:rsid w:val="00355CF9"/>
    <w:rsid w:val="00355DDE"/>
    <w:rsid w:val="003570AD"/>
    <w:rsid w:val="0035794E"/>
    <w:rsid w:val="003604E2"/>
    <w:rsid w:val="0036076E"/>
    <w:rsid w:val="00360994"/>
    <w:rsid w:val="00360DAD"/>
    <w:rsid w:val="00362C4E"/>
    <w:rsid w:val="00367496"/>
    <w:rsid w:val="00370BB1"/>
    <w:rsid w:val="00371568"/>
    <w:rsid w:val="00371BF5"/>
    <w:rsid w:val="00371EC2"/>
    <w:rsid w:val="0037288B"/>
    <w:rsid w:val="00372CA9"/>
    <w:rsid w:val="00373433"/>
    <w:rsid w:val="003747FD"/>
    <w:rsid w:val="00375115"/>
    <w:rsid w:val="003755BA"/>
    <w:rsid w:val="00376094"/>
    <w:rsid w:val="003779D5"/>
    <w:rsid w:val="003817A7"/>
    <w:rsid w:val="0038349F"/>
    <w:rsid w:val="00383A94"/>
    <w:rsid w:val="003841BB"/>
    <w:rsid w:val="0038476B"/>
    <w:rsid w:val="00384A6C"/>
    <w:rsid w:val="00384DFC"/>
    <w:rsid w:val="003851F8"/>
    <w:rsid w:val="00385F87"/>
    <w:rsid w:val="00386318"/>
    <w:rsid w:val="00387069"/>
    <w:rsid w:val="003875C2"/>
    <w:rsid w:val="00387919"/>
    <w:rsid w:val="00387AE0"/>
    <w:rsid w:val="00387FDD"/>
    <w:rsid w:val="00390F2D"/>
    <w:rsid w:val="00391357"/>
    <w:rsid w:val="00391587"/>
    <w:rsid w:val="00391CB3"/>
    <w:rsid w:val="00393098"/>
    <w:rsid w:val="00393951"/>
    <w:rsid w:val="00393B10"/>
    <w:rsid w:val="003944DE"/>
    <w:rsid w:val="00395900"/>
    <w:rsid w:val="003A0B00"/>
    <w:rsid w:val="003A3D29"/>
    <w:rsid w:val="003A43D8"/>
    <w:rsid w:val="003A4D84"/>
    <w:rsid w:val="003A565A"/>
    <w:rsid w:val="003B0D24"/>
    <w:rsid w:val="003B1A43"/>
    <w:rsid w:val="003B221A"/>
    <w:rsid w:val="003B2AEE"/>
    <w:rsid w:val="003B2BB1"/>
    <w:rsid w:val="003B34AC"/>
    <w:rsid w:val="003B3742"/>
    <w:rsid w:val="003B432F"/>
    <w:rsid w:val="003B47BB"/>
    <w:rsid w:val="003B5D9C"/>
    <w:rsid w:val="003B5E95"/>
    <w:rsid w:val="003B6012"/>
    <w:rsid w:val="003B6595"/>
    <w:rsid w:val="003B6A44"/>
    <w:rsid w:val="003B7CE3"/>
    <w:rsid w:val="003C079C"/>
    <w:rsid w:val="003C16F2"/>
    <w:rsid w:val="003C178E"/>
    <w:rsid w:val="003C23C5"/>
    <w:rsid w:val="003C2748"/>
    <w:rsid w:val="003C3494"/>
    <w:rsid w:val="003C6E51"/>
    <w:rsid w:val="003D045E"/>
    <w:rsid w:val="003D04AC"/>
    <w:rsid w:val="003D0AF0"/>
    <w:rsid w:val="003D126F"/>
    <w:rsid w:val="003D1727"/>
    <w:rsid w:val="003D3B47"/>
    <w:rsid w:val="003D4E88"/>
    <w:rsid w:val="003D6FA7"/>
    <w:rsid w:val="003E085C"/>
    <w:rsid w:val="003E0C88"/>
    <w:rsid w:val="003E1CD4"/>
    <w:rsid w:val="003E2718"/>
    <w:rsid w:val="003E3F39"/>
    <w:rsid w:val="003E4D50"/>
    <w:rsid w:val="003E662F"/>
    <w:rsid w:val="003E784E"/>
    <w:rsid w:val="003F0C0A"/>
    <w:rsid w:val="003F0CBB"/>
    <w:rsid w:val="003F107C"/>
    <w:rsid w:val="003F270B"/>
    <w:rsid w:val="003F295A"/>
    <w:rsid w:val="003F4175"/>
    <w:rsid w:val="003F4BF0"/>
    <w:rsid w:val="003F4D3A"/>
    <w:rsid w:val="003F5799"/>
    <w:rsid w:val="003F60C0"/>
    <w:rsid w:val="003F62D3"/>
    <w:rsid w:val="003F6514"/>
    <w:rsid w:val="003F67D9"/>
    <w:rsid w:val="003F706F"/>
    <w:rsid w:val="003F7989"/>
    <w:rsid w:val="00400770"/>
    <w:rsid w:val="00400ECA"/>
    <w:rsid w:val="00401AE0"/>
    <w:rsid w:val="00401C32"/>
    <w:rsid w:val="00402CFD"/>
    <w:rsid w:val="00406DB6"/>
    <w:rsid w:val="004074D6"/>
    <w:rsid w:val="0041003B"/>
    <w:rsid w:val="0041168C"/>
    <w:rsid w:val="00415153"/>
    <w:rsid w:val="0041575F"/>
    <w:rsid w:val="00416EA4"/>
    <w:rsid w:val="0041752C"/>
    <w:rsid w:val="0042274F"/>
    <w:rsid w:val="00422CEE"/>
    <w:rsid w:val="004250A4"/>
    <w:rsid w:val="00425D18"/>
    <w:rsid w:val="004263E3"/>
    <w:rsid w:val="00426746"/>
    <w:rsid w:val="0042799B"/>
    <w:rsid w:val="0043083D"/>
    <w:rsid w:val="00430FB4"/>
    <w:rsid w:val="00431208"/>
    <w:rsid w:val="00431375"/>
    <w:rsid w:val="00431D1B"/>
    <w:rsid w:val="00432B08"/>
    <w:rsid w:val="004333AF"/>
    <w:rsid w:val="00433C73"/>
    <w:rsid w:val="0043412F"/>
    <w:rsid w:val="0043537E"/>
    <w:rsid w:val="004424B5"/>
    <w:rsid w:val="004424F3"/>
    <w:rsid w:val="00442B40"/>
    <w:rsid w:val="00442D12"/>
    <w:rsid w:val="00444385"/>
    <w:rsid w:val="00446322"/>
    <w:rsid w:val="00446FEB"/>
    <w:rsid w:val="004474D6"/>
    <w:rsid w:val="00450ED0"/>
    <w:rsid w:val="0045110F"/>
    <w:rsid w:val="00451D38"/>
    <w:rsid w:val="0045273C"/>
    <w:rsid w:val="00452C5F"/>
    <w:rsid w:val="00452F44"/>
    <w:rsid w:val="0045561C"/>
    <w:rsid w:val="00457169"/>
    <w:rsid w:val="004618E1"/>
    <w:rsid w:val="004623D6"/>
    <w:rsid w:val="004623E4"/>
    <w:rsid w:val="004628EE"/>
    <w:rsid w:val="00463150"/>
    <w:rsid w:val="00463158"/>
    <w:rsid w:val="00463C27"/>
    <w:rsid w:val="00466170"/>
    <w:rsid w:val="0046671A"/>
    <w:rsid w:val="00467638"/>
    <w:rsid w:val="004712FE"/>
    <w:rsid w:val="00472192"/>
    <w:rsid w:val="00474063"/>
    <w:rsid w:val="0047508D"/>
    <w:rsid w:val="00475418"/>
    <w:rsid w:val="004757CE"/>
    <w:rsid w:val="00476496"/>
    <w:rsid w:val="00476FD4"/>
    <w:rsid w:val="004771EC"/>
    <w:rsid w:val="00477AF7"/>
    <w:rsid w:val="00480809"/>
    <w:rsid w:val="0048438B"/>
    <w:rsid w:val="00484619"/>
    <w:rsid w:val="004847EC"/>
    <w:rsid w:val="00485138"/>
    <w:rsid w:val="004871D0"/>
    <w:rsid w:val="00490C20"/>
    <w:rsid w:val="00491701"/>
    <w:rsid w:val="004919BD"/>
    <w:rsid w:val="0049225C"/>
    <w:rsid w:val="00492F2C"/>
    <w:rsid w:val="0049426F"/>
    <w:rsid w:val="004943FA"/>
    <w:rsid w:val="0049583D"/>
    <w:rsid w:val="004A0BBF"/>
    <w:rsid w:val="004A0DD2"/>
    <w:rsid w:val="004A193C"/>
    <w:rsid w:val="004A37EE"/>
    <w:rsid w:val="004A3C30"/>
    <w:rsid w:val="004A3CDB"/>
    <w:rsid w:val="004A3DB8"/>
    <w:rsid w:val="004A454D"/>
    <w:rsid w:val="004A4B2C"/>
    <w:rsid w:val="004A6AB0"/>
    <w:rsid w:val="004B13A4"/>
    <w:rsid w:val="004B1545"/>
    <w:rsid w:val="004B22F9"/>
    <w:rsid w:val="004B2921"/>
    <w:rsid w:val="004B467D"/>
    <w:rsid w:val="004B486B"/>
    <w:rsid w:val="004B5134"/>
    <w:rsid w:val="004C06F0"/>
    <w:rsid w:val="004C3B48"/>
    <w:rsid w:val="004C46F4"/>
    <w:rsid w:val="004C4BF2"/>
    <w:rsid w:val="004C5341"/>
    <w:rsid w:val="004C55B9"/>
    <w:rsid w:val="004C675C"/>
    <w:rsid w:val="004C6CAF"/>
    <w:rsid w:val="004C6EC0"/>
    <w:rsid w:val="004C7A4B"/>
    <w:rsid w:val="004C7DFD"/>
    <w:rsid w:val="004D0295"/>
    <w:rsid w:val="004D1B73"/>
    <w:rsid w:val="004D275C"/>
    <w:rsid w:val="004D2E6D"/>
    <w:rsid w:val="004D3356"/>
    <w:rsid w:val="004D3CF2"/>
    <w:rsid w:val="004D40FF"/>
    <w:rsid w:val="004D4439"/>
    <w:rsid w:val="004D573B"/>
    <w:rsid w:val="004D5757"/>
    <w:rsid w:val="004D5892"/>
    <w:rsid w:val="004D7BA5"/>
    <w:rsid w:val="004E05BE"/>
    <w:rsid w:val="004E0B11"/>
    <w:rsid w:val="004E0B33"/>
    <w:rsid w:val="004E135A"/>
    <w:rsid w:val="004E1E1B"/>
    <w:rsid w:val="004E27D3"/>
    <w:rsid w:val="004E31CD"/>
    <w:rsid w:val="004E35E5"/>
    <w:rsid w:val="004E36B5"/>
    <w:rsid w:val="004E3DC4"/>
    <w:rsid w:val="004E66A5"/>
    <w:rsid w:val="004E676B"/>
    <w:rsid w:val="004E70EF"/>
    <w:rsid w:val="004E7FBD"/>
    <w:rsid w:val="004F0268"/>
    <w:rsid w:val="004F0518"/>
    <w:rsid w:val="004F08F2"/>
    <w:rsid w:val="004F1583"/>
    <w:rsid w:val="004F3456"/>
    <w:rsid w:val="004F3C06"/>
    <w:rsid w:val="004F3C1D"/>
    <w:rsid w:val="004F4DCA"/>
    <w:rsid w:val="004F58C9"/>
    <w:rsid w:val="004F58D9"/>
    <w:rsid w:val="004F73C8"/>
    <w:rsid w:val="0050004F"/>
    <w:rsid w:val="00500D25"/>
    <w:rsid w:val="00501215"/>
    <w:rsid w:val="0050179C"/>
    <w:rsid w:val="00502272"/>
    <w:rsid w:val="005022F0"/>
    <w:rsid w:val="005026C1"/>
    <w:rsid w:val="00502746"/>
    <w:rsid w:val="00502C6E"/>
    <w:rsid w:val="00505107"/>
    <w:rsid w:val="00505196"/>
    <w:rsid w:val="00506372"/>
    <w:rsid w:val="00506EDE"/>
    <w:rsid w:val="005075E2"/>
    <w:rsid w:val="00507A61"/>
    <w:rsid w:val="00510F94"/>
    <w:rsid w:val="00511520"/>
    <w:rsid w:val="00512EFC"/>
    <w:rsid w:val="00513A36"/>
    <w:rsid w:val="00513F0C"/>
    <w:rsid w:val="005175F4"/>
    <w:rsid w:val="00517DD0"/>
    <w:rsid w:val="0052033B"/>
    <w:rsid w:val="0052151D"/>
    <w:rsid w:val="00523385"/>
    <w:rsid w:val="00523C7D"/>
    <w:rsid w:val="00524692"/>
    <w:rsid w:val="00524CBE"/>
    <w:rsid w:val="005258E8"/>
    <w:rsid w:val="005267F1"/>
    <w:rsid w:val="005270D2"/>
    <w:rsid w:val="00527117"/>
    <w:rsid w:val="005279DA"/>
    <w:rsid w:val="005304A9"/>
    <w:rsid w:val="00531180"/>
    <w:rsid w:val="00533189"/>
    <w:rsid w:val="00533DBE"/>
    <w:rsid w:val="00534601"/>
    <w:rsid w:val="00534FA9"/>
    <w:rsid w:val="00535B77"/>
    <w:rsid w:val="00536497"/>
    <w:rsid w:val="0053703D"/>
    <w:rsid w:val="00540C49"/>
    <w:rsid w:val="00542673"/>
    <w:rsid w:val="00542B81"/>
    <w:rsid w:val="005435E2"/>
    <w:rsid w:val="005500BF"/>
    <w:rsid w:val="00550168"/>
    <w:rsid w:val="00550C9A"/>
    <w:rsid w:val="00551AED"/>
    <w:rsid w:val="0055546C"/>
    <w:rsid w:val="00555980"/>
    <w:rsid w:val="00555A7C"/>
    <w:rsid w:val="00557618"/>
    <w:rsid w:val="00557BC7"/>
    <w:rsid w:val="00560785"/>
    <w:rsid w:val="005613E1"/>
    <w:rsid w:val="00562449"/>
    <w:rsid w:val="00563046"/>
    <w:rsid w:val="00563191"/>
    <w:rsid w:val="005638BB"/>
    <w:rsid w:val="00564912"/>
    <w:rsid w:val="00565696"/>
    <w:rsid w:val="00567854"/>
    <w:rsid w:val="005706C5"/>
    <w:rsid w:val="00570AF5"/>
    <w:rsid w:val="00571E4B"/>
    <w:rsid w:val="00572EBF"/>
    <w:rsid w:val="0057331E"/>
    <w:rsid w:val="00573724"/>
    <w:rsid w:val="005738F1"/>
    <w:rsid w:val="00573AE4"/>
    <w:rsid w:val="005742D7"/>
    <w:rsid w:val="00574797"/>
    <w:rsid w:val="005762CA"/>
    <w:rsid w:val="005766F5"/>
    <w:rsid w:val="00576DDA"/>
    <w:rsid w:val="00583543"/>
    <w:rsid w:val="00584368"/>
    <w:rsid w:val="0058560E"/>
    <w:rsid w:val="00585C47"/>
    <w:rsid w:val="00585F0E"/>
    <w:rsid w:val="005871D9"/>
    <w:rsid w:val="00587CE8"/>
    <w:rsid w:val="00590E65"/>
    <w:rsid w:val="00591305"/>
    <w:rsid w:val="00591556"/>
    <w:rsid w:val="00592D99"/>
    <w:rsid w:val="00595150"/>
    <w:rsid w:val="0059786B"/>
    <w:rsid w:val="005978A1"/>
    <w:rsid w:val="005A0607"/>
    <w:rsid w:val="005A0AEB"/>
    <w:rsid w:val="005A167B"/>
    <w:rsid w:val="005A2DE3"/>
    <w:rsid w:val="005A5D81"/>
    <w:rsid w:val="005A7B80"/>
    <w:rsid w:val="005B05E4"/>
    <w:rsid w:val="005B0D07"/>
    <w:rsid w:val="005B0F63"/>
    <w:rsid w:val="005B12AB"/>
    <w:rsid w:val="005B1EBF"/>
    <w:rsid w:val="005B280E"/>
    <w:rsid w:val="005B3A74"/>
    <w:rsid w:val="005B423B"/>
    <w:rsid w:val="005B42B5"/>
    <w:rsid w:val="005B56F7"/>
    <w:rsid w:val="005B6C16"/>
    <w:rsid w:val="005B6E3F"/>
    <w:rsid w:val="005B748C"/>
    <w:rsid w:val="005B78A5"/>
    <w:rsid w:val="005B7C41"/>
    <w:rsid w:val="005B7D6E"/>
    <w:rsid w:val="005C1515"/>
    <w:rsid w:val="005C2CA7"/>
    <w:rsid w:val="005C2D2A"/>
    <w:rsid w:val="005C3AAD"/>
    <w:rsid w:val="005C524B"/>
    <w:rsid w:val="005C5D42"/>
    <w:rsid w:val="005C5D65"/>
    <w:rsid w:val="005C62A2"/>
    <w:rsid w:val="005C63CD"/>
    <w:rsid w:val="005C6CB0"/>
    <w:rsid w:val="005C72BA"/>
    <w:rsid w:val="005C7925"/>
    <w:rsid w:val="005D15DB"/>
    <w:rsid w:val="005D2581"/>
    <w:rsid w:val="005D2BEC"/>
    <w:rsid w:val="005D2DC2"/>
    <w:rsid w:val="005D2E57"/>
    <w:rsid w:val="005D347D"/>
    <w:rsid w:val="005D3F3A"/>
    <w:rsid w:val="005D63F1"/>
    <w:rsid w:val="005D6CF7"/>
    <w:rsid w:val="005D6D6F"/>
    <w:rsid w:val="005D6DA9"/>
    <w:rsid w:val="005E0072"/>
    <w:rsid w:val="005E100B"/>
    <w:rsid w:val="005E12DC"/>
    <w:rsid w:val="005E3307"/>
    <w:rsid w:val="005E4CEC"/>
    <w:rsid w:val="005E5268"/>
    <w:rsid w:val="005E724F"/>
    <w:rsid w:val="005F0D95"/>
    <w:rsid w:val="005F0E69"/>
    <w:rsid w:val="005F0EE2"/>
    <w:rsid w:val="005F13B4"/>
    <w:rsid w:val="005F374A"/>
    <w:rsid w:val="005F3904"/>
    <w:rsid w:val="005F39B0"/>
    <w:rsid w:val="005F3ACF"/>
    <w:rsid w:val="005F434C"/>
    <w:rsid w:val="005F5D2E"/>
    <w:rsid w:val="00600A33"/>
    <w:rsid w:val="006017E6"/>
    <w:rsid w:val="00601988"/>
    <w:rsid w:val="00603CA8"/>
    <w:rsid w:val="00603FC0"/>
    <w:rsid w:val="006045E2"/>
    <w:rsid w:val="006069FB"/>
    <w:rsid w:val="006070EF"/>
    <w:rsid w:val="00607C7E"/>
    <w:rsid w:val="0061058B"/>
    <w:rsid w:val="0061075A"/>
    <w:rsid w:val="00610876"/>
    <w:rsid w:val="0061136A"/>
    <w:rsid w:val="00611922"/>
    <w:rsid w:val="00613601"/>
    <w:rsid w:val="00613AFA"/>
    <w:rsid w:val="00615918"/>
    <w:rsid w:val="00616BCE"/>
    <w:rsid w:val="00616F52"/>
    <w:rsid w:val="00617032"/>
    <w:rsid w:val="00617A47"/>
    <w:rsid w:val="0062117A"/>
    <w:rsid w:val="006223FF"/>
    <w:rsid w:val="006226D1"/>
    <w:rsid w:val="00622BFF"/>
    <w:rsid w:val="00624C99"/>
    <w:rsid w:val="00625CD7"/>
    <w:rsid w:val="0062627C"/>
    <w:rsid w:val="00627E60"/>
    <w:rsid w:val="0063032F"/>
    <w:rsid w:val="0063080F"/>
    <w:rsid w:val="00632375"/>
    <w:rsid w:val="00634752"/>
    <w:rsid w:val="00634A23"/>
    <w:rsid w:val="0063529B"/>
    <w:rsid w:val="00635346"/>
    <w:rsid w:val="0063651E"/>
    <w:rsid w:val="00637152"/>
    <w:rsid w:val="006375C4"/>
    <w:rsid w:val="00640A32"/>
    <w:rsid w:val="00641018"/>
    <w:rsid w:val="0064105A"/>
    <w:rsid w:val="00641660"/>
    <w:rsid w:val="00642222"/>
    <w:rsid w:val="00642E9D"/>
    <w:rsid w:val="006437B2"/>
    <w:rsid w:val="006445C9"/>
    <w:rsid w:val="00645C2A"/>
    <w:rsid w:val="00646296"/>
    <w:rsid w:val="006468BB"/>
    <w:rsid w:val="00647254"/>
    <w:rsid w:val="00651689"/>
    <w:rsid w:val="006520B9"/>
    <w:rsid w:val="00652CA6"/>
    <w:rsid w:val="00656926"/>
    <w:rsid w:val="0065748E"/>
    <w:rsid w:val="00657B6E"/>
    <w:rsid w:val="00660A14"/>
    <w:rsid w:val="00660F3D"/>
    <w:rsid w:val="0066148F"/>
    <w:rsid w:val="00661756"/>
    <w:rsid w:val="0066218A"/>
    <w:rsid w:val="00663D3A"/>
    <w:rsid w:val="006651C6"/>
    <w:rsid w:val="00665BA2"/>
    <w:rsid w:val="0066797E"/>
    <w:rsid w:val="006707AC"/>
    <w:rsid w:val="00670F5A"/>
    <w:rsid w:val="0067213E"/>
    <w:rsid w:val="006726C1"/>
    <w:rsid w:val="00675236"/>
    <w:rsid w:val="006759FE"/>
    <w:rsid w:val="00675CE3"/>
    <w:rsid w:val="00675DE9"/>
    <w:rsid w:val="0067605E"/>
    <w:rsid w:val="006772A0"/>
    <w:rsid w:val="0067730B"/>
    <w:rsid w:val="006773B9"/>
    <w:rsid w:val="00677754"/>
    <w:rsid w:val="006805F1"/>
    <w:rsid w:val="00683190"/>
    <w:rsid w:val="00683FBF"/>
    <w:rsid w:val="006840C3"/>
    <w:rsid w:val="006841AE"/>
    <w:rsid w:val="00685E2C"/>
    <w:rsid w:val="00686D6E"/>
    <w:rsid w:val="00690553"/>
    <w:rsid w:val="00690715"/>
    <w:rsid w:val="006907D8"/>
    <w:rsid w:val="006924FE"/>
    <w:rsid w:val="006948EF"/>
    <w:rsid w:val="00695347"/>
    <w:rsid w:val="0069578C"/>
    <w:rsid w:val="00695C78"/>
    <w:rsid w:val="006A0014"/>
    <w:rsid w:val="006A2D2D"/>
    <w:rsid w:val="006A39D9"/>
    <w:rsid w:val="006A3EDB"/>
    <w:rsid w:val="006A475F"/>
    <w:rsid w:val="006A6C0B"/>
    <w:rsid w:val="006A79C1"/>
    <w:rsid w:val="006A7EBF"/>
    <w:rsid w:val="006B0822"/>
    <w:rsid w:val="006B2D99"/>
    <w:rsid w:val="006B42D3"/>
    <w:rsid w:val="006B4CF0"/>
    <w:rsid w:val="006B5515"/>
    <w:rsid w:val="006B589E"/>
    <w:rsid w:val="006B607E"/>
    <w:rsid w:val="006B7DB5"/>
    <w:rsid w:val="006C01EE"/>
    <w:rsid w:val="006C0A34"/>
    <w:rsid w:val="006C2349"/>
    <w:rsid w:val="006C2BCC"/>
    <w:rsid w:val="006C43FA"/>
    <w:rsid w:val="006C4C90"/>
    <w:rsid w:val="006C6766"/>
    <w:rsid w:val="006C732E"/>
    <w:rsid w:val="006C7988"/>
    <w:rsid w:val="006D09FC"/>
    <w:rsid w:val="006D0D1D"/>
    <w:rsid w:val="006D118E"/>
    <w:rsid w:val="006D1AC7"/>
    <w:rsid w:val="006D1F12"/>
    <w:rsid w:val="006D2969"/>
    <w:rsid w:val="006D39D6"/>
    <w:rsid w:val="006D3EDE"/>
    <w:rsid w:val="006D43C1"/>
    <w:rsid w:val="006D46EC"/>
    <w:rsid w:val="006D5453"/>
    <w:rsid w:val="006D6C1F"/>
    <w:rsid w:val="006E0040"/>
    <w:rsid w:val="006E0A75"/>
    <w:rsid w:val="006E0B15"/>
    <w:rsid w:val="006E0E7C"/>
    <w:rsid w:val="006E2A96"/>
    <w:rsid w:val="006E3244"/>
    <w:rsid w:val="006E3699"/>
    <w:rsid w:val="006E4A47"/>
    <w:rsid w:val="006E63F5"/>
    <w:rsid w:val="006F04FB"/>
    <w:rsid w:val="006F0A28"/>
    <w:rsid w:val="006F1957"/>
    <w:rsid w:val="006F385D"/>
    <w:rsid w:val="006F3C8E"/>
    <w:rsid w:val="006F5AAD"/>
    <w:rsid w:val="006F5FD2"/>
    <w:rsid w:val="006F70BB"/>
    <w:rsid w:val="007006E9"/>
    <w:rsid w:val="007018B5"/>
    <w:rsid w:val="00701964"/>
    <w:rsid w:val="0070208E"/>
    <w:rsid w:val="0070244C"/>
    <w:rsid w:val="0070485A"/>
    <w:rsid w:val="00704E30"/>
    <w:rsid w:val="00705E79"/>
    <w:rsid w:val="00706E13"/>
    <w:rsid w:val="00707DA5"/>
    <w:rsid w:val="007104B7"/>
    <w:rsid w:val="0071074B"/>
    <w:rsid w:val="00710B02"/>
    <w:rsid w:val="00711B09"/>
    <w:rsid w:val="00711E10"/>
    <w:rsid w:val="00712697"/>
    <w:rsid w:val="00712802"/>
    <w:rsid w:val="007145A3"/>
    <w:rsid w:val="007167D1"/>
    <w:rsid w:val="00716A6C"/>
    <w:rsid w:val="00720C82"/>
    <w:rsid w:val="0072331A"/>
    <w:rsid w:val="007233D4"/>
    <w:rsid w:val="007240A5"/>
    <w:rsid w:val="007242D3"/>
    <w:rsid w:val="007242FD"/>
    <w:rsid w:val="00724566"/>
    <w:rsid w:val="007259B0"/>
    <w:rsid w:val="0072680D"/>
    <w:rsid w:val="00726B90"/>
    <w:rsid w:val="00726E50"/>
    <w:rsid w:val="00727CAB"/>
    <w:rsid w:val="00727E16"/>
    <w:rsid w:val="007307CC"/>
    <w:rsid w:val="00730E0B"/>
    <w:rsid w:val="00732214"/>
    <w:rsid w:val="00732EE9"/>
    <w:rsid w:val="0073448A"/>
    <w:rsid w:val="00737173"/>
    <w:rsid w:val="00737D26"/>
    <w:rsid w:val="00737E8B"/>
    <w:rsid w:val="00741451"/>
    <w:rsid w:val="007417E0"/>
    <w:rsid w:val="00741804"/>
    <w:rsid w:val="00741D08"/>
    <w:rsid w:val="00743EA2"/>
    <w:rsid w:val="007464CD"/>
    <w:rsid w:val="00746ECA"/>
    <w:rsid w:val="00747389"/>
    <w:rsid w:val="00751E25"/>
    <w:rsid w:val="00751E5C"/>
    <w:rsid w:val="00751E86"/>
    <w:rsid w:val="007531C3"/>
    <w:rsid w:val="00754C03"/>
    <w:rsid w:val="0075559A"/>
    <w:rsid w:val="007559EC"/>
    <w:rsid w:val="00756F49"/>
    <w:rsid w:val="00762E93"/>
    <w:rsid w:val="00763DE6"/>
    <w:rsid w:val="007645D0"/>
    <w:rsid w:val="0076755D"/>
    <w:rsid w:val="00770D67"/>
    <w:rsid w:val="007740F9"/>
    <w:rsid w:val="00777839"/>
    <w:rsid w:val="0078334A"/>
    <w:rsid w:val="00785EA8"/>
    <w:rsid w:val="0078740F"/>
    <w:rsid w:val="00790AC1"/>
    <w:rsid w:val="007910DF"/>
    <w:rsid w:val="00792CE7"/>
    <w:rsid w:val="00792E5A"/>
    <w:rsid w:val="00793480"/>
    <w:rsid w:val="00794454"/>
    <w:rsid w:val="00794E7D"/>
    <w:rsid w:val="007964E0"/>
    <w:rsid w:val="00796571"/>
    <w:rsid w:val="007970A8"/>
    <w:rsid w:val="00797533"/>
    <w:rsid w:val="0079758C"/>
    <w:rsid w:val="00797E7B"/>
    <w:rsid w:val="007A0191"/>
    <w:rsid w:val="007A0374"/>
    <w:rsid w:val="007A2B2C"/>
    <w:rsid w:val="007A3977"/>
    <w:rsid w:val="007A3C88"/>
    <w:rsid w:val="007A4C3A"/>
    <w:rsid w:val="007A604C"/>
    <w:rsid w:val="007A7108"/>
    <w:rsid w:val="007B08A9"/>
    <w:rsid w:val="007B104C"/>
    <w:rsid w:val="007B1FA4"/>
    <w:rsid w:val="007B2EC2"/>
    <w:rsid w:val="007B33D2"/>
    <w:rsid w:val="007B4E39"/>
    <w:rsid w:val="007B5682"/>
    <w:rsid w:val="007B6105"/>
    <w:rsid w:val="007B7284"/>
    <w:rsid w:val="007B735F"/>
    <w:rsid w:val="007C1BC3"/>
    <w:rsid w:val="007C2491"/>
    <w:rsid w:val="007C38D6"/>
    <w:rsid w:val="007C4C9A"/>
    <w:rsid w:val="007C5541"/>
    <w:rsid w:val="007C6E55"/>
    <w:rsid w:val="007C7450"/>
    <w:rsid w:val="007D0DD5"/>
    <w:rsid w:val="007D1292"/>
    <w:rsid w:val="007D4353"/>
    <w:rsid w:val="007D4841"/>
    <w:rsid w:val="007D6A68"/>
    <w:rsid w:val="007E162E"/>
    <w:rsid w:val="007E24D0"/>
    <w:rsid w:val="007E258A"/>
    <w:rsid w:val="007E628A"/>
    <w:rsid w:val="007E73D5"/>
    <w:rsid w:val="007E771C"/>
    <w:rsid w:val="007F0E41"/>
    <w:rsid w:val="007F2FD4"/>
    <w:rsid w:val="007F38FA"/>
    <w:rsid w:val="007F44B4"/>
    <w:rsid w:val="007F4B8C"/>
    <w:rsid w:val="007F6623"/>
    <w:rsid w:val="007F6AA8"/>
    <w:rsid w:val="007F7CF3"/>
    <w:rsid w:val="00800E68"/>
    <w:rsid w:val="00803FA8"/>
    <w:rsid w:val="0080733B"/>
    <w:rsid w:val="0081010F"/>
    <w:rsid w:val="008113DA"/>
    <w:rsid w:val="00815664"/>
    <w:rsid w:val="00815AAB"/>
    <w:rsid w:val="00815CAC"/>
    <w:rsid w:val="00816709"/>
    <w:rsid w:val="00816F76"/>
    <w:rsid w:val="008176D0"/>
    <w:rsid w:val="0082020F"/>
    <w:rsid w:val="00823447"/>
    <w:rsid w:val="008240B1"/>
    <w:rsid w:val="008251E5"/>
    <w:rsid w:val="00825D52"/>
    <w:rsid w:val="00826AAA"/>
    <w:rsid w:val="008306E1"/>
    <w:rsid w:val="00830A5C"/>
    <w:rsid w:val="00831D94"/>
    <w:rsid w:val="008322AA"/>
    <w:rsid w:val="00833580"/>
    <w:rsid w:val="00833A83"/>
    <w:rsid w:val="00834333"/>
    <w:rsid w:val="00834D91"/>
    <w:rsid w:val="008353F7"/>
    <w:rsid w:val="00835A81"/>
    <w:rsid w:val="008362FA"/>
    <w:rsid w:val="00842ADA"/>
    <w:rsid w:val="00842B21"/>
    <w:rsid w:val="008434E3"/>
    <w:rsid w:val="0084392B"/>
    <w:rsid w:val="00843E9A"/>
    <w:rsid w:val="00850755"/>
    <w:rsid w:val="008509BD"/>
    <w:rsid w:val="00850C3B"/>
    <w:rsid w:val="00850DEC"/>
    <w:rsid w:val="008523CA"/>
    <w:rsid w:val="0085242F"/>
    <w:rsid w:val="00852881"/>
    <w:rsid w:val="008549EB"/>
    <w:rsid w:val="00854DB9"/>
    <w:rsid w:val="00857723"/>
    <w:rsid w:val="00857924"/>
    <w:rsid w:val="00860503"/>
    <w:rsid w:val="00860B4A"/>
    <w:rsid w:val="00860C99"/>
    <w:rsid w:val="00861A24"/>
    <w:rsid w:val="00862357"/>
    <w:rsid w:val="008637DD"/>
    <w:rsid w:val="008639C0"/>
    <w:rsid w:val="00863FD2"/>
    <w:rsid w:val="008641AD"/>
    <w:rsid w:val="00864B85"/>
    <w:rsid w:val="00864BC7"/>
    <w:rsid w:val="008667C1"/>
    <w:rsid w:val="00867F68"/>
    <w:rsid w:val="00870983"/>
    <w:rsid w:val="00871570"/>
    <w:rsid w:val="0087248A"/>
    <w:rsid w:val="00875466"/>
    <w:rsid w:val="00876030"/>
    <w:rsid w:val="00876FB4"/>
    <w:rsid w:val="00877AF9"/>
    <w:rsid w:val="008804C8"/>
    <w:rsid w:val="00881D77"/>
    <w:rsid w:val="00882D96"/>
    <w:rsid w:val="00883053"/>
    <w:rsid w:val="00883BA8"/>
    <w:rsid w:val="008843BD"/>
    <w:rsid w:val="008844FE"/>
    <w:rsid w:val="00884C3F"/>
    <w:rsid w:val="00884D6E"/>
    <w:rsid w:val="008864C8"/>
    <w:rsid w:val="00890E4C"/>
    <w:rsid w:val="00891E5E"/>
    <w:rsid w:val="00891E91"/>
    <w:rsid w:val="00893CE6"/>
    <w:rsid w:val="008947F3"/>
    <w:rsid w:val="008962E1"/>
    <w:rsid w:val="00896523"/>
    <w:rsid w:val="00897DFA"/>
    <w:rsid w:val="008A03C2"/>
    <w:rsid w:val="008A077A"/>
    <w:rsid w:val="008A0C31"/>
    <w:rsid w:val="008A174F"/>
    <w:rsid w:val="008A1987"/>
    <w:rsid w:val="008A20FC"/>
    <w:rsid w:val="008A2C94"/>
    <w:rsid w:val="008A3944"/>
    <w:rsid w:val="008A4E6A"/>
    <w:rsid w:val="008A53A9"/>
    <w:rsid w:val="008A6C68"/>
    <w:rsid w:val="008A6F18"/>
    <w:rsid w:val="008A776C"/>
    <w:rsid w:val="008B0862"/>
    <w:rsid w:val="008B3EA0"/>
    <w:rsid w:val="008B3F0C"/>
    <w:rsid w:val="008B5AFF"/>
    <w:rsid w:val="008B6BEE"/>
    <w:rsid w:val="008C0D0A"/>
    <w:rsid w:val="008C107C"/>
    <w:rsid w:val="008C2A0A"/>
    <w:rsid w:val="008C3564"/>
    <w:rsid w:val="008C3680"/>
    <w:rsid w:val="008C41B8"/>
    <w:rsid w:val="008C6130"/>
    <w:rsid w:val="008C6692"/>
    <w:rsid w:val="008D0D0F"/>
    <w:rsid w:val="008D1685"/>
    <w:rsid w:val="008D1B34"/>
    <w:rsid w:val="008D2949"/>
    <w:rsid w:val="008D2982"/>
    <w:rsid w:val="008D43BC"/>
    <w:rsid w:val="008D5FD3"/>
    <w:rsid w:val="008D7C24"/>
    <w:rsid w:val="008E0069"/>
    <w:rsid w:val="008E10A3"/>
    <w:rsid w:val="008E166F"/>
    <w:rsid w:val="008E2870"/>
    <w:rsid w:val="008E3148"/>
    <w:rsid w:val="008E5469"/>
    <w:rsid w:val="008E641C"/>
    <w:rsid w:val="008E69D0"/>
    <w:rsid w:val="008E6C3E"/>
    <w:rsid w:val="008E7639"/>
    <w:rsid w:val="008F029D"/>
    <w:rsid w:val="008F0984"/>
    <w:rsid w:val="008F3193"/>
    <w:rsid w:val="008F3214"/>
    <w:rsid w:val="008F4276"/>
    <w:rsid w:val="008F445B"/>
    <w:rsid w:val="008F4F47"/>
    <w:rsid w:val="008F7464"/>
    <w:rsid w:val="008F7C6F"/>
    <w:rsid w:val="00900FAE"/>
    <w:rsid w:val="00901C65"/>
    <w:rsid w:val="009032DC"/>
    <w:rsid w:val="009038B7"/>
    <w:rsid w:val="00904083"/>
    <w:rsid w:val="00906607"/>
    <w:rsid w:val="00906B34"/>
    <w:rsid w:val="00906E65"/>
    <w:rsid w:val="00907A9B"/>
    <w:rsid w:val="009110ED"/>
    <w:rsid w:val="009134AA"/>
    <w:rsid w:val="0091435A"/>
    <w:rsid w:val="0091451B"/>
    <w:rsid w:val="00915F64"/>
    <w:rsid w:val="009177DF"/>
    <w:rsid w:val="009178E0"/>
    <w:rsid w:val="009211C9"/>
    <w:rsid w:val="00923795"/>
    <w:rsid w:val="00924914"/>
    <w:rsid w:val="0093117D"/>
    <w:rsid w:val="0093170A"/>
    <w:rsid w:val="00933CC2"/>
    <w:rsid w:val="00934010"/>
    <w:rsid w:val="00934FC1"/>
    <w:rsid w:val="00935681"/>
    <w:rsid w:val="00937D28"/>
    <w:rsid w:val="0094090F"/>
    <w:rsid w:val="00942223"/>
    <w:rsid w:val="0094355D"/>
    <w:rsid w:val="00945181"/>
    <w:rsid w:val="0094562F"/>
    <w:rsid w:val="00945D48"/>
    <w:rsid w:val="009465E9"/>
    <w:rsid w:val="00946ADC"/>
    <w:rsid w:val="00946F65"/>
    <w:rsid w:val="00950929"/>
    <w:rsid w:val="00950EFD"/>
    <w:rsid w:val="0095198D"/>
    <w:rsid w:val="0095294E"/>
    <w:rsid w:val="00953443"/>
    <w:rsid w:val="00953FF0"/>
    <w:rsid w:val="009562FE"/>
    <w:rsid w:val="0095658A"/>
    <w:rsid w:val="00956DAD"/>
    <w:rsid w:val="009609AB"/>
    <w:rsid w:val="0096217D"/>
    <w:rsid w:val="009624E8"/>
    <w:rsid w:val="009625CA"/>
    <w:rsid w:val="009630C3"/>
    <w:rsid w:val="0096347A"/>
    <w:rsid w:val="00963F1C"/>
    <w:rsid w:val="0096408D"/>
    <w:rsid w:val="00964F30"/>
    <w:rsid w:val="00964F90"/>
    <w:rsid w:val="009663A0"/>
    <w:rsid w:val="00966E0E"/>
    <w:rsid w:val="0096745C"/>
    <w:rsid w:val="00967FE2"/>
    <w:rsid w:val="0097234F"/>
    <w:rsid w:val="00972598"/>
    <w:rsid w:val="009757CB"/>
    <w:rsid w:val="0097637E"/>
    <w:rsid w:val="00977178"/>
    <w:rsid w:val="0098068F"/>
    <w:rsid w:val="00980D02"/>
    <w:rsid w:val="00981864"/>
    <w:rsid w:val="0098312C"/>
    <w:rsid w:val="00983967"/>
    <w:rsid w:val="009847ED"/>
    <w:rsid w:val="00984F44"/>
    <w:rsid w:val="00990C68"/>
    <w:rsid w:val="00990E3C"/>
    <w:rsid w:val="0099129F"/>
    <w:rsid w:val="00992982"/>
    <w:rsid w:val="009933C4"/>
    <w:rsid w:val="009945AD"/>
    <w:rsid w:val="00994E77"/>
    <w:rsid w:val="0099503C"/>
    <w:rsid w:val="009959EE"/>
    <w:rsid w:val="00995E4A"/>
    <w:rsid w:val="00996394"/>
    <w:rsid w:val="009A0DFC"/>
    <w:rsid w:val="009A353D"/>
    <w:rsid w:val="009A4069"/>
    <w:rsid w:val="009A4193"/>
    <w:rsid w:val="009A4D30"/>
    <w:rsid w:val="009A5F16"/>
    <w:rsid w:val="009A6F90"/>
    <w:rsid w:val="009A7C35"/>
    <w:rsid w:val="009B18D6"/>
    <w:rsid w:val="009B235F"/>
    <w:rsid w:val="009B3104"/>
    <w:rsid w:val="009B40F7"/>
    <w:rsid w:val="009B49CA"/>
    <w:rsid w:val="009B572A"/>
    <w:rsid w:val="009B7197"/>
    <w:rsid w:val="009C0F9B"/>
    <w:rsid w:val="009C2724"/>
    <w:rsid w:val="009C4CD0"/>
    <w:rsid w:val="009C6827"/>
    <w:rsid w:val="009C73E9"/>
    <w:rsid w:val="009D17AF"/>
    <w:rsid w:val="009D184E"/>
    <w:rsid w:val="009D1CD4"/>
    <w:rsid w:val="009D353F"/>
    <w:rsid w:val="009D36FB"/>
    <w:rsid w:val="009D3D7D"/>
    <w:rsid w:val="009D4868"/>
    <w:rsid w:val="009D5E50"/>
    <w:rsid w:val="009D6208"/>
    <w:rsid w:val="009D6582"/>
    <w:rsid w:val="009D71D2"/>
    <w:rsid w:val="009D730D"/>
    <w:rsid w:val="009D7434"/>
    <w:rsid w:val="009E2465"/>
    <w:rsid w:val="009E24C0"/>
    <w:rsid w:val="009E2A7E"/>
    <w:rsid w:val="009E3A70"/>
    <w:rsid w:val="009E4FE9"/>
    <w:rsid w:val="009E5628"/>
    <w:rsid w:val="009E5EA5"/>
    <w:rsid w:val="009E5F57"/>
    <w:rsid w:val="009E71CF"/>
    <w:rsid w:val="009E742F"/>
    <w:rsid w:val="009E7F11"/>
    <w:rsid w:val="009F1020"/>
    <w:rsid w:val="009F139A"/>
    <w:rsid w:val="009F28E4"/>
    <w:rsid w:val="009F3C5C"/>
    <w:rsid w:val="009F4BDD"/>
    <w:rsid w:val="009F4D21"/>
    <w:rsid w:val="009F54C1"/>
    <w:rsid w:val="009F5D0C"/>
    <w:rsid w:val="009F6028"/>
    <w:rsid w:val="009F6130"/>
    <w:rsid w:val="009F76A6"/>
    <w:rsid w:val="009F77DF"/>
    <w:rsid w:val="00A000E0"/>
    <w:rsid w:val="00A02449"/>
    <w:rsid w:val="00A024E8"/>
    <w:rsid w:val="00A02825"/>
    <w:rsid w:val="00A02DE0"/>
    <w:rsid w:val="00A02E8F"/>
    <w:rsid w:val="00A02FED"/>
    <w:rsid w:val="00A03986"/>
    <w:rsid w:val="00A04290"/>
    <w:rsid w:val="00A0534E"/>
    <w:rsid w:val="00A0566B"/>
    <w:rsid w:val="00A05D9B"/>
    <w:rsid w:val="00A05FCD"/>
    <w:rsid w:val="00A060D4"/>
    <w:rsid w:val="00A06BD6"/>
    <w:rsid w:val="00A07546"/>
    <w:rsid w:val="00A115E0"/>
    <w:rsid w:val="00A123EE"/>
    <w:rsid w:val="00A13086"/>
    <w:rsid w:val="00A13992"/>
    <w:rsid w:val="00A152D6"/>
    <w:rsid w:val="00A15367"/>
    <w:rsid w:val="00A15E20"/>
    <w:rsid w:val="00A166E8"/>
    <w:rsid w:val="00A17174"/>
    <w:rsid w:val="00A1724A"/>
    <w:rsid w:val="00A17AB7"/>
    <w:rsid w:val="00A17E52"/>
    <w:rsid w:val="00A2017F"/>
    <w:rsid w:val="00A206A8"/>
    <w:rsid w:val="00A22A2B"/>
    <w:rsid w:val="00A2435D"/>
    <w:rsid w:val="00A265BE"/>
    <w:rsid w:val="00A27149"/>
    <w:rsid w:val="00A27C5A"/>
    <w:rsid w:val="00A328A2"/>
    <w:rsid w:val="00A33564"/>
    <w:rsid w:val="00A335D0"/>
    <w:rsid w:val="00A34814"/>
    <w:rsid w:val="00A34DD2"/>
    <w:rsid w:val="00A34FA9"/>
    <w:rsid w:val="00A354D4"/>
    <w:rsid w:val="00A35656"/>
    <w:rsid w:val="00A35672"/>
    <w:rsid w:val="00A36A8B"/>
    <w:rsid w:val="00A36C4B"/>
    <w:rsid w:val="00A378BA"/>
    <w:rsid w:val="00A40C07"/>
    <w:rsid w:val="00A426BD"/>
    <w:rsid w:val="00A43813"/>
    <w:rsid w:val="00A43E4E"/>
    <w:rsid w:val="00A455FA"/>
    <w:rsid w:val="00A45665"/>
    <w:rsid w:val="00A46A38"/>
    <w:rsid w:val="00A46F75"/>
    <w:rsid w:val="00A4771F"/>
    <w:rsid w:val="00A47DE2"/>
    <w:rsid w:val="00A516F8"/>
    <w:rsid w:val="00A519E8"/>
    <w:rsid w:val="00A52190"/>
    <w:rsid w:val="00A53A01"/>
    <w:rsid w:val="00A55253"/>
    <w:rsid w:val="00A556C1"/>
    <w:rsid w:val="00A55B03"/>
    <w:rsid w:val="00A562FE"/>
    <w:rsid w:val="00A57CED"/>
    <w:rsid w:val="00A61303"/>
    <w:rsid w:val="00A635C5"/>
    <w:rsid w:val="00A63D90"/>
    <w:rsid w:val="00A64D79"/>
    <w:rsid w:val="00A653B5"/>
    <w:rsid w:val="00A67A70"/>
    <w:rsid w:val="00A70294"/>
    <w:rsid w:val="00A71E2B"/>
    <w:rsid w:val="00A72302"/>
    <w:rsid w:val="00A7321C"/>
    <w:rsid w:val="00A73A49"/>
    <w:rsid w:val="00A74C4D"/>
    <w:rsid w:val="00A76072"/>
    <w:rsid w:val="00A76448"/>
    <w:rsid w:val="00A771A9"/>
    <w:rsid w:val="00A773B9"/>
    <w:rsid w:val="00A8039B"/>
    <w:rsid w:val="00A82074"/>
    <w:rsid w:val="00A8336F"/>
    <w:rsid w:val="00A835CA"/>
    <w:rsid w:val="00A83622"/>
    <w:rsid w:val="00A83B32"/>
    <w:rsid w:val="00A83E97"/>
    <w:rsid w:val="00A84BA9"/>
    <w:rsid w:val="00A84F0A"/>
    <w:rsid w:val="00A85233"/>
    <w:rsid w:val="00A854F1"/>
    <w:rsid w:val="00A87213"/>
    <w:rsid w:val="00A87278"/>
    <w:rsid w:val="00A87666"/>
    <w:rsid w:val="00A90CBC"/>
    <w:rsid w:val="00A930B9"/>
    <w:rsid w:val="00A945A9"/>
    <w:rsid w:val="00A9494B"/>
    <w:rsid w:val="00A94AC8"/>
    <w:rsid w:val="00AA0BC6"/>
    <w:rsid w:val="00AA1085"/>
    <w:rsid w:val="00AA1527"/>
    <w:rsid w:val="00AA1BDC"/>
    <w:rsid w:val="00AA1C8A"/>
    <w:rsid w:val="00AA41E4"/>
    <w:rsid w:val="00AA7D52"/>
    <w:rsid w:val="00AB2052"/>
    <w:rsid w:val="00AB28AE"/>
    <w:rsid w:val="00AB42E1"/>
    <w:rsid w:val="00AB7B10"/>
    <w:rsid w:val="00AC2967"/>
    <w:rsid w:val="00AC3716"/>
    <w:rsid w:val="00AC4EA2"/>
    <w:rsid w:val="00AC5663"/>
    <w:rsid w:val="00AC59D4"/>
    <w:rsid w:val="00AC6161"/>
    <w:rsid w:val="00AC655F"/>
    <w:rsid w:val="00AC69D1"/>
    <w:rsid w:val="00AC6B1D"/>
    <w:rsid w:val="00AD01CF"/>
    <w:rsid w:val="00AD0807"/>
    <w:rsid w:val="00AD0EB1"/>
    <w:rsid w:val="00AD3633"/>
    <w:rsid w:val="00AD38E8"/>
    <w:rsid w:val="00AD3A51"/>
    <w:rsid w:val="00AD4BBC"/>
    <w:rsid w:val="00AD6532"/>
    <w:rsid w:val="00AD66F5"/>
    <w:rsid w:val="00AE0F66"/>
    <w:rsid w:val="00AE156C"/>
    <w:rsid w:val="00AE16C4"/>
    <w:rsid w:val="00AE3751"/>
    <w:rsid w:val="00AE4ADD"/>
    <w:rsid w:val="00AE4E40"/>
    <w:rsid w:val="00AE4EAE"/>
    <w:rsid w:val="00AE6596"/>
    <w:rsid w:val="00AF0BE4"/>
    <w:rsid w:val="00AF113D"/>
    <w:rsid w:val="00AF18A5"/>
    <w:rsid w:val="00AF2347"/>
    <w:rsid w:val="00AF3542"/>
    <w:rsid w:val="00AF385A"/>
    <w:rsid w:val="00AF4456"/>
    <w:rsid w:val="00AF7295"/>
    <w:rsid w:val="00AF74C0"/>
    <w:rsid w:val="00B009A3"/>
    <w:rsid w:val="00B00BD9"/>
    <w:rsid w:val="00B02A8A"/>
    <w:rsid w:val="00B0349D"/>
    <w:rsid w:val="00B03E29"/>
    <w:rsid w:val="00B050DA"/>
    <w:rsid w:val="00B052F7"/>
    <w:rsid w:val="00B06C5B"/>
    <w:rsid w:val="00B06CC9"/>
    <w:rsid w:val="00B0712D"/>
    <w:rsid w:val="00B074D7"/>
    <w:rsid w:val="00B07A2E"/>
    <w:rsid w:val="00B10398"/>
    <w:rsid w:val="00B10E54"/>
    <w:rsid w:val="00B113E8"/>
    <w:rsid w:val="00B12115"/>
    <w:rsid w:val="00B128BC"/>
    <w:rsid w:val="00B14480"/>
    <w:rsid w:val="00B14AA9"/>
    <w:rsid w:val="00B14BCE"/>
    <w:rsid w:val="00B164B4"/>
    <w:rsid w:val="00B16983"/>
    <w:rsid w:val="00B20242"/>
    <w:rsid w:val="00B20A33"/>
    <w:rsid w:val="00B215A4"/>
    <w:rsid w:val="00B239BD"/>
    <w:rsid w:val="00B25E5F"/>
    <w:rsid w:val="00B25E93"/>
    <w:rsid w:val="00B26A0A"/>
    <w:rsid w:val="00B270A8"/>
    <w:rsid w:val="00B30690"/>
    <w:rsid w:val="00B30B7A"/>
    <w:rsid w:val="00B31448"/>
    <w:rsid w:val="00B31828"/>
    <w:rsid w:val="00B32680"/>
    <w:rsid w:val="00B32945"/>
    <w:rsid w:val="00B34BC4"/>
    <w:rsid w:val="00B35030"/>
    <w:rsid w:val="00B35141"/>
    <w:rsid w:val="00B405FC"/>
    <w:rsid w:val="00B41993"/>
    <w:rsid w:val="00B42E02"/>
    <w:rsid w:val="00B44504"/>
    <w:rsid w:val="00B468D0"/>
    <w:rsid w:val="00B47EB4"/>
    <w:rsid w:val="00B50538"/>
    <w:rsid w:val="00B50B9F"/>
    <w:rsid w:val="00B50DF5"/>
    <w:rsid w:val="00B52B8D"/>
    <w:rsid w:val="00B532D2"/>
    <w:rsid w:val="00B54ADD"/>
    <w:rsid w:val="00B54D09"/>
    <w:rsid w:val="00B54F66"/>
    <w:rsid w:val="00B5567B"/>
    <w:rsid w:val="00B55A04"/>
    <w:rsid w:val="00B55E5D"/>
    <w:rsid w:val="00B57DFE"/>
    <w:rsid w:val="00B611D8"/>
    <w:rsid w:val="00B62466"/>
    <w:rsid w:val="00B64CF6"/>
    <w:rsid w:val="00B65805"/>
    <w:rsid w:val="00B669A7"/>
    <w:rsid w:val="00B66AE3"/>
    <w:rsid w:val="00B70E1B"/>
    <w:rsid w:val="00B72B08"/>
    <w:rsid w:val="00B73BC0"/>
    <w:rsid w:val="00B762F5"/>
    <w:rsid w:val="00B76B3E"/>
    <w:rsid w:val="00B8002A"/>
    <w:rsid w:val="00B81215"/>
    <w:rsid w:val="00B8163A"/>
    <w:rsid w:val="00B81B5A"/>
    <w:rsid w:val="00B83AC1"/>
    <w:rsid w:val="00B84B38"/>
    <w:rsid w:val="00B86734"/>
    <w:rsid w:val="00B90786"/>
    <w:rsid w:val="00B90F9E"/>
    <w:rsid w:val="00B9167A"/>
    <w:rsid w:val="00B91DF5"/>
    <w:rsid w:val="00B94BCF"/>
    <w:rsid w:val="00B96426"/>
    <w:rsid w:val="00B96983"/>
    <w:rsid w:val="00B97917"/>
    <w:rsid w:val="00BA0335"/>
    <w:rsid w:val="00BA0FFF"/>
    <w:rsid w:val="00BA2BB9"/>
    <w:rsid w:val="00BA41A1"/>
    <w:rsid w:val="00BA4BC7"/>
    <w:rsid w:val="00BA4EF8"/>
    <w:rsid w:val="00BA56A3"/>
    <w:rsid w:val="00BA580B"/>
    <w:rsid w:val="00BA6BD1"/>
    <w:rsid w:val="00BA75C1"/>
    <w:rsid w:val="00BB0CE7"/>
    <w:rsid w:val="00BB0D4C"/>
    <w:rsid w:val="00BB31B0"/>
    <w:rsid w:val="00BB3C09"/>
    <w:rsid w:val="00BB4670"/>
    <w:rsid w:val="00BB4E1F"/>
    <w:rsid w:val="00BB6747"/>
    <w:rsid w:val="00BB740A"/>
    <w:rsid w:val="00BC05EE"/>
    <w:rsid w:val="00BC06B0"/>
    <w:rsid w:val="00BC0B26"/>
    <w:rsid w:val="00BC11BA"/>
    <w:rsid w:val="00BC3238"/>
    <w:rsid w:val="00BC32D1"/>
    <w:rsid w:val="00BC335C"/>
    <w:rsid w:val="00BC3C00"/>
    <w:rsid w:val="00BC4139"/>
    <w:rsid w:val="00BC4474"/>
    <w:rsid w:val="00BC4F91"/>
    <w:rsid w:val="00BC583B"/>
    <w:rsid w:val="00BC5A08"/>
    <w:rsid w:val="00BC5CF3"/>
    <w:rsid w:val="00BC5EF6"/>
    <w:rsid w:val="00BC62C4"/>
    <w:rsid w:val="00BC694F"/>
    <w:rsid w:val="00BC6B08"/>
    <w:rsid w:val="00BC745C"/>
    <w:rsid w:val="00BC7641"/>
    <w:rsid w:val="00BC77BF"/>
    <w:rsid w:val="00BC795A"/>
    <w:rsid w:val="00BD03B9"/>
    <w:rsid w:val="00BD10A8"/>
    <w:rsid w:val="00BD1746"/>
    <w:rsid w:val="00BD2283"/>
    <w:rsid w:val="00BD2C28"/>
    <w:rsid w:val="00BD3C1A"/>
    <w:rsid w:val="00BD42E2"/>
    <w:rsid w:val="00BD44BB"/>
    <w:rsid w:val="00BD4EA1"/>
    <w:rsid w:val="00BD60CD"/>
    <w:rsid w:val="00BD671B"/>
    <w:rsid w:val="00BD6CE6"/>
    <w:rsid w:val="00BD755B"/>
    <w:rsid w:val="00BE1C95"/>
    <w:rsid w:val="00BE2F39"/>
    <w:rsid w:val="00BE3A36"/>
    <w:rsid w:val="00BE3B87"/>
    <w:rsid w:val="00BE5005"/>
    <w:rsid w:val="00BE69FC"/>
    <w:rsid w:val="00BE6EBD"/>
    <w:rsid w:val="00BE72A6"/>
    <w:rsid w:val="00BE7303"/>
    <w:rsid w:val="00BF03B1"/>
    <w:rsid w:val="00BF0447"/>
    <w:rsid w:val="00BF09F9"/>
    <w:rsid w:val="00BF0D24"/>
    <w:rsid w:val="00BF0F44"/>
    <w:rsid w:val="00BF450C"/>
    <w:rsid w:val="00BF50F7"/>
    <w:rsid w:val="00BF652A"/>
    <w:rsid w:val="00BF69AC"/>
    <w:rsid w:val="00C0105C"/>
    <w:rsid w:val="00C026AB"/>
    <w:rsid w:val="00C02F2A"/>
    <w:rsid w:val="00C03304"/>
    <w:rsid w:val="00C0392B"/>
    <w:rsid w:val="00C03B06"/>
    <w:rsid w:val="00C03C41"/>
    <w:rsid w:val="00C040FF"/>
    <w:rsid w:val="00C05355"/>
    <w:rsid w:val="00C0650F"/>
    <w:rsid w:val="00C0731A"/>
    <w:rsid w:val="00C11681"/>
    <w:rsid w:val="00C1269B"/>
    <w:rsid w:val="00C13D6E"/>
    <w:rsid w:val="00C15461"/>
    <w:rsid w:val="00C156BE"/>
    <w:rsid w:val="00C16529"/>
    <w:rsid w:val="00C1662D"/>
    <w:rsid w:val="00C1710F"/>
    <w:rsid w:val="00C17404"/>
    <w:rsid w:val="00C175C9"/>
    <w:rsid w:val="00C17740"/>
    <w:rsid w:val="00C17BB6"/>
    <w:rsid w:val="00C230CF"/>
    <w:rsid w:val="00C240BB"/>
    <w:rsid w:val="00C26816"/>
    <w:rsid w:val="00C26B41"/>
    <w:rsid w:val="00C2740C"/>
    <w:rsid w:val="00C27A99"/>
    <w:rsid w:val="00C31AF9"/>
    <w:rsid w:val="00C32F52"/>
    <w:rsid w:val="00C33FB2"/>
    <w:rsid w:val="00C362F4"/>
    <w:rsid w:val="00C365C7"/>
    <w:rsid w:val="00C37036"/>
    <w:rsid w:val="00C37403"/>
    <w:rsid w:val="00C37C87"/>
    <w:rsid w:val="00C413BB"/>
    <w:rsid w:val="00C41FB4"/>
    <w:rsid w:val="00C44998"/>
    <w:rsid w:val="00C44FFD"/>
    <w:rsid w:val="00C4537F"/>
    <w:rsid w:val="00C45FF3"/>
    <w:rsid w:val="00C46002"/>
    <w:rsid w:val="00C46A19"/>
    <w:rsid w:val="00C478B7"/>
    <w:rsid w:val="00C47B74"/>
    <w:rsid w:val="00C47C68"/>
    <w:rsid w:val="00C50177"/>
    <w:rsid w:val="00C52003"/>
    <w:rsid w:val="00C52799"/>
    <w:rsid w:val="00C534DF"/>
    <w:rsid w:val="00C53C6A"/>
    <w:rsid w:val="00C53DC1"/>
    <w:rsid w:val="00C574E6"/>
    <w:rsid w:val="00C61C76"/>
    <w:rsid w:val="00C62C9C"/>
    <w:rsid w:val="00C62DFA"/>
    <w:rsid w:val="00C62F25"/>
    <w:rsid w:val="00C63254"/>
    <w:rsid w:val="00C645AF"/>
    <w:rsid w:val="00C655F2"/>
    <w:rsid w:val="00C6611B"/>
    <w:rsid w:val="00C66385"/>
    <w:rsid w:val="00C66A1F"/>
    <w:rsid w:val="00C66FD0"/>
    <w:rsid w:val="00C67578"/>
    <w:rsid w:val="00C6776C"/>
    <w:rsid w:val="00C67AE8"/>
    <w:rsid w:val="00C708D5"/>
    <w:rsid w:val="00C72A82"/>
    <w:rsid w:val="00C72CB8"/>
    <w:rsid w:val="00C7401A"/>
    <w:rsid w:val="00C741BF"/>
    <w:rsid w:val="00C74454"/>
    <w:rsid w:val="00C74FAC"/>
    <w:rsid w:val="00C75F6F"/>
    <w:rsid w:val="00C76426"/>
    <w:rsid w:val="00C8140D"/>
    <w:rsid w:val="00C81E50"/>
    <w:rsid w:val="00C82970"/>
    <w:rsid w:val="00C8363E"/>
    <w:rsid w:val="00C841D2"/>
    <w:rsid w:val="00C850CF"/>
    <w:rsid w:val="00C85F4C"/>
    <w:rsid w:val="00C90401"/>
    <w:rsid w:val="00C91604"/>
    <w:rsid w:val="00C91B16"/>
    <w:rsid w:val="00C9284F"/>
    <w:rsid w:val="00C93505"/>
    <w:rsid w:val="00C94CCB"/>
    <w:rsid w:val="00C94D66"/>
    <w:rsid w:val="00C959A7"/>
    <w:rsid w:val="00C96EB3"/>
    <w:rsid w:val="00C9756C"/>
    <w:rsid w:val="00C9771A"/>
    <w:rsid w:val="00C9790C"/>
    <w:rsid w:val="00CA01A6"/>
    <w:rsid w:val="00CA0D85"/>
    <w:rsid w:val="00CA193E"/>
    <w:rsid w:val="00CA1D58"/>
    <w:rsid w:val="00CA2E60"/>
    <w:rsid w:val="00CA33B9"/>
    <w:rsid w:val="00CA3A29"/>
    <w:rsid w:val="00CA3AF2"/>
    <w:rsid w:val="00CA3E04"/>
    <w:rsid w:val="00CA3E47"/>
    <w:rsid w:val="00CA420B"/>
    <w:rsid w:val="00CA5902"/>
    <w:rsid w:val="00CA5AE4"/>
    <w:rsid w:val="00CA68EA"/>
    <w:rsid w:val="00CA794D"/>
    <w:rsid w:val="00CB0A2A"/>
    <w:rsid w:val="00CB0B61"/>
    <w:rsid w:val="00CB0E90"/>
    <w:rsid w:val="00CB23C3"/>
    <w:rsid w:val="00CB30DF"/>
    <w:rsid w:val="00CB4400"/>
    <w:rsid w:val="00CB4558"/>
    <w:rsid w:val="00CB5888"/>
    <w:rsid w:val="00CB5955"/>
    <w:rsid w:val="00CB5974"/>
    <w:rsid w:val="00CB5D4B"/>
    <w:rsid w:val="00CB63E6"/>
    <w:rsid w:val="00CB68ED"/>
    <w:rsid w:val="00CB6964"/>
    <w:rsid w:val="00CB6CF6"/>
    <w:rsid w:val="00CC008B"/>
    <w:rsid w:val="00CC04F4"/>
    <w:rsid w:val="00CC16F8"/>
    <w:rsid w:val="00CC1AC3"/>
    <w:rsid w:val="00CC1D0E"/>
    <w:rsid w:val="00CC1FBC"/>
    <w:rsid w:val="00CC2351"/>
    <w:rsid w:val="00CC2E22"/>
    <w:rsid w:val="00CC3E4B"/>
    <w:rsid w:val="00CC4514"/>
    <w:rsid w:val="00CC46D5"/>
    <w:rsid w:val="00CC7E50"/>
    <w:rsid w:val="00CD03AB"/>
    <w:rsid w:val="00CD0F8D"/>
    <w:rsid w:val="00CD158D"/>
    <w:rsid w:val="00CD3482"/>
    <w:rsid w:val="00CD3F46"/>
    <w:rsid w:val="00CD7680"/>
    <w:rsid w:val="00CD79CF"/>
    <w:rsid w:val="00CD7DB9"/>
    <w:rsid w:val="00CE0BBC"/>
    <w:rsid w:val="00CE1471"/>
    <w:rsid w:val="00CE1B9F"/>
    <w:rsid w:val="00CE2151"/>
    <w:rsid w:val="00CE2A73"/>
    <w:rsid w:val="00CE3041"/>
    <w:rsid w:val="00CE48D9"/>
    <w:rsid w:val="00CE5A96"/>
    <w:rsid w:val="00CE629F"/>
    <w:rsid w:val="00CE7083"/>
    <w:rsid w:val="00CF0096"/>
    <w:rsid w:val="00CF08EE"/>
    <w:rsid w:val="00CF34E6"/>
    <w:rsid w:val="00CF43A8"/>
    <w:rsid w:val="00CF5D99"/>
    <w:rsid w:val="00CF5FCF"/>
    <w:rsid w:val="00CF64C5"/>
    <w:rsid w:val="00CF64FF"/>
    <w:rsid w:val="00CF7D00"/>
    <w:rsid w:val="00D000ED"/>
    <w:rsid w:val="00D007E1"/>
    <w:rsid w:val="00D00EF7"/>
    <w:rsid w:val="00D01279"/>
    <w:rsid w:val="00D01BB1"/>
    <w:rsid w:val="00D026FF"/>
    <w:rsid w:val="00D03060"/>
    <w:rsid w:val="00D03AF9"/>
    <w:rsid w:val="00D04F9C"/>
    <w:rsid w:val="00D067B2"/>
    <w:rsid w:val="00D067DD"/>
    <w:rsid w:val="00D07737"/>
    <w:rsid w:val="00D129A8"/>
    <w:rsid w:val="00D12F51"/>
    <w:rsid w:val="00D13FC3"/>
    <w:rsid w:val="00D14227"/>
    <w:rsid w:val="00D14269"/>
    <w:rsid w:val="00D1684D"/>
    <w:rsid w:val="00D16D13"/>
    <w:rsid w:val="00D171B4"/>
    <w:rsid w:val="00D21064"/>
    <w:rsid w:val="00D21BD8"/>
    <w:rsid w:val="00D2219C"/>
    <w:rsid w:val="00D2470A"/>
    <w:rsid w:val="00D24C1B"/>
    <w:rsid w:val="00D26E62"/>
    <w:rsid w:val="00D26FC9"/>
    <w:rsid w:val="00D27429"/>
    <w:rsid w:val="00D306CA"/>
    <w:rsid w:val="00D30DC8"/>
    <w:rsid w:val="00D32CEB"/>
    <w:rsid w:val="00D361CD"/>
    <w:rsid w:val="00D3663C"/>
    <w:rsid w:val="00D3737F"/>
    <w:rsid w:val="00D373D0"/>
    <w:rsid w:val="00D37E99"/>
    <w:rsid w:val="00D407BB"/>
    <w:rsid w:val="00D41080"/>
    <w:rsid w:val="00D412D1"/>
    <w:rsid w:val="00D413CE"/>
    <w:rsid w:val="00D431B6"/>
    <w:rsid w:val="00D43201"/>
    <w:rsid w:val="00D4322B"/>
    <w:rsid w:val="00D43B04"/>
    <w:rsid w:val="00D43C8B"/>
    <w:rsid w:val="00D44460"/>
    <w:rsid w:val="00D44B87"/>
    <w:rsid w:val="00D476D0"/>
    <w:rsid w:val="00D47BCC"/>
    <w:rsid w:val="00D5131B"/>
    <w:rsid w:val="00D51A88"/>
    <w:rsid w:val="00D51C48"/>
    <w:rsid w:val="00D55D70"/>
    <w:rsid w:val="00D57256"/>
    <w:rsid w:val="00D575A7"/>
    <w:rsid w:val="00D57DDD"/>
    <w:rsid w:val="00D606A4"/>
    <w:rsid w:val="00D62055"/>
    <w:rsid w:val="00D622CC"/>
    <w:rsid w:val="00D66721"/>
    <w:rsid w:val="00D6737A"/>
    <w:rsid w:val="00D674A7"/>
    <w:rsid w:val="00D67A77"/>
    <w:rsid w:val="00D67D94"/>
    <w:rsid w:val="00D706F5"/>
    <w:rsid w:val="00D717A0"/>
    <w:rsid w:val="00D7349B"/>
    <w:rsid w:val="00D75198"/>
    <w:rsid w:val="00D80960"/>
    <w:rsid w:val="00D81503"/>
    <w:rsid w:val="00D840DF"/>
    <w:rsid w:val="00D85FFF"/>
    <w:rsid w:val="00D871BB"/>
    <w:rsid w:val="00D8779E"/>
    <w:rsid w:val="00D901EC"/>
    <w:rsid w:val="00D909AA"/>
    <w:rsid w:val="00D90ABF"/>
    <w:rsid w:val="00D923E1"/>
    <w:rsid w:val="00D932EA"/>
    <w:rsid w:val="00D937A3"/>
    <w:rsid w:val="00D950DF"/>
    <w:rsid w:val="00DA0630"/>
    <w:rsid w:val="00DA23A6"/>
    <w:rsid w:val="00DA45AB"/>
    <w:rsid w:val="00DA703D"/>
    <w:rsid w:val="00DB00DF"/>
    <w:rsid w:val="00DB06AF"/>
    <w:rsid w:val="00DB0AFC"/>
    <w:rsid w:val="00DB0DA8"/>
    <w:rsid w:val="00DB2249"/>
    <w:rsid w:val="00DB2AE0"/>
    <w:rsid w:val="00DB2BAF"/>
    <w:rsid w:val="00DB4EC7"/>
    <w:rsid w:val="00DB5082"/>
    <w:rsid w:val="00DB53B3"/>
    <w:rsid w:val="00DB6E39"/>
    <w:rsid w:val="00DB72C4"/>
    <w:rsid w:val="00DB7579"/>
    <w:rsid w:val="00DC0242"/>
    <w:rsid w:val="00DC1260"/>
    <w:rsid w:val="00DC2F17"/>
    <w:rsid w:val="00DC4D01"/>
    <w:rsid w:val="00DC4E68"/>
    <w:rsid w:val="00DC51EE"/>
    <w:rsid w:val="00DC6292"/>
    <w:rsid w:val="00DC64C9"/>
    <w:rsid w:val="00DC6A39"/>
    <w:rsid w:val="00DD04AD"/>
    <w:rsid w:val="00DD059C"/>
    <w:rsid w:val="00DD1505"/>
    <w:rsid w:val="00DD1DFC"/>
    <w:rsid w:val="00DD2CBE"/>
    <w:rsid w:val="00DD38A8"/>
    <w:rsid w:val="00DD4079"/>
    <w:rsid w:val="00DD4ABD"/>
    <w:rsid w:val="00DD4FC6"/>
    <w:rsid w:val="00DD55B8"/>
    <w:rsid w:val="00DD6392"/>
    <w:rsid w:val="00DD6C32"/>
    <w:rsid w:val="00DD6CF6"/>
    <w:rsid w:val="00DD6D19"/>
    <w:rsid w:val="00DD7447"/>
    <w:rsid w:val="00DE347F"/>
    <w:rsid w:val="00DE3861"/>
    <w:rsid w:val="00DE3C78"/>
    <w:rsid w:val="00DE40D7"/>
    <w:rsid w:val="00DE6FD3"/>
    <w:rsid w:val="00DE794E"/>
    <w:rsid w:val="00DF04CB"/>
    <w:rsid w:val="00DF2010"/>
    <w:rsid w:val="00DF2494"/>
    <w:rsid w:val="00DF4262"/>
    <w:rsid w:val="00DF5E50"/>
    <w:rsid w:val="00DF796D"/>
    <w:rsid w:val="00E022A2"/>
    <w:rsid w:val="00E02F96"/>
    <w:rsid w:val="00E03F92"/>
    <w:rsid w:val="00E05120"/>
    <w:rsid w:val="00E053F7"/>
    <w:rsid w:val="00E057BB"/>
    <w:rsid w:val="00E066D9"/>
    <w:rsid w:val="00E069BF"/>
    <w:rsid w:val="00E070A3"/>
    <w:rsid w:val="00E07242"/>
    <w:rsid w:val="00E079AB"/>
    <w:rsid w:val="00E100D1"/>
    <w:rsid w:val="00E1237F"/>
    <w:rsid w:val="00E12CEC"/>
    <w:rsid w:val="00E13831"/>
    <w:rsid w:val="00E167CF"/>
    <w:rsid w:val="00E21392"/>
    <w:rsid w:val="00E21DDD"/>
    <w:rsid w:val="00E22182"/>
    <w:rsid w:val="00E236AE"/>
    <w:rsid w:val="00E23A82"/>
    <w:rsid w:val="00E25AC2"/>
    <w:rsid w:val="00E261FE"/>
    <w:rsid w:val="00E263FA"/>
    <w:rsid w:val="00E27314"/>
    <w:rsid w:val="00E277B7"/>
    <w:rsid w:val="00E337D3"/>
    <w:rsid w:val="00E34065"/>
    <w:rsid w:val="00E34582"/>
    <w:rsid w:val="00E35F84"/>
    <w:rsid w:val="00E41326"/>
    <w:rsid w:val="00E4406F"/>
    <w:rsid w:val="00E45302"/>
    <w:rsid w:val="00E50E47"/>
    <w:rsid w:val="00E51778"/>
    <w:rsid w:val="00E51C63"/>
    <w:rsid w:val="00E52619"/>
    <w:rsid w:val="00E5295B"/>
    <w:rsid w:val="00E54242"/>
    <w:rsid w:val="00E55436"/>
    <w:rsid w:val="00E5599C"/>
    <w:rsid w:val="00E57734"/>
    <w:rsid w:val="00E62ECC"/>
    <w:rsid w:val="00E63082"/>
    <w:rsid w:val="00E6339F"/>
    <w:rsid w:val="00E63614"/>
    <w:rsid w:val="00E63F86"/>
    <w:rsid w:val="00E64F33"/>
    <w:rsid w:val="00E7038B"/>
    <w:rsid w:val="00E70B32"/>
    <w:rsid w:val="00E71559"/>
    <w:rsid w:val="00E71D24"/>
    <w:rsid w:val="00E7254E"/>
    <w:rsid w:val="00E72A16"/>
    <w:rsid w:val="00E72B1D"/>
    <w:rsid w:val="00E75905"/>
    <w:rsid w:val="00E761BA"/>
    <w:rsid w:val="00E76C38"/>
    <w:rsid w:val="00E80AA0"/>
    <w:rsid w:val="00E8165D"/>
    <w:rsid w:val="00E8298D"/>
    <w:rsid w:val="00E83539"/>
    <w:rsid w:val="00E8394F"/>
    <w:rsid w:val="00E83BA6"/>
    <w:rsid w:val="00E84865"/>
    <w:rsid w:val="00E84B7B"/>
    <w:rsid w:val="00E85C28"/>
    <w:rsid w:val="00E85E20"/>
    <w:rsid w:val="00E87628"/>
    <w:rsid w:val="00E87820"/>
    <w:rsid w:val="00E87854"/>
    <w:rsid w:val="00E901C8"/>
    <w:rsid w:val="00E90A41"/>
    <w:rsid w:val="00E90C88"/>
    <w:rsid w:val="00E91169"/>
    <w:rsid w:val="00E918CB"/>
    <w:rsid w:val="00E929F0"/>
    <w:rsid w:val="00E93F77"/>
    <w:rsid w:val="00E941E8"/>
    <w:rsid w:val="00E94F2B"/>
    <w:rsid w:val="00E95F7F"/>
    <w:rsid w:val="00E95F92"/>
    <w:rsid w:val="00E9662C"/>
    <w:rsid w:val="00EA04EB"/>
    <w:rsid w:val="00EA05B3"/>
    <w:rsid w:val="00EA0FC4"/>
    <w:rsid w:val="00EA101A"/>
    <w:rsid w:val="00EA2047"/>
    <w:rsid w:val="00EA22F2"/>
    <w:rsid w:val="00EA2964"/>
    <w:rsid w:val="00EA2ACD"/>
    <w:rsid w:val="00EA3F4C"/>
    <w:rsid w:val="00EA4175"/>
    <w:rsid w:val="00EA4D4C"/>
    <w:rsid w:val="00EA5BAC"/>
    <w:rsid w:val="00EA7875"/>
    <w:rsid w:val="00EA7EE2"/>
    <w:rsid w:val="00EB0499"/>
    <w:rsid w:val="00EB1259"/>
    <w:rsid w:val="00EB1385"/>
    <w:rsid w:val="00EB2531"/>
    <w:rsid w:val="00EB4248"/>
    <w:rsid w:val="00EB4D7A"/>
    <w:rsid w:val="00EC062B"/>
    <w:rsid w:val="00EC08A4"/>
    <w:rsid w:val="00EC1CC2"/>
    <w:rsid w:val="00EC1E55"/>
    <w:rsid w:val="00EC2EE0"/>
    <w:rsid w:val="00EC3D4B"/>
    <w:rsid w:val="00EC46DE"/>
    <w:rsid w:val="00EC4D5B"/>
    <w:rsid w:val="00EC50F7"/>
    <w:rsid w:val="00EC5166"/>
    <w:rsid w:val="00EC65A2"/>
    <w:rsid w:val="00ED141F"/>
    <w:rsid w:val="00ED1904"/>
    <w:rsid w:val="00ED20CB"/>
    <w:rsid w:val="00ED2454"/>
    <w:rsid w:val="00ED24E6"/>
    <w:rsid w:val="00ED3DE5"/>
    <w:rsid w:val="00ED4137"/>
    <w:rsid w:val="00ED45A0"/>
    <w:rsid w:val="00ED4E70"/>
    <w:rsid w:val="00ED68E4"/>
    <w:rsid w:val="00ED6A30"/>
    <w:rsid w:val="00ED6DF0"/>
    <w:rsid w:val="00ED6F77"/>
    <w:rsid w:val="00EE04B6"/>
    <w:rsid w:val="00EE1AB7"/>
    <w:rsid w:val="00EE1DB2"/>
    <w:rsid w:val="00EE3E3D"/>
    <w:rsid w:val="00EE47F4"/>
    <w:rsid w:val="00EE4C17"/>
    <w:rsid w:val="00EE6CCB"/>
    <w:rsid w:val="00EE7A24"/>
    <w:rsid w:val="00EE7CA5"/>
    <w:rsid w:val="00EF289D"/>
    <w:rsid w:val="00EF28DA"/>
    <w:rsid w:val="00EF2DC2"/>
    <w:rsid w:val="00EF43DC"/>
    <w:rsid w:val="00EF5178"/>
    <w:rsid w:val="00EF56B7"/>
    <w:rsid w:val="00EF5C4F"/>
    <w:rsid w:val="00EF6718"/>
    <w:rsid w:val="00F00499"/>
    <w:rsid w:val="00F014F1"/>
    <w:rsid w:val="00F016F2"/>
    <w:rsid w:val="00F028CA"/>
    <w:rsid w:val="00F03931"/>
    <w:rsid w:val="00F0420D"/>
    <w:rsid w:val="00F04D60"/>
    <w:rsid w:val="00F0506B"/>
    <w:rsid w:val="00F06AD2"/>
    <w:rsid w:val="00F06B73"/>
    <w:rsid w:val="00F0724A"/>
    <w:rsid w:val="00F0725B"/>
    <w:rsid w:val="00F10BDC"/>
    <w:rsid w:val="00F12BCF"/>
    <w:rsid w:val="00F135A0"/>
    <w:rsid w:val="00F136B1"/>
    <w:rsid w:val="00F213C7"/>
    <w:rsid w:val="00F21B36"/>
    <w:rsid w:val="00F24180"/>
    <w:rsid w:val="00F2485E"/>
    <w:rsid w:val="00F24F05"/>
    <w:rsid w:val="00F26237"/>
    <w:rsid w:val="00F271CE"/>
    <w:rsid w:val="00F279FE"/>
    <w:rsid w:val="00F27B0D"/>
    <w:rsid w:val="00F30622"/>
    <w:rsid w:val="00F30C19"/>
    <w:rsid w:val="00F33BAB"/>
    <w:rsid w:val="00F351AA"/>
    <w:rsid w:val="00F35952"/>
    <w:rsid w:val="00F36BA1"/>
    <w:rsid w:val="00F4019A"/>
    <w:rsid w:val="00F40A16"/>
    <w:rsid w:val="00F40E41"/>
    <w:rsid w:val="00F43B40"/>
    <w:rsid w:val="00F44325"/>
    <w:rsid w:val="00F47463"/>
    <w:rsid w:val="00F47607"/>
    <w:rsid w:val="00F47EA4"/>
    <w:rsid w:val="00F506DF"/>
    <w:rsid w:val="00F51A55"/>
    <w:rsid w:val="00F51B00"/>
    <w:rsid w:val="00F51F38"/>
    <w:rsid w:val="00F5286E"/>
    <w:rsid w:val="00F541BD"/>
    <w:rsid w:val="00F54488"/>
    <w:rsid w:val="00F54715"/>
    <w:rsid w:val="00F5601E"/>
    <w:rsid w:val="00F571D6"/>
    <w:rsid w:val="00F575DB"/>
    <w:rsid w:val="00F619CB"/>
    <w:rsid w:val="00F62098"/>
    <w:rsid w:val="00F63046"/>
    <w:rsid w:val="00F64AC2"/>
    <w:rsid w:val="00F64D9D"/>
    <w:rsid w:val="00F65263"/>
    <w:rsid w:val="00F66D95"/>
    <w:rsid w:val="00F70750"/>
    <w:rsid w:val="00F71A5E"/>
    <w:rsid w:val="00F7213A"/>
    <w:rsid w:val="00F725C9"/>
    <w:rsid w:val="00F72EB2"/>
    <w:rsid w:val="00F73D84"/>
    <w:rsid w:val="00F740DF"/>
    <w:rsid w:val="00F77759"/>
    <w:rsid w:val="00F77D5A"/>
    <w:rsid w:val="00F80A97"/>
    <w:rsid w:val="00F838F7"/>
    <w:rsid w:val="00F84275"/>
    <w:rsid w:val="00F84F4D"/>
    <w:rsid w:val="00F85CE3"/>
    <w:rsid w:val="00F86510"/>
    <w:rsid w:val="00F91A0E"/>
    <w:rsid w:val="00F92266"/>
    <w:rsid w:val="00F9226A"/>
    <w:rsid w:val="00F924EE"/>
    <w:rsid w:val="00F93362"/>
    <w:rsid w:val="00F93400"/>
    <w:rsid w:val="00F93860"/>
    <w:rsid w:val="00F93A93"/>
    <w:rsid w:val="00F93B5B"/>
    <w:rsid w:val="00F94B91"/>
    <w:rsid w:val="00F963F9"/>
    <w:rsid w:val="00F96A83"/>
    <w:rsid w:val="00F96DC5"/>
    <w:rsid w:val="00F979E2"/>
    <w:rsid w:val="00FA0612"/>
    <w:rsid w:val="00FA14F2"/>
    <w:rsid w:val="00FA215E"/>
    <w:rsid w:val="00FA3539"/>
    <w:rsid w:val="00FA3761"/>
    <w:rsid w:val="00FA4ED0"/>
    <w:rsid w:val="00FA53E9"/>
    <w:rsid w:val="00FB0081"/>
    <w:rsid w:val="00FB01E1"/>
    <w:rsid w:val="00FB228B"/>
    <w:rsid w:val="00FB2702"/>
    <w:rsid w:val="00FB2749"/>
    <w:rsid w:val="00FB3BCF"/>
    <w:rsid w:val="00FB3F4A"/>
    <w:rsid w:val="00FB535A"/>
    <w:rsid w:val="00FB547B"/>
    <w:rsid w:val="00FB612E"/>
    <w:rsid w:val="00FB6609"/>
    <w:rsid w:val="00FB7650"/>
    <w:rsid w:val="00FC01FB"/>
    <w:rsid w:val="00FC02B4"/>
    <w:rsid w:val="00FC07B2"/>
    <w:rsid w:val="00FC0C7C"/>
    <w:rsid w:val="00FC1A35"/>
    <w:rsid w:val="00FC2489"/>
    <w:rsid w:val="00FC39D8"/>
    <w:rsid w:val="00FC40E3"/>
    <w:rsid w:val="00FC5BE6"/>
    <w:rsid w:val="00FC5EA2"/>
    <w:rsid w:val="00FC7122"/>
    <w:rsid w:val="00FC71EE"/>
    <w:rsid w:val="00FC7A76"/>
    <w:rsid w:val="00FC7D1E"/>
    <w:rsid w:val="00FD072F"/>
    <w:rsid w:val="00FD0CCE"/>
    <w:rsid w:val="00FD101B"/>
    <w:rsid w:val="00FD160C"/>
    <w:rsid w:val="00FD172D"/>
    <w:rsid w:val="00FD3F72"/>
    <w:rsid w:val="00FD4B5F"/>
    <w:rsid w:val="00FD4F43"/>
    <w:rsid w:val="00FD568E"/>
    <w:rsid w:val="00FD617E"/>
    <w:rsid w:val="00FD6202"/>
    <w:rsid w:val="00FD6565"/>
    <w:rsid w:val="00FE07A1"/>
    <w:rsid w:val="00FE0927"/>
    <w:rsid w:val="00FE287A"/>
    <w:rsid w:val="00FE3B3E"/>
    <w:rsid w:val="00FE3BAA"/>
    <w:rsid w:val="00FE5170"/>
    <w:rsid w:val="00FE6322"/>
    <w:rsid w:val="00FE6752"/>
    <w:rsid w:val="00FE72CF"/>
    <w:rsid w:val="00FE7DE5"/>
    <w:rsid w:val="00FF0889"/>
    <w:rsid w:val="00FF1F35"/>
    <w:rsid w:val="00FF2372"/>
    <w:rsid w:val="00FF257F"/>
    <w:rsid w:val="00FF30B9"/>
    <w:rsid w:val="00FF4244"/>
    <w:rsid w:val="00FF572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361F6B"/>
  <w15:docId w15:val="{EAE6A0BA-EE9B-EC4F-A907-628FF804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B87"/>
  </w:style>
  <w:style w:type="paragraph" w:styleId="Heading1">
    <w:name w:val="heading 1"/>
    <w:basedOn w:val="Normal"/>
    <w:next w:val="Normal"/>
    <w:link w:val="Heading1Char"/>
    <w:qFormat/>
    <w:rsid w:val="005E100B"/>
    <w:pPr>
      <w:numPr>
        <w:numId w:val="23"/>
      </w:num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suppressAutoHyphens/>
      <w:outlineLvl w:val="0"/>
    </w:pPr>
    <w:rPr>
      <w:rFonts w:ascii="Arial" w:hAnsi="Arial" w:cs="Arial"/>
      <w:color w:val="000000"/>
      <w:sz w:val="18"/>
      <w:szCs w:val="18"/>
      <w:lang w:eastAsia="ar-SA"/>
    </w:rPr>
  </w:style>
  <w:style w:type="paragraph" w:styleId="Heading2">
    <w:name w:val="heading 2"/>
    <w:basedOn w:val="Normal"/>
    <w:next w:val="Normal"/>
    <w:link w:val="Heading2Char"/>
    <w:qFormat/>
    <w:rsid w:val="00C0650F"/>
    <w:pPr>
      <w:numPr>
        <w:ilvl w:val="1"/>
        <w:numId w:val="23"/>
      </w:numPr>
      <w:tabs>
        <w:tab w:val="left" w:pos="1080"/>
      </w:tabs>
      <w:suppressAutoHyphens/>
      <w:outlineLvl w:val="1"/>
    </w:pPr>
    <w:rPr>
      <w:rFonts w:ascii="Arial" w:hAnsi="Arial" w:cs="Arial"/>
      <w:color w:val="000000"/>
      <w:sz w:val="18"/>
      <w:szCs w:val="18"/>
      <w:lang w:eastAsia="ar-SA"/>
    </w:rPr>
  </w:style>
  <w:style w:type="paragraph" w:styleId="Heading3">
    <w:name w:val="heading 3"/>
    <w:basedOn w:val="Heading4"/>
    <w:next w:val="Normal"/>
    <w:link w:val="Heading3Char"/>
    <w:qFormat/>
    <w:rsid w:val="00006D20"/>
    <w:pPr>
      <w:keepNext w:val="0"/>
      <w:numPr>
        <w:ilvl w:val="0"/>
        <w:numId w:val="11"/>
      </w:numPr>
      <w:tabs>
        <w:tab w:val="left" w:pos="1260"/>
        <w:tab w:val="left" w:pos="1440"/>
      </w:tabs>
      <w:jc w:val="left"/>
      <w:outlineLvl w:val="2"/>
    </w:pPr>
    <w:rPr>
      <w:rFonts w:ascii="Arial" w:hAnsi="Arial" w:cs="Arial"/>
      <w:b w:val="0"/>
      <w:sz w:val="18"/>
      <w:szCs w:val="18"/>
    </w:rPr>
  </w:style>
  <w:style w:type="paragraph" w:styleId="Heading4">
    <w:name w:val="heading 4"/>
    <w:basedOn w:val="Normal"/>
    <w:next w:val="Normal"/>
    <w:link w:val="Heading4Char"/>
    <w:qFormat/>
    <w:rsid w:val="004424F3"/>
    <w:pPr>
      <w:keepNext/>
      <w:numPr>
        <w:ilvl w:val="3"/>
        <w:numId w:val="23"/>
      </w:numPr>
      <w:suppressAutoHyphens/>
      <w:jc w:val="both"/>
      <w:outlineLvl w:val="3"/>
    </w:pPr>
    <w:rPr>
      <w:rFonts w:ascii="Times" w:hAnsi="Times"/>
      <w:b/>
      <w:color w:val="000000"/>
      <w:sz w:val="22"/>
      <w:lang w:eastAsia="ar-SA"/>
    </w:rPr>
  </w:style>
  <w:style w:type="paragraph" w:styleId="Heading5">
    <w:name w:val="heading 5"/>
    <w:basedOn w:val="Normal"/>
    <w:next w:val="Normal"/>
    <w:link w:val="Heading5Char"/>
    <w:qFormat/>
    <w:rsid w:val="008E10A3"/>
    <w:pPr>
      <w:numPr>
        <w:ilvl w:val="4"/>
        <w:numId w:val="23"/>
      </w:numPr>
      <w:tabs>
        <w:tab w:val="left" w:pos="2160"/>
      </w:tabs>
      <w:suppressAutoHyphens/>
      <w:spacing w:before="40"/>
      <w:jc w:val="both"/>
      <w:outlineLvl w:val="4"/>
    </w:pPr>
    <w:rPr>
      <w:rFonts w:ascii="Arial" w:eastAsia="MS Mincho" w:hAnsi="Arial" w:cs="Arial"/>
      <w:color w:val="000000"/>
      <w:sz w:val="18"/>
      <w:szCs w:val="18"/>
      <w:lang w:eastAsia="ar-SA"/>
    </w:rPr>
  </w:style>
  <w:style w:type="paragraph" w:styleId="Heading6">
    <w:name w:val="heading 6"/>
    <w:basedOn w:val="Normal"/>
    <w:next w:val="Normal"/>
    <w:link w:val="Heading6Char"/>
    <w:rsid w:val="0066797E"/>
    <w:pPr>
      <w:keepNext/>
      <w:keepLines/>
      <w:numPr>
        <w:ilvl w:val="5"/>
        <w:numId w:val="23"/>
      </w:numPr>
      <w:suppressAutoHyphens/>
      <w:spacing w:before="200"/>
      <w:outlineLvl w:val="5"/>
    </w:pPr>
    <w:rPr>
      <w:rFonts w:asciiTheme="majorHAnsi" w:eastAsiaTheme="majorEastAsia" w:hAnsiTheme="majorHAnsi" w:cstheme="majorBidi"/>
      <w:i/>
      <w:iCs/>
      <w:color w:val="243F60" w:themeColor="accent1" w:themeShade="7F"/>
      <w:sz w:val="22"/>
      <w:lang w:eastAsia="ar-SA"/>
    </w:rPr>
  </w:style>
  <w:style w:type="paragraph" w:styleId="Heading7">
    <w:name w:val="heading 7"/>
    <w:basedOn w:val="Normal"/>
    <w:next w:val="Normal"/>
    <w:link w:val="Heading7Char"/>
    <w:rsid w:val="0066797E"/>
    <w:pPr>
      <w:keepNext/>
      <w:keepLines/>
      <w:numPr>
        <w:ilvl w:val="6"/>
        <w:numId w:val="23"/>
      </w:numPr>
      <w:suppressAutoHyphens/>
      <w:spacing w:before="200"/>
      <w:outlineLvl w:val="6"/>
    </w:pPr>
    <w:rPr>
      <w:rFonts w:asciiTheme="majorHAnsi" w:eastAsiaTheme="majorEastAsia" w:hAnsiTheme="majorHAnsi" w:cstheme="majorBidi"/>
      <w:i/>
      <w:iCs/>
      <w:color w:val="404040" w:themeColor="text1" w:themeTint="BF"/>
      <w:sz w:val="22"/>
      <w:lang w:eastAsia="ar-SA"/>
    </w:rPr>
  </w:style>
  <w:style w:type="paragraph" w:styleId="Heading8">
    <w:name w:val="heading 8"/>
    <w:basedOn w:val="Normal"/>
    <w:next w:val="Normal"/>
    <w:link w:val="Heading8Char"/>
    <w:rsid w:val="0066797E"/>
    <w:pPr>
      <w:keepNext/>
      <w:keepLines/>
      <w:numPr>
        <w:ilvl w:val="7"/>
        <w:numId w:val="23"/>
      </w:numPr>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rsid w:val="0066797E"/>
    <w:pPr>
      <w:keepNext/>
      <w:keepLines/>
      <w:numPr>
        <w:ilvl w:val="8"/>
        <w:numId w:val="23"/>
      </w:numPr>
      <w:suppressAutoHyphens/>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457169"/>
    <w:pPr>
      <w:suppressAutoHyphens/>
    </w:pPr>
    <w:rPr>
      <w:rFonts w:ascii="Lucida Grande" w:hAnsi="Lucida Grande"/>
      <w:color w:val="000000"/>
      <w:sz w:val="18"/>
      <w:szCs w:val="18"/>
      <w:lang w:eastAsia="ar-SA"/>
    </w:rPr>
  </w:style>
  <w:style w:type="character" w:customStyle="1" w:styleId="BalloonTextChar">
    <w:name w:val="Balloon Text Char"/>
    <w:basedOn w:val="DefaultParagraphFont"/>
    <w:uiPriority w:val="99"/>
    <w:semiHidden/>
    <w:rsid w:val="0032395C"/>
    <w:rPr>
      <w:rFonts w:ascii="Lucida Grande" w:hAnsi="Lucida Grande"/>
      <w:sz w:val="18"/>
      <w:szCs w:val="18"/>
    </w:rPr>
  </w:style>
  <w:style w:type="character" w:customStyle="1" w:styleId="BalloonTextChar0">
    <w:name w:val="Balloon Text Char"/>
    <w:basedOn w:val="DefaultParagraphFont"/>
    <w:uiPriority w:val="99"/>
    <w:semiHidden/>
    <w:rsid w:val="0032395C"/>
    <w:rPr>
      <w:rFonts w:ascii="Lucida Grande" w:hAnsi="Lucida Grande"/>
      <w:sz w:val="18"/>
      <w:szCs w:val="18"/>
    </w:rPr>
  </w:style>
  <w:style w:type="character" w:customStyle="1" w:styleId="Heading1Char">
    <w:name w:val="Heading 1 Char"/>
    <w:basedOn w:val="DefaultParagraphFont"/>
    <w:link w:val="Heading1"/>
    <w:rsid w:val="005E100B"/>
    <w:rPr>
      <w:rFonts w:ascii="Arial" w:hAnsi="Arial" w:cs="Arial"/>
      <w:color w:val="000000"/>
      <w:sz w:val="18"/>
      <w:szCs w:val="18"/>
      <w:lang w:eastAsia="ar-SA"/>
    </w:rPr>
  </w:style>
  <w:style w:type="character" w:customStyle="1" w:styleId="Heading6Char">
    <w:name w:val="Heading 6 Char"/>
    <w:basedOn w:val="DefaultParagraphFont"/>
    <w:link w:val="Heading6"/>
    <w:rsid w:val="0066797E"/>
    <w:rPr>
      <w:rFonts w:asciiTheme="majorHAnsi" w:eastAsiaTheme="majorEastAsia" w:hAnsiTheme="majorHAnsi" w:cstheme="majorBidi"/>
      <w:i/>
      <w:iCs/>
      <w:color w:val="243F60" w:themeColor="accent1" w:themeShade="7F"/>
      <w:sz w:val="22"/>
      <w:lang w:eastAsia="ar-SA"/>
    </w:rPr>
  </w:style>
  <w:style w:type="character" w:customStyle="1" w:styleId="Heading7Char">
    <w:name w:val="Heading 7 Char"/>
    <w:basedOn w:val="DefaultParagraphFont"/>
    <w:link w:val="Heading7"/>
    <w:rsid w:val="0066797E"/>
    <w:rPr>
      <w:rFonts w:asciiTheme="majorHAnsi" w:eastAsiaTheme="majorEastAsia" w:hAnsiTheme="majorHAnsi" w:cstheme="majorBidi"/>
      <w:i/>
      <w:iCs/>
      <w:color w:val="404040" w:themeColor="text1" w:themeTint="BF"/>
      <w:sz w:val="22"/>
      <w:lang w:eastAsia="ar-SA"/>
    </w:rPr>
  </w:style>
  <w:style w:type="character" w:customStyle="1" w:styleId="Heading8Char">
    <w:name w:val="Heading 8 Char"/>
    <w:basedOn w:val="DefaultParagraphFont"/>
    <w:link w:val="Heading8"/>
    <w:rsid w:val="0066797E"/>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rsid w:val="0066797E"/>
    <w:rPr>
      <w:rFonts w:asciiTheme="majorHAnsi" w:eastAsiaTheme="majorEastAsia" w:hAnsiTheme="majorHAnsi" w:cstheme="majorBidi"/>
      <w:i/>
      <w:iCs/>
      <w:color w:val="404040" w:themeColor="text1" w:themeTint="BF"/>
      <w:sz w:val="20"/>
      <w:szCs w:val="20"/>
      <w:lang w:eastAsia="ar-SA"/>
    </w:rPr>
  </w:style>
  <w:style w:type="character" w:customStyle="1" w:styleId="WW8Num16z0">
    <w:name w:val="WW8Num16z0"/>
    <w:rsid w:val="004424F3"/>
    <w:rPr>
      <w:i w:val="0"/>
    </w:rPr>
  </w:style>
  <w:style w:type="character" w:styleId="PageNumber">
    <w:name w:val="page number"/>
    <w:basedOn w:val="DefaultParagraphFont"/>
    <w:rsid w:val="004424F3"/>
  </w:style>
  <w:style w:type="character" w:styleId="HTMLTypewriter">
    <w:name w:val="HTML Typewriter"/>
    <w:basedOn w:val="DefaultParagraphFont"/>
    <w:rsid w:val="004424F3"/>
    <w:rPr>
      <w:rFonts w:ascii="Courier New" w:eastAsia="Times New Roman" w:hAnsi="Courier New" w:cs="Courier New"/>
      <w:sz w:val="20"/>
      <w:szCs w:val="20"/>
    </w:rPr>
  </w:style>
  <w:style w:type="character" w:styleId="Hyperlink">
    <w:name w:val="Hyperlink"/>
    <w:basedOn w:val="DefaultParagraphFont"/>
    <w:uiPriority w:val="99"/>
    <w:rsid w:val="004424F3"/>
    <w:rPr>
      <w:color w:val="0000FF"/>
      <w:u w:val="single"/>
    </w:rPr>
  </w:style>
  <w:style w:type="character" w:styleId="Strong">
    <w:name w:val="Strong"/>
    <w:basedOn w:val="DefaultParagraphFont"/>
    <w:uiPriority w:val="22"/>
    <w:qFormat/>
    <w:rsid w:val="004424F3"/>
    <w:rPr>
      <w:b/>
      <w:bCs/>
    </w:rPr>
  </w:style>
  <w:style w:type="character" w:styleId="Emphasis">
    <w:name w:val="Emphasis"/>
    <w:basedOn w:val="DefaultParagraphFont"/>
    <w:uiPriority w:val="20"/>
    <w:qFormat/>
    <w:rsid w:val="004424F3"/>
    <w:rPr>
      <w:i/>
      <w:iCs/>
    </w:rPr>
  </w:style>
  <w:style w:type="character" w:customStyle="1" w:styleId="smalltext">
    <w:name w:val="smalltext"/>
    <w:basedOn w:val="DefaultParagraphFont"/>
    <w:rsid w:val="004424F3"/>
  </w:style>
  <w:style w:type="character" w:customStyle="1" w:styleId="pseudotab">
    <w:name w:val="pseudotab"/>
    <w:basedOn w:val="DefaultParagraphFont"/>
    <w:rsid w:val="004424F3"/>
  </w:style>
  <w:style w:type="character" w:styleId="HTMLCite">
    <w:name w:val="HTML Cite"/>
    <w:basedOn w:val="DefaultParagraphFont"/>
    <w:uiPriority w:val="99"/>
    <w:rsid w:val="004424F3"/>
    <w:rPr>
      <w:i/>
    </w:rPr>
  </w:style>
  <w:style w:type="character" w:customStyle="1" w:styleId="slug-pub-date">
    <w:name w:val="slug-pub-date"/>
    <w:basedOn w:val="DefaultParagraphFont"/>
    <w:rsid w:val="004424F3"/>
  </w:style>
  <w:style w:type="character" w:customStyle="1" w:styleId="slug-vol">
    <w:name w:val="slug-vol"/>
    <w:basedOn w:val="DefaultParagraphFont"/>
    <w:rsid w:val="004424F3"/>
  </w:style>
  <w:style w:type="character" w:customStyle="1" w:styleId="slug-issue">
    <w:name w:val="slug-issue"/>
    <w:basedOn w:val="DefaultParagraphFont"/>
    <w:rsid w:val="004424F3"/>
  </w:style>
  <w:style w:type="character" w:customStyle="1" w:styleId="slug-pages">
    <w:name w:val="slug-pages"/>
    <w:basedOn w:val="DefaultParagraphFont"/>
    <w:rsid w:val="004424F3"/>
  </w:style>
  <w:style w:type="character" w:customStyle="1" w:styleId="HTMLPreformattedChar">
    <w:name w:val="HTML Preformatted Char"/>
    <w:basedOn w:val="DefaultParagraphFont"/>
    <w:uiPriority w:val="99"/>
    <w:rsid w:val="004424F3"/>
    <w:rPr>
      <w:rFonts w:ascii="Courier New" w:hAnsi="Courier New" w:cs="Courier New"/>
    </w:rPr>
  </w:style>
  <w:style w:type="paragraph" w:customStyle="1" w:styleId="Heading">
    <w:name w:val="Heading"/>
    <w:basedOn w:val="Normal"/>
    <w:next w:val="BodyText"/>
    <w:rsid w:val="004424F3"/>
    <w:pPr>
      <w:keepNext/>
      <w:suppressAutoHyphens/>
      <w:spacing w:before="240" w:after="120"/>
    </w:pPr>
    <w:rPr>
      <w:rFonts w:ascii="Arial" w:eastAsia="DejaVu Sans" w:hAnsi="Arial" w:cs="DejaVu Sans"/>
      <w:color w:val="000000"/>
      <w:sz w:val="28"/>
      <w:szCs w:val="28"/>
      <w:lang w:eastAsia="ar-SA"/>
    </w:rPr>
  </w:style>
  <w:style w:type="paragraph" w:styleId="BodyText">
    <w:name w:val="Body Text"/>
    <w:basedOn w:val="Normal"/>
    <w:link w:val="BodyTextChar"/>
    <w:rsid w:val="004424F3"/>
    <w:pPr>
      <w:tabs>
        <w:tab w:val="left" w:pos="0"/>
      </w:tabs>
      <w:suppressAutoHyphens/>
      <w:jc w:val="both"/>
    </w:pPr>
    <w:rPr>
      <w:rFonts w:ascii="Times" w:hAnsi="Times"/>
      <w:color w:val="000000"/>
      <w:sz w:val="22"/>
      <w:lang w:eastAsia="ar-SA"/>
    </w:rPr>
  </w:style>
  <w:style w:type="character" w:customStyle="1" w:styleId="BodyTextChar">
    <w:name w:val="Body Text Char"/>
    <w:basedOn w:val="DefaultParagraphFont"/>
    <w:link w:val="BodyText"/>
    <w:qFormat/>
    <w:rsid w:val="001E36F2"/>
    <w:rPr>
      <w:rFonts w:ascii="Times" w:hAnsi="Times"/>
      <w:color w:val="000000"/>
      <w:sz w:val="22"/>
      <w:lang w:eastAsia="ar-SA"/>
    </w:rPr>
  </w:style>
  <w:style w:type="paragraph" w:styleId="List">
    <w:name w:val="List"/>
    <w:basedOn w:val="BodyText"/>
    <w:rsid w:val="004424F3"/>
  </w:style>
  <w:style w:type="paragraph" w:styleId="Caption">
    <w:name w:val="caption"/>
    <w:basedOn w:val="Normal"/>
    <w:qFormat/>
    <w:rsid w:val="004424F3"/>
    <w:pPr>
      <w:suppressLineNumbers/>
      <w:suppressAutoHyphens/>
      <w:spacing w:before="120" w:after="120"/>
    </w:pPr>
    <w:rPr>
      <w:i/>
      <w:iCs/>
      <w:color w:val="000000"/>
      <w:sz w:val="22"/>
      <w:lang w:eastAsia="ar-SA"/>
    </w:rPr>
  </w:style>
  <w:style w:type="paragraph" w:customStyle="1" w:styleId="Index">
    <w:name w:val="Index"/>
    <w:basedOn w:val="Normal"/>
    <w:rsid w:val="004424F3"/>
    <w:pPr>
      <w:suppressLineNumbers/>
      <w:suppressAutoHyphens/>
    </w:pPr>
    <w:rPr>
      <w:color w:val="000000"/>
      <w:sz w:val="22"/>
      <w:lang w:eastAsia="ar-SA"/>
    </w:rPr>
  </w:style>
  <w:style w:type="paragraph" w:styleId="BodyTextIndent">
    <w:name w:val="Body Text Indent"/>
    <w:basedOn w:val="Normal"/>
    <w:link w:val="BodyTextIndentChar"/>
    <w:rsid w:val="004424F3"/>
    <w:pPr>
      <w:tabs>
        <w:tab w:val="left" w:pos="360"/>
        <w:tab w:val="left" w:pos="1980"/>
      </w:tabs>
      <w:suppressAutoHyphens/>
      <w:ind w:left="1980" w:hanging="1980"/>
      <w:jc w:val="both"/>
    </w:pPr>
    <w:rPr>
      <w:rFonts w:ascii="Times" w:hAnsi="Times"/>
      <w:color w:val="000000"/>
      <w:sz w:val="22"/>
      <w:lang w:eastAsia="ar-SA"/>
    </w:rPr>
  </w:style>
  <w:style w:type="character" w:customStyle="1" w:styleId="BodyTextIndentChar">
    <w:name w:val="Body Text Indent Char"/>
    <w:basedOn w:val="DefaultParagraphFont"/>
    <w:link w:val="BodyTextIndent"/>
    <w:rsid w:val="00C4198D"/>
    <w:rPr>
      <w:rFonts w:ascii="Times" w:hAnsi="Times"/>
      <w:sz w:val="24"/>
      <w:lang w:eastAsia="ar-SA"/>
    </w:rPr>
  </w:style>
  <w:style w:type="paragraph" w:styleId="BodyTextIndent2">
    <w:name w:val="Body Text Indent 2"/>
    <w:basedOn w:val="Normal"/>
    <w:link w:val="BodyTextIndent2Char"/>
    <w:rsid w:val="004424F3"/>
    <w:pPr>
      <w:suppressAutoHyphens/>
      <w:ind w:left="1980" w:hanging="1620"/>
      <w:jc w:val="both"/>
    </w:pPr>
    <w:rPr>
      <w:rFonts w:ascii="Times" w:hAnsi="Times"/>
      <w:color w:val="000000"/>
      <w:sz w:val="22"/>
      <w:lang w:eastAsia="ar-SA"/>
    </w:rPr>
  </w:style>
  <w:style w:type="paragraph" w:customStyle="1" w:styleId="HTMLBody">
    <w:name w:val="HTML Body"/>
    <w:rsid w:val="004424F3"/>
    <w:pPr>
      <w:suppressAutoHyphens/>
    </w:pPr>
    <w:rPr>
      <w:rFonts w:ascii="Arial" w:eastAsia="Arial" w:hAnsi="Arial"/>
      <w:lang w:eastAsia="ar-SA"/>
    </w:rPr>
  </w:style>
  <w:style w:type="paragraph" w:styleId="BodyTextIndent3">
    <w:name w:val="Body Text Indent 3"/>
    <w:basedOn w:val="Normal"/>
    <w:link w:val="BodyTextIndent3Char"/>
    <w:rsid w:val="004424F3"/>
    <w:pPr>
      <w:suppressAutoHyphens/>
      <w:ind w:left="270"/>
    </w:pPr>
    <w:rPr>
      <w:rFonts w:ascii="Times" w:hAnsi="Times"/>
      <w:color w:val="000000"/>
      <w:sz w:val="22"/>
      <w:lang w:eastAsia="ar-SA"/>
    </w:rPr>
  </w:style>
  <w:style w:type="paragraph" w:styleId="Footer">
    <w:name w:val="footer"/>
    <w:basedOn w:val="Normal"/>
    <w:link w:val="FooterChar"/>
    <w:rsid w:val="004424F3"/>
    <w:pPr>
      <w:tabs>
        <w:tab w:val="center" w:pos="4320"/>
        <w:tab w:val="right" w:pos="8640"/>
      </w:tabs>
      <w:suppressAutoHyphens/>
    </w:pPr>
    <w:rPr>
      <w:color w:val="000000"/>
      <w:sz w:val="22"/>
      <w:lang w:eastAsia="ar-SA"/>
    </w:rPr>
  </w:style>
  <w:style w:type="paragraph" w:customStyle="1" w:styleId="HTMLTeletype">
    <w:name w:val="HTML Teletype"/>
    <w:rsid w:val="004424F3"/>
    <w:pPr>
      <w:suppressAutoHyphens/>
    </w:pPr>
    <w:rPr>
      <w:rFonts w:ascii="Courier New" w:eastAsia="Arial" w:hAnsi="Courier New"/>
      <w:lang w:eastAsia="ar-SA"/>
    </w:rPr>
  </w:style>
  <w:style w:type="paragraph" w:styleId="BodyText2">
    <w:name w:val="Body Text 2"/>
    <w:basedOn w:val="Normal"/>
    <w:link w:val="BodyText2Char"/>
    <w:rsid w:val="004424F3"/>
    <w:pPr>
      <w:suppressAutoHyphens/>
    </w:pPr>
    <w:rPr>
      <w:color w:val="000000"/>
      <w:sz w:val="22"/>
      <w:lang w:eastAsia="ar-SA"/>
    </w:rPr>
  </w:style>
  <w:style w:type="paragraph" w:styleId="HTMLPreformatted">
    <w:name w:val="HTML Preformatted"/>
    <w:basedOn w:val="Normal"/>
    <w:link w:val="HTMLPreformattedChar1"/>
    <w:uiPriority w:val="99"/>
    <w:rsid w:val="00442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20"/>
      <w:lang w:eastAsia="ar-SA"/>
    </w:rPr>
  </w:style>
  <w:style w:type="paragraph" w:styleId="Header">
    <w:name w:val="header"/>
    <w:basedOn w:val="Normal"/>
    <w:link w:val="HeaderChar"/>
    <w:rsid w:val="004424F3"/>
    <w:pPr>
      <w:tabs>
        <w:tab w:val="center" w:pos="4320"/>
        <w:tab w:val="right" w:pos="8640"/>
      </w:tabs>
      <w:suppressAutoHyphens/>
    </w:pPr>
    <w:rPr>
      <w:color w:val="000000"/>
      <w:sz w:val="22"/>
      <w:lang w:eastAsia="ar-SA"/>
    </w:rPr>
  </w:style>
  <w:style w:type="paragraph" w:styleId="NormalWeb">
    <w:name w:val="Normal (Web)"/>
    <w:basedOn w:val="Normal"/>
    <w:uiPriority w:val="99"/>
    <w:rsid w:val="004424F3"/>
    <w:pPr>
      <w:suppressAutoHyphens/>
      <w:spacing w:before="100" w:after="100"/>
    </w:pPr>
    <w:rPr>
      <w:rFonts w:eastAsia="MS Mincho"/>
      <w:color w:val="000000"/>
      <w:sz w:val="22"/>
      <w:lang w:eastAsia="ar-SA"/>
    </w:rPr>
  </w:style>
  <w:style w:type="paragraph" w:customStyle="1" w:styleId="Framecontents">
    <w:name w:val="Frame contents"/>
    <w:basedOn w:val="BodyText"/>
    <w:rsid w:val="004424F3"/>
  </w:style>
  <w:style w:type="character" w:styleId="FollowedHyperlink">
    <w:name w:val="FollowedHyperlink"/>
    <w:basedOn w:val="DefaultParagraphFont"/>
    <w:rsid w:val="003A2532"/>
    <w:rPr>
      <w:color w:val="800080"/>
      <w:u w:val="single"/>
    </w:rPr>
  </w:style>
  <w:style w:type="character" w:customStyle="1" w:styleId="citation-abbreviation">
    <w:name w:val="citation-abbreviation"/>
    <w:basedOn w:val="DefaultParagraphFont"/>
    <w:rsid w:val="00E67B5E"/>
  </w:style>
  <w:style w:type="character" w:customStyle="1" w:styleId="citation-publication-date">
    <w:name w:val="citation-publication-date"/>
    <w:basedOn w:val="DefaultParagraphFont"/>
    <w:rsid w:val="00E67B5E"/>
  </w:style>
  <w:style w:type="character" w:customStyle="1" w:styleId="citation-volume">
    <w:name w:val="citation-volume"/>
    <w:basedOn w:val="DefaultParagraphFont"/>
    <w:rsid w:val="00E67B5E"/>
  </w:style>
  <w:style w:type="character" w:customStyle="1" w:styleId="citation-issue">
    <w:name w:val="citation-issue"/>
    <w:basedOn w:val="DefaultParagraphFont"/>
    <w:rsid w:val="00E67B5E"/>
  </w:style>
  <w:style w:type="character" w:customStyle="1" w:styleId="citation-flpages">
    <w:name w:val="citation-flpages"/>
    <w:basedOn w:val="DefaultParagraphFont"/>
    <w:rsid w:val="00E67B5E"/>
  </w:style>
  <w:style w:type="paragraph" w:styleId="ListBullet">
    <w:name w:val="List Bullet"/>
    <w:basedOn w:val="Normal"/>
    <w:autoRedefine/>
    <w:rsid w:val="00C4198D"/>
    <w:pPr>
      <w:tabs>
        <w:tab w:val="num" w:pos="432"/>
      </w:tabs>
      <w:autoSpaceDE w:val="0"/>
      <w:autoSpaceDN w:val="0"/>
      <w:ind w:left="432" w:hanging="432"/>
    </w:pPr>
    <w:rPr>
      <w:rFonts w:ascii="Times" w:hAnsi="Times" w:cs="Times"/>
      <w:color w:val="000000"/>
      <w:sz w:val="22"/>
    </w:rPr>
  </w:style>
  <w:style w:type="paragraph" w:styleId="ListBullet2">
    <w:name w:val="List Bullet 2"/>
    <w:basedOn w:val="Normal"/>
    <w:autoRedefine/>
    <w:rsid w:val="00C4198D"/>
    <w:pPr>
      <w:tabs>
        <w:tab w:val="num" w:pos="1980"/>
      </w:tabs>
      <w:autoSpaceDE w:val="0"/>
      <w:autoSpaceDN w:val="0"/>
      <w:ind w:left="1980" w:hanging="1620"/>
    </w:pPr>
    <w:rPr>
      <w:rFonts w:ascii="Times" w:hAnsi="Times" w:cs="Times"/>
      <w:color w:val="000000"/>
      <w:sz w:val="22"/>
    </w:rPr>
  </w:style>
  <w:style w:type="paragraph" w:styleId="ListBullet3">
    <w:name w:val="List Bullet 3"/>
    <w:basedOn w:val="Normal"/>
    <w:autoRedefine/>
    <w:rsid w:val="00C4198D"/>
    <w:pPr>
      <w:tabs>
        <w:tab w:val="num" w:pos="1620"/>
      </w:tabs>
      <w:autoSpaceDE w:val="0"/>
      <w:autoSpaceDN w:val="0"/>
      <w:ind w:left="1620" w:hanging="1620"/>
    </w:pPr>
    <w:rPr>
      <w:rFonts w:ascii="Times" w:hAnsi="Times" w:cs="Times"/>
      <w:color w:val="000000"/>
      <w:sz w:val="22"/>
    </w:rPr>
  </w:style>
  <w:style w:type="paragraph" w:styleId="ListBullet4">
    <w:name w:val="List Bullet 4"/>
    <w:basedOn w:val="Normal"/>
    <w:autoRedefine/>
    <w:rsid w:val="00C4198D"/>
    <w:pPr>
      <w:tabs>
        <w:tab w:val="num" w:pos="2160"/>
      </w:tabs>
      <w:autoSpaceDE w:val="0"/>
      <w:autoSpaceDN w:val="0"/>
      <w:ind w:left="2160" w:hanging="2160"/>
    </w:pPr>
    <w:rPr>
      <w:rFonts w:ascii="Times" w:hAnsi="Times" w:cs="Times"/>
      <w:color w:val="000000"/>
      <w:sz w:val="22"/>
    </w:rPr>
  </w:style>
  <w:style w:type="paragraph" w:styleId="ListBullet5">
    <w:name w:val="List Bullet 5"/>
    <w:basedOn w:val="Normal"/>
    <w:autoRedefine/>
    <w:rsid w:val="00C4198D"/>
    <w:pPr>
      <w:tabs>
        <w:tab w:val="num" w:pos="795"/>
      </w:tabs>
      <w:autoSpaceDE w:val="0"/>
      <w:autoSpaceDN w:val="0"/>
      <w:ind w:left="795" w:hanging="435"/>
    </w:pPr>
    <w:rPr>
      <w:rFonts w:ascii="Times" w:hAnsi="Times" w:cs="Times"/>
      <w:color w:val="000000"/>
      <w:sz w:val="22"/>
    </w:rPr>
  </w:style>
  <w:style w:type="paragraph" w:styleId="ListNumber">
    <w:name w:val="List Number"/>
    <w:basedOn w:val="Normal"/>
    <w:rsid w:val="00C4198D"/>
    <w:pPr>
      <w:tabs>
        <w:tab w:val="num" w:pos="2160"/>
      </w:tabs>
      <w:autoSpaceDE w:val="0"/>
      <w:autoSpaceDN w:val="0"/>
      <w:ind w:left="2160" w:hanging="2160"/>
    </w:pPr>
    <w:rPr>
      <w:rFonts w:ascii="Times" w:hAnsi="Times" w:cs="Times"/>
      <w:color w:val="000000"/>
      <w:sz w:val="22"/>
    </w:rPr>
  </w:style>
  <w:style w:type="paragraph" w:styleId="ListNumber2">
    <w:name w:val="List Number 2"/>
    <w:basedOn w:val="Normal"/>
    <w:rsid w:val="00C4198D"/>
    <w:pPr>
      <w:tabs>
        <w:tab w:val="num" w:pos="1620"/>
      </w:tabs>
      <w:autoSpaceDE w:val="0"/>
      <w:autoSpaceDN w:val="0"/>
      <w:ind w:left="1620" w:hanging="1620"/>
    </w:pPr>
    <w:rPr>
      <w:rFonts w:ascii="Times" w:hAnsi="Times" w:cs="Times"/>
      <w:color w:val="000000"/>
      <w:sz w:val="22"/>
    </w:rPr>
  </w:style>
  <w:style w:type="paragraph" w:styleId="ListNumber3">
    <w:name w:val="List Number 3"/>
    <w:basedOn w:val="Normal"/>
    <w:rsid w:val="00C4198D"/>
    <w:pPr>
      <w:tabs>
        <w:tab w:val="num" w:pos="1445"/>
      </w:tabs>
      <w:autoSpaceDE w:val="0"/>
      <w:autoSpaceDN w:val="0"/>
      <w:ind w:left="1445" w:hanging="1095"/>
    </w:pPr>
    <w:rPr>
      <w:rFonts w:ascii="Times" w:hAnsi="Times" w:cs="Times"/>
      <w:color w:val="000000"/>
      <w:sz w:val="22"/>
    </w:rPr>
  </w:style>
  <w:style w:type="paragraph" w:styleId="ListNumber4">
    <w:name w:val="List Number 4"/>
    <w:basedOn w:val="Normal"/>
    <w:rsid w:val="00C4198D"/>
    <w:pPr>
      <w:tabs>
        <w:tab w:val="num" w:pos="2160"/>
      </w:tabs>
      <w:autoSpaceDE w:val="0"/>
      <w:autoSpaceDN w:val="0"/>
      <w:ind w:left="2160" w:hanging="2160"/>
    </w:pPr>
    <w:rPr>
      <w:rFonts w:ascii="Times" w:hAnsi="Times" w:cs="Times"/>
      <w:color w:val="000000"/>
      <w:sz w:val="22"/>
    </w:rPr>
  </w:style>
  <w:style w:type="paragraph" w:styleId="ListNumber5">
    <w:name w:val="List Number 5"/>
    <w:basedOn w:val="Normal"/>
    <w:rsid w:val="00C4198D"/>
    <w:pPr>
      <w:tabs>
        <w:tab w:val="num" w:pos="840"/>
      </w:tabs>
      <w:autoSpaceDE w:val="0"/>
      <w:autoSpaceDN w:val="0"/>
      <w:ind w:left="840" w:hanging="480"/>
    </w:pPr>
    <w:rPr>
      <w:rFonts w:ascii="Times" w:hAnsi="Times" w:cs="Times"/>
      <w:color w:val="000000"/>
      <w:sz w:val="22"/>
    </w:rPr>
  </w:style>
  <w:style w:type="paragraph" w:customStyle="1" w:styleId="QuickA">
    <w:name w:val="Quick A."/>
    <w:basedOn w:val="Normal"/>
    <w:rsid w:val="00C4198D"/>
    <w:pPr>
      <w:widowControl w:val="0"/>
      <w:tabs>
        <w:tab w:val="num" w:pos="2580"/>
      </w:tabs>
      <w:autoSpaceDE w:val="0"/>
      <w:autoSpaceDN w:val="0"/>
      <w:ind w:left="720" w:hanging="720"/>
    </w:pPr>
    <w:rPr>
      <w:rFonts w:ascii="Arial" w:hAnsi="Arial"/>
      <w:color w:val="000000"/>
      <w:sz w:val="22"/>
    </w:rPr>
  </w:style>
  <w:style w:type="paragraph" w:customStyle="1" w:styleId="ReminderList1">
    <w:name w:val="Reminder List 1"/>
    <w:basedOn w:val="Normal"/>
    <w:rsid w:val="00C4198D"/>
    <w:pPr>
      <w:tabs>
        <w:tab w:val="left" w:pos="360"/>
        <w:tab w:val="num" w:pos="2160"/>
      </w:tabs>
      <w:autoSpaceDE w:val="0"/>
      <w:autoSpaceDN w:val="0"/>
      <w:spacing w:after="120" w:line="260" w:lineRule="atLeast"/>
      <w:ind w:left="360" w:hanging="2160"/>
    </w:pPr>
    <w:rPr>
      <w:rFonts w:ascii="Helvetica" w:hAnsi="Helvetica" w:cs="Helvetica"/>
      <w:b/>
      <w:bCs/>
      <w:color w:val="000000"/>
      <w:sz w:val="22"/>
      <w:szCs w:val="22"/>
    </w:rPr>
  </w:style>
  <w:style w:type="paragraph" w:customStyle="1" w:styleId="ReminderList2">
    <w:name w:val="Reminder List 2"/>
    <w:basedOn w:val="Normal"/>
    <w:rsid w:val="00C4198D"/>
    <w:pPr>
      <w:tabs>
        <w:tab w:val="left" w:pos="720"/>
        <w:tab w:val="num" w:pos="1980"/>
      </w:tabs>
      <w:autoSpaceDE w:val="0"/>
      <w:autoSpaceDN w:val="0"/>
      <w:spacing w:after="60" w:line="260" w:lineRule="atLeast"/>
      <w:ind w:left="749" w:hanging="1620"/>
    </w:pPr>
    <w:rPr>
      <w:rFonts w:ascii="Helvetica" w:hAnsi="Helvetica" w:cs="Helvetica"/>
      <w:color w:val="000000"/>
      <w:sz w:val="22"/>
      <w:szCs w:val="22"/>
    </w:rPr>
  </w:style>
  <w:style w:type="paragraph" w:customStyle="1" w:styleId="ReminderList3">
    <w:name w:val="Reminder List 3"/>
    <w:basedOn w:val="Normal"/>
    <w:rsid w:val="00C4198D"/>
    <w:pPr>
      <w:tabs>
        <w:tab w:val="left" w:pos="1080"/>
        <w:tab w:val="num" w:pos="2160"/>
      </w:tabs>
      <w:autoSpaceDE w:val="0"/>
      <w:autoSpaceDN w:val="0"/>
      <w:spacing w:after="60"/>
      <w:ind w:left="1080" w:hanging="360"/>
    </w:pPr>
    <w:rPr>
      <w:rFonts w:ascii="Helvetica" w:hAnsi="Helvetica" w:cs="Helvetica"/>
      <w:color w:val="000000"/>
      <w:sz w:val="22"/>
      <w:szCs w:val="22"/>
    </w:rPr>
  </w:style>
  <w:style w:type="paragraph" w:customStyle="1" w:styleId="DataField10pt">
    <w:name w:val="Data Field 10pt"/>
    <w:basedOn w:val="Normal"/>
    <w:rsid w:val="00C4198D"/>
    <w:pPr>
      <w:autoSpaceDE w:val="0"/>
      <w:autoSpaceDN w:val="0"/>
    </w:pPr>
    <w:rPr>
      <w:rFonts w:ascii="Arial" w:hAnsi="Arial" w:cs="Arial"/>
      <w:color w:val="000000"/>
      <w:sz w:val="20"/>
    </w:rPr>
  </w:style>
  <w:style w:type="paragraph" w:customStyle="1" w:styleId="DataField11pt-Single">
    <w:name w:val="Data Field 11pt-Single"/>
    <w:basedOn w:val="Normal"/>
    <w:link w:val="DataField11pt-SingleChar"/>
    <w:rsid w:val="00C4198D"/>
    <w:pPr>
      <w:autoSpaceDE w:val="0"/>
      <w:autoSpaceDN w:val="0"/>
    </w:pPr>
    <w:rPr>
      <w:rFonts w:ascii="Arial" w:hAnsi="Arial" w:cs="Arial"/>
      <w:color w:val="000000"/>
      <w:sz w:val="22"/>
    </w:rPr>
  </w:style>
  <w:style w:type="character" w:customStyle="1" w:styleId="DataField11pt-SingleChar">
    <w:name w:val="Data Field 11pt-Single Char"/>
    <w:basedOn w:val="DefaultParagraphFont"/>
    <w:link w:val="DataField11pt-Single"/>
    <w:rsid w:val="00C4198D"/>
    <w:rPr>
      <w:rFonts w:ascii="Arial" w:hAnsi="Arial" w:cs="Arial"/>
      <w:sz w:val="22"/>
    </w:rPr>
  </w:style>
  <w:style w:type="paragraph" w:customStyle="1" w:styleId="FormFooter">
    <w:name w:val="Form Footer"/>
    <w:basedOn w:val="Normal"/>
    <w:rsid w:val="00C4198D"/>
    <w:pPr>
      <w:tabs>
        <w:tab w:val="center" w:pos="5328"/>
        <w:tab w:val="right" w:pos="10728"/>
      </w:tabs>
      <w:autoSpaceDE w:val="0"/>
      <w:autoSpaceDN w:val="0"/>
      <w:ind w:left="58"/>
    </w:pPr>
    <w:rPr>
      <w:rFonts w:ascii="Arial" w:hAnsi="Arial" w:cs="Arial"/>
      <w:color w:val="000000"/>
      <w:sz w:val="16"/>
      <w:szCs w:val="16"/>
    </w:rPr>
  </w:style>
  <w:style w:type="paragraph" w:customStyle="1" w:styleId="FormFooterBorder">
    <w:name w:val="FormFooter/Border"/>
    <w:basedOn w:val="Footer"/>
    <w:rsid w:val="00C4198D"/>
    <w:pPr>
      <w:pBdr>
        <w:top w:val="single" w:sz="6" w:space="1" w:color="auto"/>
      </w:pBdr>
      <w:tabs>
        <w:tab w:val="clear" w:pos="4320"/>
        <w:tab w:val="clear" w:pos="8640"/>
        <w:tab w:val="center" w:pos="5400"/>
        <w:tab w:val="right" w:pos="10800"/>
      </w:tabs>
      <w:suppressAutoHyphens w:val="0"/>
      <w:autoSpaceDE w:val="0"/>
      <w:autoSpaceDN w:val="0"/>
    </w:pPr>
    <w:rPr>
      <w:rFonts w:ascii="Arial" w:hAnsi="Arial" w:cs="Arial"/>
      <w:sz w:val="16"/>
      <w:szCs w:val="16"/>
      <w:lang w:eastAsia="en-US"/>
    </w:rPr>
  </w:style>
  <w:style w:type="paragraph" w:customStyle="1" w:styleId="HeadingNote">
    <w:name w:val="Heading Note"/>
    <w:basedOn w:val="Normal"/>
    <w:rsid w:val="00C4198D"/>
    <w:pPr>
      <w:autoSpaceDE w:val="0"/>
      <w:autoSpaceDN w:val="0"/>
      <w:spacing w:before="40" w:after="40"/>
      <w:jc w:val="center"/>
    </w:pPr>
    <w:rPr>
      <w:rFonts w:ascii="Arial" w:hAnsi="Arial" w:cs="Arial"/>
      <w:i/>
      <w:iCs/>
      <w:color w:val="000000"/>
      <w:sz w:val="16"/>
      <w:szCs w:val="16"/>
    </w:rPr>
  </w:style>
  <w:style w:type="paragraph" w:customStyle="1" w:styleId="NameofApplicant">
    <w:name w:val="Name of Applicant"/>
    <w:basedOn w:val="Normal"/>
    <w:rsid w:val="00C4198D"/>
    <w:pPr>
      <w:autoSpaceDE w:val="0"/>
      <w:autoSpaceDN w:val="0"/>
    </w:pPr>
    <w:rPr>
      <w:rFonts w:ascii="Arial" w:hAnsi="Arial" w:cs="Arial"/>
      <w:color w:val="000000"/>
      <w:sz w:val="16"/>
      <w:szCs w:val="15"/>
    </w:rPr>
  </w:style>
  <w:style w:type="paragraph" w:customStyle="1" w:styleId="FormFieldCaption">
    <w:name w:val="Form Field Caption"/>
    <w:basedOn w:val="Normal"/>
    <w:rsid w:val="00C4198D"/>
    <w:pPr>
      <w:tabs>
        <w:tab w:val="left" w:pos="270"/>
      </w:tabs>
      <w:autoSpaceDE w:val="0"/>
      <w:autoSpaceDN w:val="0"/>
    </w:pPr>
    <w:rPr>
      <w:rFonts w:ascii="Arial" w:hAnsi="Arial" w:cs="Arial"/>
      <w:color w:val="000000"/>
      <w:sz w:val="16"/>
      <w:szCs w:val="16"/>
    </w:rPr>
  </w:style>
  <w:style w:type="paragraph" w:customStyle="1" w:styleId="FormFieldCaption7pt">
    <w:name w:val="Form Field Caption 7pt"/>
    <w:basedOn w:val="Normal"/>
    <w:rsid w:val="00C4198D"/>
    <w:pPr>
      <w:tabs>
        <w:tab w:val="left" w:pos="252"/>
      </w:tabs>
      <w:autoSpaceDE w:val="0"/>
      <w:autoSpaceDN w:val="0"/>
    </w:pPr>
    <w:rPr>
      <w:rFonts w:ascii="Arial" w:hAnsi="Arial" w:cs="Arial"/>
      <w:color w:val="000000"/>
      <w:sz w:val="14"/>
      <w:szCs w:val="14"/>
    </w:rPr>
  </w:style>
  <w:style w:type="paragraph" w:customStyle="1" w:styleId="PIHeader">
    <w:name w:val="PI Header"/>
    <w:basedOn w:val="Normal"/>
    <w:rsid w:val="00C4198D"/>
    <w:pPr>
      <w:autoSpaceDE w:val="0"/>
      <w:autoSpaceDN w:val="0"/>
      <w:spacing w:after="40"/>
      <w:ind w:left="864"/>
    </w:pPr>
    <w:rPr>
      <w:rFonts w:ascii="Arial" w:hAnsi="Arial" w:cs="Arial"/>
      <w:noProof/>
      <w:color w:val="000000"/>
      <w:sz w:val="16"/>
    </w:rPr>
  </w:style>
  <w:style w:type="paragraph" w:customStyle="1" w:styleId="HeadNoteNotItalics">
    <w:name w:val="HeadNoteNotItalics"/>
    <w:basedOn w:val="HeadingNote"/>
    <w:rsid w:val="00C4198D"/>
    <w:rPr>
      <w:i w:val="0"/>
    </w:rPr>
  </w:style>
  <w:style w:type="paragraph" w:styleId="Subtitle">
    <w:name w:val="Subtitle"/>
    <w:basedOn w:val="Normal"/>
    <w:next w:val="Normal"/>
    <w:link w:val="SubtitleChar"/>
    <w:qFormat/>
    <w:rsid w:val="00C4198D"/>
    <w:pPr>
      <w:keepNext/>
      <w:autoSpaceDE w:val="0"/>
      <w:autoSpaceDN w:val="0"/>
      <w:spacing w:before="360" w:after="120"/>
      <w:outlineLvl w:val="1"/>
    </w:pPr>
    <w:rPr>
      <w:rFonts w:ascii="Arial" w:hAnsi="Arial"/>
      <w:b/>
      <w:color w:val="000000"/>
      <w:sz w:val="22"/>
    </w:rPr>
  </w:style>
  <w:style w:type="character" w:customStyle="1" w:styleId="SubtitleChar">
    <w:name w:val="Subtitle Char"/>
    <w:basedOn w:val="DefaultParagraphFont"/>
    <w:link w:val="Subtitle"/>
    <w:rsid w:val="00C4198D"/>
    <w:rPr>
      <w:rFonts w:ascii="Arial" w:hAnsi="Arial"/>
      <w:b/>
      <w:sz w:val="22"/>
      <w:szCs w:val="24"/>
    </w:rPr>
  </w:style>
  <w:style w:type="paragraph" w:customStyle="1" w:styleId="Subtitle2">
    <w:name w:val="Subtitle 2"/>
    <w:basedOn w:val="Subtitle"/>
    <w:rsid w:val="00C4198D"/>
    <w:pPr>
      <w:spacing w:before="240" w:after="0"/>
    </w:pPr>
    <w:rPr>
      <w:bCs/>
      <w:szCs w:val="20"/>
      <w:u w:val="single"/>
    </w:rPr>
  </w:style>
  <w:style w:type="paragraph" w:customStyle="1" w:styleId="DataField11pt">
    <w:name w:val="Data Field 11pt"/>
    <w:basedOn w:val="Normal"/>
    <w:rsid w:val="00C4198D"/>
    <w:pPr>
      <w:autoSpaceDE w:val="0"/>
      <w:autoSpaceDN w:val="0"/>
      <w:spacing w:line="300" w:lineRule="exact"/>
    </w:pPr>
    <w:rPr>
      <w:rFonts w:ascii="Arial" w:hAnsi="Arial" w:cs="Arial"/>
      <w:color w:val="000000"/>
      <w:sz w:val="22"/>
    </w:rPr>
  </w:style>
  <w:style w:type="character" w:customStyle="1" w:styleId="eudoraheader">
    <w:name w:val="eudoraheader"/>
    <w:basedOn w:val="DefaultParagraphFont"/>
    <w:rsid w:val="00C4198D"/>
  </w:style>
  <w:style w:type="character" w:customStyle="1" w:styleId="apple-style-span">
    <w:name w:val="apple-style-span"/>
    <w:basedOn w:val="DefaultParagraphFont"/>
    <w:rsid w:val="00B07A2E"/>
  </w:style>
  <w:style w:type="paragraph" w:styleId="ListParagraph">
    <w:name w:val="List Paragraph"/>
    <w:basedOn w:val="Normal"/>
    <w:uiPriority w:val="34"/>
    <w:qFormat/>
    <w:rsid w:val="00D85FFF"/>
    <w:pPr>
      <w:suppressAutoHyphens/>
      <w:ind w:left="720"/>
      <w:contextualSpacing/>
    </w:pPr>
    <w:rPr>
      <w:color w:val="000000"/>
      <w:sz w:val="22"/>
      <w:lang w:eastAsia="ar-SA"/>
    </w:rPr>
  </w:style>
  <w:style w:type="paragraph" w:customStyle="1" w:styleId="Body1">
    <w:name w:val="Body 1"/>
    <w:rsid w:val="00073E47"/>
    <w:pPr>
      <w:outlineLvl w:val="0"/>
    </w:pPr>
    <w:rPr>
      <w:rFonts w:ascii="Helvetica" w:eastAsia="ヒラギノ角ゴ Pro W3" w:hAnsi="Helvetica"/>
      <w:color w:val="000000"/>
      <w:szCs w:val="20"/>
    </w:rPr>
  </w:style>
  <w:style w:type="character" w:styleId="CommentReference">
    <w:name w:val="annotation reference"/>
    <w:basedOn w:val="DefaultParagraphFont"/>
    <w:uiPriority w:val="99"/>
    <w:unhideWhenUsed/>
    <w:rsid w:val="00457169"/>
    <w:rPr>
      <w:sz w:val="18"/>
      <w:szCs w:val="18"/>
    </w:rPr>
  </w:style>
  <w:style w:type="paragraph" w:styleId="CommentText">
    <w:name w:val="annotation text"/>
    <w:basedOn w:val="Normal"/>
    <w:link w:val="CommentTextChar"/>
    <w:uiPriority w:val="99"/>
    <w:unhideWhenUsed/>
    <w:rsid w:val="00457169"/>
    <w:rPr>
      <w:rFonts w:ascii="Cambria" w:eastAsia="Cambria" w:hAnsi="Cambria"/>
      <w:color w:val="000000"/>
      <w:sz w:val="22"/>
    </w:rPr>
  </w:style>
  <w:style w:type="character" w:customStyle="1" w:styleId="CommentTextChar">
    <w:name w:val="Comment Text Char"/>
    <w:basedOn w:val="DefaultParagraphFont"/>
    <w:link w:val="CommentText"/>
    <w:uiPriority w:val="99"/>
    <w:rsid w:val="00457169"/>
    <w:rPr>
      <w:rFonts w:ascii="Cambria" w:eastAsia="Cambria" w:hAnsi="Cambria"/>
    </w:rPr>
  </w:style>
  <w:style w:type="character" w:customStyle="1" w:styleId="BalloonTextChar1">
    <w:name w:val="Balloon Text Char1"/>
    <w:basedOn w:val="DefaultParagraphFont"/>
    <w:link w:val="BalloonText"/>
    <w:rsid w:val="00457169"/>
    <w:rPr>
      <w:rFonts w:ascii="Lucida Grande" w:hAnsi="Lucida Grande"/>
      <w:sz w:val="18"/>
      <w:szCs w:val="18"/>
      <w:lang w:eastAsia="ar-SA"/>
    </w:rPr>
  </w:style>
  <w:style w:type="paragraph" w:customStyle="1" w:styleId="Byline">
    <w:name w:val="Byline"/>
    <w:basedOn w:val="Normal"/>
    <w:rsid w:val="00E84B7B"/>
    <w:pPr>
      <w:tabs>
        <w:tab w:val="left" w:pos="24480"/>
      </w:tabs>
      <w:spacing w:line="220" w:lineRule="exact"/>
      <w:ind w:left="144" w:firstLine="245"/>
      <w:jc w:val="right"/>
    </w:pPr>
    <w:rPr>
      <w:rFonts w:ascii="Univers LT 57 Condensed" w:hAnsi="Univers LT 57 Condensed"/>
      <w:b/>
      <w:sz w:val="18"/>
      <w:szCs w:val="20"/>
    </w:rPr>
  </w:style>
  <w:style w:type="paragraph" w:styleId="TOC1">
    <w:name w:val="toc 1"/>
    <w:next w:val="Normal"/>
    <w:uiPriority w:val="39"/>
    <w:qFormat/>
    <w:rsid w:val="000E27A2"/>
    <w:pPr>
      <w:spacing w:before="120"/>
    </w:pPr>
    <w:rPr>
      <w:rFonts w:ascii="Arial" w:hAnsi="Arial"/>
      <w:bCs/>
      <w:iCs/>
      <w:sz w:val="20"/>
    </w:rPr>
  </w:style>
  <w:style w:type="paragraph" w:styleId="TOC2">
    <w:name w:val="toc 2"/>
    <w:next w:val="Normal"/>
    <w:uiPriority w:val="39"/>
    <w:qFormat/>
    <w:rsid w:val="000E27A2"/>
    <w:pPr>
      <w:spacing w:before="120"/>
      <w:ind w:left="240"/>
    </w:pPr>
    <w:rPr>
      <w:rFonts w:ascii="Arial" w:hAnsi="Arial"/>
      <w:bCs/>
      <w:sz w:val="20"/>
      <w:szCs w:val="22"/>
    </w:rPr>
  </w:style>
  <w:style w:type="paragraph" w:styleId="TOC3">
    <w:name w:val="toc 3"/>
    <w:next w:val="Normal"/>
    <w:uiPriority w:val="39"/>
    <w:qFormat/>
    <w:rsid w:val="000E27A2"/>
    <w:pPr>
      <w:ind w:left="480"/>
    </w:pPr>
    <w:rPr>
      <w:rFonts w:ascii="Arial" w:hAnsi="Arial"/>
      <w:sz w:val="20"/>
      <w:szCs w:val="20"/>
    </w:rPr>
  </w:style>
  <w:style w:type="paragraph" w:styleId="TOC4">
    <w:name w:val="toc 4"/>
    <w:next w:val="Normal"/>
    <w:uiPriority w:val="39"/>
    <w:rsid w:val="000E27A2"/>
    <w:pPr>
      <w:ind w:left="720"/>
    </w:pPr>
    <w:rPr>
      <w:rFonts w:ascii="Arial" w:hAnsi="Arial"/>
      <w:sz w:val="20"/>
      <w:szCs w:val="20"/>
    </w:rPr>
  </w:style>
  <w:style w:type="character" w:styleId="LineNumber">
    <w:name w:val="line number"/>
    <w:basedOn w:val="DefaultParagraphFont"/>
    <w:rsid w:val="008E10A3"/>
  </w:style>
  <w:style w:type="paragraph" w:styleId="TOCHeading">
    <w:name w:val="TOC Heading"/>
    <w:basedOn w:val="Heading1"/>
    <w:next w:val="Normal"/>
    <w:uiPriority w:val="39"/>
    <w:unhideWhenUsed/>
    <w:qFormat/>
    <w:rsid w:val="004D4439"/>
    <w:pPr>
      <w:keepNext/>
      <w:keepLines/>
      <w:numPr>
        <w:numId w:val="0"/>
      </w:numPr>
      <w:tabs>
        <w:tab w:val="clear" w:pos="0"/>
        <w:tab w:val="clear" w:pos="441"/>
        <w:tab w:val="clear" w:pos="883"/>
        <w:tab w:val="clear" w:pos="1324"/>
        <w:tab w:val="clear" w:pos="1766"/>
        <w:tab w:val="clear" w:pos="2208"/>
        <w:tab w:val="clear" w:pos="2649"/>
        <w:tab w:val="clear" w:pos="3091"/>
        <w:tab w:val="clear" w:pos="3532"/>
        <w:tab w:val="clear" w:pos="3974"/>
        <w:tab w:val="clear" w:pos="4416"/>
        <w:tab w:val="clear" w:pos="4857"/>
        <w:tab w:val="clear" w:pos="5299"/>
        <w:tab w:val="clear" w:pos="5740"/>
        <w:tab w:val="clear" w:pos="6182"/>
        <w:tab w:val="clear" w:pos="6624"/>
        <w:tab w:val="clear" w:pos="7065"/>
        <w:tab w:val="clear" w:pos="7507"/>
        <w:tab w:val="clear" w:pos="7948"/>
        <w:tab w:val="clear" w:pos="8390"/>
        <w:tab w:val="clear" w:pos="8832"/>
        <w:tab w:val="clear" w:pos="9273"/>
      </w:tabs>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pubtitle">
    <w:name w:val="pubtitle"/>
    <w:basedOn w:val="DefaultParagraphFont"/>
    <w:rsid w:val="0041168C"/>
  </w:style>
  <w:style w:type="paragraph" w:styleId="TOC5">
    <w:name w:val="toc 5"/>
    <w:basedOn w:val="Normal"/>
    <w:next w:val="Normal"/>
    <w:autoRedefine/>
    <w:uiPriority w:val="39"/>
    <w:unhideWhenUsed/>
    <w:rsid w:val="00B0712D"/>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0712D"/>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0712D"/>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0712D"/>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0712D"/>
    <w:pPr>
      <w:spacing w:after="100" w:line="276" w:lineRule="auto"/>
      <w:ind w:left="1760"/>
    </w:pPr>
    <w:rPr>
      <w:rFonts w:asciiTheme="minorHAnsi" w:eastAsiaTheme="minorEastAsia" w:hAnsiTheme="minorHAnsi" w:cstheme="minorBidi"/>
      <w:sz w:val="22"/>
      <w:szCs w:val="22"/>
    </w:rPr>
  </w:style>
  <w:style w:type="table" w:styleId="TableGrid">
    <w:name w:val="Table Grid"/>
    <w:basedOn w:val="TableNormal"/>
    <w:rsid w:val="0040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
    <w:name w:val="at"/>
    <w:basedOn w:val="DefaultParagraphFont"/>
    <w:rsid w:val="00325181"/>
  </w:style>
  <w:style w:type="paragraph" w:customStyle="1" w:styleId="TableDataLeft">
    <w:name w:val="Table Data Left"/>
    <w:basedOn w:val="Normal"/>
    <w:rsid w:val="0061075A"/>
    <w:rPr>
      <w:rFonts w:ascii="Arial" w:hAnsi="Arial"/>
      <w:sz w:val="20"/>
      <w:szCs w:val="20"/>
    </w:rPr>
  </w:style>
  <w:style w:type="paragraph" w:customStyle="1" w:styleId="TableDataCentered">
    <w:name w:val="Table Data Centered"/>
    <w:basedOn w:val="Normal"/>
    <w:rsid w:val="00240D78"/>
    <w:pPr>
      <w:jc w:val="center"/>
    </w:pPr>
    <w:rPr>
      <w:rFonts w:ascii="Arial" w:hAnsi="Arial"/>
      <w:sz w:val="20"/>
      <w:szCs w:val="20"/>
    </w:rPr>
  </w:style>
  <w:style w:type="character" w:customStyle="1" w:styleId="item">
    <w:name w:val="item"/>
    <w:basedOn w:val="DefaultParagraphFont"/>
    <w:rsid w:val="009D3D7D"/>
  </w:style>
  <w:style w:type="character" w:customStyle="1" w:styleId="n">
    <w:name w:val="n"/>
    <w:basedOn w:val="DefaultParagraphFont"/>
    <w:rsid w:val="009D3D7D"/>
  </w:style>
  <w:style w:type="character" w:customStyle="1" w:styleId="honorific-suffix">
    <w:name w:val="honorific-suffix"/>
    <w:basedOn w:val="DefaultParagraphFont"/>
    <w:rsid w:val="009D3D7D"/>
  </w:style>
  <w:style w:type="character" w:customStyle="1" w:styleId="linkhider">
    <w:name w:val="linkhider"/>
    <w:basedOn w:val="DefaultParagraphFont"/>
    <w:rsid w:val="009D3D7D"/>
  </w:style>
  <w:style w:type="character" w:customStyle="1" w:styleId="jrnl">
    <w:name w:val="jrnl"/>
    <w:basedOn w:val="DefaultParagraphFont"/>
    <w:rsid w:val="00FD3F72"/>
  </w:style>
  <w:style w:type="paragraph" w:customStyle="1" w:styleId="Default">
    <w:name w:val="Default"/>
    <w:rsid w:val="00D6737A"/>
    <w:pPr>
      <w:autoSpaceDE w:val="0"/>
      <w:autoSpaceDN w:val="0"/>
      <w:adjustRightInd w:val="0"/>
    </w:pPr>
    <w:rPr>
      <w:rFonts w:ascii="Caslon 540" w:eastAsia="Calibri" w:hAnsi="Caslon 540" w:cs="Caslon 540"/>
      <w:color w:val="000000"/>
    </w:rPr>
  </w:style>
  <w:style w:type="character" w:customStyle="1" w:styleId="cit-vol">
    <w:name w:val="cit-vol"/>
    <w:basedOn w:val="DefaultParagraphFont"/>
    <w:rsid w:val="008A3944"/>
  </w:style>
  <w:style w:type="character" w:customStyle="1" w:styleId="cit-issue">
    <w:name w:val="cit-issue"/>
    <w:basedOn w:val="DefaultParagraphFont"/>
    <w:rsid w:val="008A3944"/>
  </w:style>
  <w:style w:type="character" w:customStyle="1" w:styleId="cit-sepcit-sep-before-article-issue">
    <w:name w:val="cit-sep cit-sep-before-article-issue"/>
    <w:basedOn w:val="DefaultParagraphFont"/>
    <w:rsid w:val="008A3944"/>
  </w:style>
  <w:style w:type="character" w:customStyle="1" w:styleId="cit-sepcit-sep-after-article-issue">
    <w:name w:val="cit-sep cit-sep-after-article-issue"/>
    <w:basedOn w:val="DefaultParagraphFont"/>
    <w:rsid w:val="008A3944"/>
  </w:style>
  <w:style w:type="character" w:customStyle="1" w:styleId="cit-first-page">
    <w:name w:val="cit-first-page"/>
    <w:basedOn w:val="DefaultParagraphFont"/>
    <w:rsid w:val="008A3944"/>
  </w:style>
  <w:style w:type="character" w:customStyle="1" w:styleId="cit-sep">
    <w:name w:val="cit-sep"/>
    <w:basedOn w:val="DefaultParagraphFont"/>
    <w:rsid w:val="008A3944"/>
  </w:style>
  <w:style w:type="character" w:customStyle="1" w:styleId="cit-last-page">
    <w:name w:val="cit-last-page"/>
    <w:basedOn w:val="DefaultParagraphFont"/>
    <w:rsid w:val="008A3944"/>
  </w:style>
  <w:style w:type="character" w:customStyle="1" w:styleId="cit-fpage">
    <w:name w:val="cit-fpage"/>
    <w:basedOn w:val="DefaultParagraphFont"/>
    <w:rsid w:val="00BA2BB9"/>
  </w:style>
  <w:style w:type="character" w:customStyle="1" w:styleId="cit-lpage">
    <w:name w:val="cit-lpage"/>
    <w:basedOn w:val="DefaultParagraphFont"/>
    <w:rsid w:val="00BA2BB9"/>
  </w:style>
  <w:style w:type="character" w:customStyle="1" w:styleId="cit-sepcit-sep-after-article-vol">
    <w:name w:val="cit-sep cit-sep-after-article-vol"/>
    <w:basedOn w:val="DefaultParagraphFont"/>
    <w:rsid w:val="00D674A7"/>
  </w:style>
  <w:style w:type="character" w:customStyle="1" w:styleId="apple-converted-space">
    <w:name w:val="apple-converted-space"/>
    <w:basedOn w:val="DefaultParagraphFont"/>
    <w:rsid w:val="00D674A7"/>
  </w:style>
  <w:style w:type="character" w:customStyle="1" w:styleId="citationauthor">
    <w:name w:val="citation_author"/>
    <w:basedOn w:val="DefaultParagraphFont"/>
    <w:rsid w:val="00F93B5B"/>
  </w:style>
  <w:style w:type="character" w:customStyle="1" w:styleId="citationdate">
    <w:name w:val="citation_date"/>
    <w:basedOn w:val="DefaultParagraphFont"/>
    <w:rsid w:val="00F93B5B"/>
  </w:style>
  <w:style w:type="character" w:customStyle="1" w:styleId="citationarticletitle">
    <w:name w:val="citation_article_title"/>
    <w:basedOn w:val="DefaultParagraphFont"/>
    <w:rsid w:val="00F93B5B"/>
  </w:style>
  <w:style w:type="character" w:customStyle="1" w:styleId="citationjournaltitle">
    <w:name w:val="citation_journal_title"/>
    <w:basedOn w:val="DefaultParagraphFont"/>
    <w:rsid w:val="00F93B5B"/>
  </w:style>
  <w:style w:type="character" w:customStyle="1" w:styleId="citationissue">
    <w:name w:val="citation_issue"/>
    <w:basedOn w:val="DefaultParagraphFont"/>
    <w:rsid w:val="00F93B5B"/>
  </w:style>
  <w:style w:type="character" w:customStyle="1" w:styleId="citationstartpage">
    <w:name w:val="citation_start_page"/>
    <w:basedOn w:val="DefaultParagraphFont"/>
    <w:rsid w:val="00F93B5B"/>
  </w:style>
  <w:style w:type="character" w:customStyle="1" w:styleId="citationdoi">
    <w:name w:val="citation_doi"/>
    <w:basedOn w:val="DefaultParagraphFont"/>
    <w:rsid w:val="00F93B5B"/>
  </w:style>
  <w:style w:type="character" w:customStyle="1" w:styleId="messagebody">
    <w:name w:val="messagebody"/>
    <w:basedOn w:val="DefaultParagraphFont"/>
    <w:rsid w:val="005A2DE3"/>
  </w:style>
  <w:style w:type="character" w:customStyle="1" w:styleId="moz-txt-tag">
    <w:name w:val="moz-txt-tag"/>
    <w:basedOn w:val="DefaultParagraphFont"/>
    <w:rsid w:val="00E263FA"/>
  </w:style>
  <w:style w:type="paragraph" w:customStyle="1" w:styleId="1">
    <w:name w:val="样式 标题 1 + 三号 居中"/>
    <w:basedOn w:val="Heading1"/>
    <w:uiPriority w:val="99"/>
    <w:rsid w:val="00F12BCF"/>
    <w:pPr>
      <w:keepNext/>
      <w:keepLines/>
      <w:widowControl w:val="0"/>
      <w:numPr>
        <w:numId w:val="0"/>
      </w:numPr>
      <w:tabs>
        <w:tab w:val="clear" w:pos="0"/>
        <w:tab w:val="clear" w:pos="441"/>
        <w:tab w:val="clear" w:pos="883"/>
        <w:tab w:val="clear" w:pos="1324"/>
        <w:tab w:val="clear" w:pos="1766"/>
        <w:tab w:val="clear" w:pos="2208"/>
        <w:tab w:val="clear" w:pos="2649"/>
        <w:tab w:val="clear" w:pos="3091"/>
        <w:tab w:val="clear" w:pos="3532"/>
        <w:tab w:val="clear" w:pos="3974"/>
        <w:tab w:val="clear" w:pos="4416"/>
        <w:tab w:val="clear" w:pos="4857"/>
        <w:tab w:val="clear" w:pos="5299"/>
        <w:tab w:val="clear" w:pos="5740"/>
        <w:tab w:val="clear" w:pos="6182"/>
        <w:tab w:val="clear" w:pos="6624"/>
        <w:tab w:val="clear" w:pos="7065"/>
        <w:tab w:val="clear" w:pos="7507"/>
        <w:tab w:val="clear" w:pos="7948"/>
        <w:tab w:val="clear" w:pos="8390"/>
        <w:tab w:val="clear" w:pos="8832"/>
        <w:tab w:val="clear" w:pos="9273"/>
      </w:tabs>
      <w:spacing w:before="340" w:after="330" w:line="578" w:lineRule="auto"/>
      <w:jc w:val="center"/>
    </w:pPr>
    <w:rPr>
      <w:rFonts w:ascii="Cambria" w:eastAsia="SimSun" w:hAnsi="Cambria" w:cs="SimSun"/>
      <w:b/>
      <w:bCs/>
      <w:color w:val="auto"/>
      <w:kern w:val="32"/>
      <w:sz w:val="32"/>
      <w:szCs w:val="20"/>
      <w:lang w:eastAsia="he-IL" w:bidi="he-IL"/>
    </w:rPr>
  </w:style>
  <w:style w:type="character" w:customStyle="1" w:styleId="person">
    <w:name w:val="person"/>
    <w:basedOn w:val="DefaultParagraphFont"/>
    <w:rsid w:val="00C53DC1"/>
  </w:style>
  <w:style w:type="character" w:customStyle="1" w:styleId="equal-contrib">
    <w:name w:val="equal-contrib"/>
    <w:basedOn w:val="DefaultParagraphFont"/>
    <w:rsid w:val="00C53DC1"/>
  </w:style>
  <w:style w:type="character" w:customStyle="1" w:styleId="corresponding">
    <w:name w:val="corresponding"/>
    <w:basedOn w:val="DefaultParagraphFont"/>
    <w:rsid w:val="00C53DC1"/>
  </w:style>
  <w:style w:type="character" w:customStyle="1" w:styleId="Heading5Char">
    <w:name w:val="Heading 5 Char"/>
    <w:basedOn w:val="DefaultParagraphFont"/>
    <w:link w:val="Heading5"/>
    <w:rsid w:val="004757CE"/>
    <w:rPr>
      <w:rFonts w:ascii="Arial" w:eastAsia="MS Mincho" w:hAnsi="Arial" w:cs="Arial"/>
      <w:color w:val="000000"/>
      <w:sz w:val="18"/>
      <w:szCs w:val="18"/>
      <w:lang w:eastAsia="ar-SA"/>
    </w:rPr>
  </w:style>
  <w:style w:type="character" w:customStyle="1" w:styleId="label">
    <w:name w:val="label"/>
    <w:basedOn w:val="DefaultParagraphFont"/>
    <w:rsid w:val="00E761BA"/>
  </w:style>
  <w:style w:type="character" w:customStyle="1" w:styleId="style2">
    <w:name w:val="style_2"/>
    <w:basedOn w:val="DefaultParagraphFont"/>
    <w:rsid w:val="009C6827"/>
  </w:style>
  <w:style w:type="character" w:customStyle="1" w:styleId="style3">
    <w:name w:val="style_3"/>
    <w:basedOn w:val="DefaultParagraphFont"/>
    <w:rsid w:val="009C6827"/>
  </w:style>
  <w:style w:type="paragraph" w:styleId="CommentSubject">
    <w:name w:val="annotation subject"/>
    <w:basedOn w:val="CommentText"/>
    <w:next w:val="CommentText"/>
    <w:link w:val="CommentSubjectChar"/>
    <w:semiHidden/>
    <w:unhideWhenUsed/>
    <w:rsid w:val="00282ED5"/>
    <w:pPr>
      <w:suppressAutoHyphens/>
    </w:pPr>
    <w:rPr>
      <w:rFonts w:ascii="Times New Roman" w:eastAsia="Times New Roman" w:hAnsi="Times New Roman"/>
      <w:b/>
      <w:bCs/>
      <w:sz w:val="20"/>
      <w:szCs w:val="20"/>
      <w:lang w:eastAsia="ar-SA"/>
    </w:rPr>
  </w:style>
  <w:style w:type="character" w:customStyle="1" w:styleId="CommentSubjectChar">
    <w:name w:val="Comment Subject Char"/>
    <w:basedOn w:val="CommentTextChar"/>
    <w:link w:val="CommentSubject"/>
    <w:semiHidden/>
    <w:rsid w:val="00282ED5"/>
    <w:rPr>
      <w:rFonts w:ascii="Cambria" w:eastAsia="Cambria" w:hAnsi="Cambria"/>
      <w:b/>
      <w:bCs/>
      <w:color w:val="000000"/>
      <w:sz w:val="20"/>
      <w:szCs w:val="20"/>
      <w:lang w:eastAsia="ar-SA"/>
    </w:rPr>
  </w:style>
  <w:style w:type="character" w:customStyle="1" w:styleId="Heading3Char">
    <w:name w:val="Heading 3 Char"/>
    <w:basedOn w:val="DefaultParagraphFont"/>
    <w:link w:val="Heading3"/>
    <w:rsid w:val="00F014F1"/>
    <w:rPr>
      <w:rFonts w:ascii="Arial" w:hAnsi="Arial" w:cs="Arial"/>
      <w:color w:val="000000"/>
      <w:sz w:val="18"/>
      <w:szCs w:val="18"/>
      <w:lang w:eastAsia="ar-SA"/>
    </w:rPr>
  </w:style>
  <w:style w:type="paragraph" w:styleId="Revision">
    <w:name w:val="Revision"/>
    <w:hidden/>
    <w:semiHidden/>
    <w:rsid w:val="005E4CEC"/>
    <w:rPr>
      <w:color w:val="000000"/>
      <w:sz w:val="22"/>
      <w:lang w:eastAsia="ar-SA"/>
    </w:rPr>
  </w:style>
  <w:style w:type="character" w:customStyle="1" w:styleId="doi">
    <w:name w:val="doi"/>
    <w:basedOn w:val="DefaultParagraphFont"/>
    <w:rsid w:val="00A773B9"/>
  </w:style>
  <w:style w:type="paragraph" w:styleId="Title">
    <w:name w:val="Title"/>
    <w:basedOn w:val="Normal"/>
    <w:next w:val="Normal"/>
    <w:link w:val="TitleChar"/>
    <w:uiPriority w:val="10"/>
    <w:qFormat/>
    <w:rsid w:val="002F4048"/>
    <w:pPr>
      <w:spacing w:before="240" w:line="360" w:lineRule="auto"/>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2F4048"/>
    <w:rPr>
      <w:rFonts w:ascii="Arial" w:eastAsiaTheme="majorEastAsia" w:hAnsi="Arial" w:cstheme="majorBidi"/>
      <w:spacing w:val="-10"/>
      <w:kern w:val="28"/>
      <w:sz w:val="28"/>
      <w:szCs w:val="56"/>
    </w:rPr>
  </w:style>
  <w:style w:type="paragraph" w:customStyle="1" w:styleId="BodyA">
    <w:name w:val="Body A"/>
    <w:rsid w:val="006069FB"/>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highwire-cite-metadata-journal">
    <w:name w:val="highwire-cite-metadata-journal"/>
    <w:basedOn w:val="DefaultParagraphFont"/>
    <w:rsid w:val="007645D0"/>
  </w:style>
  <w:style w:type="character" w:customStyle="1" w:styleId="highwire-cite-metadata-date">
    <w:name w:val="highwire-cite-metadata-date"/>
    <w:basedOn w:val="DefaultParagraphFont"/>
    <w:rsid w:val="007645D0"/>
  </w:style>
  <w:style w:type="character" w:customStyle="1" w:styleId="highwire-cite-metadata-volume">
    <w:name w:val="highwire-cite-metadata-volume"/>
    <w:basedOn w:val="DefaultParagraphFont"/>
    <w:rsid w:val="007645D0"/>
  </w:style>
  <w:style w:type="character" w:customStyle="1" w:styleId="highwire-cite-metadata-issue">
    <w:name w:val="highwire-cite-metadata-issue"/>
    <w:basedOn w:val="DefaultParagraphFont"/>
    <w:rsid w:val="007645D0"/>
  </w:style>
  <w:style w:type="character" w:customStyle="1" w:styleId="highwire-cite-metadata-pages">
    <w:name w:val="highwire-cite-metadata-pages"/>
    <w:basedOn w:val="DefaultParagraphFont"/>
    <w:rsid w:val="007645D0"/>
  </w:style>
  <w:style w:type="character" w:customStyle="1" w:styleId="highwire-cite-metadata-doi">
    <w:name w:val="highwire-cite-metadata-doi"/>
    <w:basedOn w:val="DefaultParagraphFont"/>
    <w:rsid w:val="00E93F77"/>
  </w:style>
  <w:style w:type="character" w:styleId="UnresolvedMention">
    <w:name w:val="Unresolved Mention"/>
    <w:basedOn w:val="DefaultParagraphFont"/>
    <w:uiPriority w:val="99"/>
    <w:unhideWhenUsed/>
    <w:rsid w:val="00E918CB"/>
    <w:rPr>
      <w:color w:val="605E5C"/>
      <w:shd w:val="clear" w:color="auto" w:fill="E1DFDD"/>
    </w:rPr>
  </w:style>
  <w:style w:type="character" w:customStyle="1" w:styleId="u-visually-hidden">
    <w:name w:val="u-visually-hidden"/>
    <w:basedOn w:val="DefaultParagraphFont"/>
    <w:rsid w:val="008E166F"/>
  </w:style>
  <w:style w:type="paragraph" w:customStyle="1" w:styleId="Body">
    <w:name w:val="Body"/>
    <w:rsid w:val="00EC4D5B"/>
    <w:pPr>
      <w:pBdr>
        <w:top w:val="nil"/>
        <w:left w:val="nil"/>
        <w:bottom w:val="nil"/>
        <w:right w:val="nil"/>
        <w:between w:val="nil"/>
        <w:bar w:val="nil"/>
      </w:pBdr>
    </w:pPr>
    <w:rPr>
      <w:rFonts w:ascii="Avenir Book" w:eastAsia="Arial Unicode MS" w:hAnsi="Avenir Book" w:cs="Arial Unicode MS"/>
      <w:color w:val="000000"/>
      <w:sz w:val="22"/>
      <w:szCs w:val="22"/>
      <w:bdr w:val="nil"/>
      <w:lang w:eastAsia="en-CA"/>
    </w:rPr>
  </w:style>
  <w:style w:type="paragraph" w:customStyle="1" w:styleId="Pa1">
    <w:name w:val="Pa1"/>
    <w:basedOn w:val="Default"/>
    <w:next w:val="Default"/>
    <w:uiPriority w:val="99"/>
    <w:rsid w:val="00C66A1F"/>
    <w:pPr>
      <w:spacing w:line="221" w:lineRule="atLeast"/>
    </w:pPr>
    <w:rPr>
      <w:rFonts w:ascii="Georgia" w:eastAsiaTheme="minorEastAsia" w:hAnsi="Georgia" w:cstheme="minorBidi"/>
      <w:color w:val="auto"/>
      <w:lang w:eastAsia="zh-CN"/>
    </w:rPr>
  </w:style>
  <w:style w:type="character" w:customStyle="1" w:styleId="A1">
    <w:name w:val="A1"/>
    <w:uiPriority w:val="99"/>
    <w:rsid w:val="00C66A1F"/>
    <w:rPr>
      <w:rFonts w:cs="Georgia"/>
      <w:color w:val="000000"/>
      <w:sz w:val="72"/>
      <w:szCs w:val="72"/>
    </w:rPr>
  </w:style>
  <w:style w:type="character" w:customStyle="1" w:styleId="A2">
    <w:name w:val="A2"/>
    <w:uiPriority w:val="99"/>
    <w:rsid w:val="00C66A1F"/>
    <w:rPr>
      <w:rFonts w:cs="Georgia"/>
      <w:color w:val="000000"/>
      <w:sz w:val="42"/>
      <w:szCs w:val="42"/>
    </w:rPr>
  </w:style>
  <w:style w:type="paragraph" w:customStyle="1" w:styleId="Articletitle">
    <w:name w:val="Article title"/>
    <w:basedOn w:val="Normal"/>
    <w:next w:val="Normal"/>
    <w:qFormat/>
    <w:rsid w:val="00C66A1F"/>
    <w:pPr>
      <w:spacing w:after="120" w:line="360" w:lineRule="auto"/>
    </w:pPr>
    <w:rPr>
      <w:b/>
      <w:sz w:val="28"/>
      <w:lang w:val="en-GB" w:eastAsia="en-GB"/>
    </w:rPr>
  </w:style>
  <w:style w:type="character" w:customStyle="1" w:styleId="metadata--source-title">
    <w:name w:val="metadata--source-title"/>
    <w:basedOn w:val="DefaultParagraphFont"/>
    <w:rsid w:val="00114C09"/>
  </w:style>
  <w:style w:type="character" w:customStyle="1" w:styleId="metadata--doi">
    <w:name w:val="metadata--doi"/>
    <w:basedOn w:val="DefaultParagraphFont"/>
    <w:rsid w:val="00114C09"/>
  </w:style>
  <w:style w:type="character" w:customStyle="1" w:styleId="metadata--pmid">
    <w:name w:val="metadata--pmid"/>
    <w:basedOn w:val="DefaultParagraphFont"/>
    <w:rsid w:val="00114C09"/>
  </w:style>
  <w:style w:type="character" w:customStyle="1" w:styleId="highwire-citation-authors">
    <w:name w:val="highwire-citation-authors"/>
    <w:basedOn w:val="DefaultParagraphFont"/>
    <w:rsid w:val="00D7349B"/>
  </w:style>
  <w:style w:type="character" w:customStyle="1" w:styleId="highwire-citation-author">
    <w:name w:val="highwire-citation-author"/>
    <w:basedOn w:val="DefaultParagraphFont"/>
    <w:rsid w:val="00D7349B"/>
  </w:style>
  <w:style w:type="character" w:customStyle="1" w:styleId="Title1">
    <w:name w:val="Title1"/>
    <w:basedOn w:val="DefaultParagraphFont"/>
    <w:rsid w:val="00D7349B"/>
  </w:style>
  <w:style w:type="character" w:customStyle="1" w:styleId="highwire-cite-metadata-papdate">
    <w:name w:val="highwire-cite-metadata-papdate"/>
    <w:basedOn w:val="DefaultParagraphFont"/>
    <w:rsid w:val="001F78EC"/>
  </w:style>
  <w:style w:type="paragraph" w:customStyle="1" w:styleId="Authors">
    <w:name w:val="Authors"/>
    <w:basedOn w:val="Normal"/>
    <w:rsid w:val="007A4C3A"/>
    <w:pPr>
      <w:spacing w:before="120" w:after="360"/>
      <w:jc w:val="center"/>
    </w:pPr>
  </w:style>
  <w:style w:type="paragraph" w:customStyle="1" w:styleId="Head">
    <w:name w:val="Head"/>
    <w:basedOn w:val="Normal"/>
    <w:rsid w:val="007A4C3A"/>
    <w:pPr>
      <w:keepNext/>
      <w:spacing w:before="120" w:after="120"/>
      <w:jc w:val="center"/>
      <w:outlineLvl w:val="0"/>
    </w:pPr>
    <w:rPr>
      <w:b/>
      <w:bCs/>
      <w:kern w:val="28"/>
      <w:sz w:val="28"/>
      <w:szCs w:val="28"/>
    </w:rPr>
  </w:style>
  <w:style w:type="character" w:customStyle="1" w:styleId="null">
    <w:name w:val="null"/>
    <w:basedOn w:val="DefaultParagraphFont"/>
    <w:rsid w:val="002F6BAE"/>
  </w:style>
  <w:style w:type="character" w:customStyle="1" w:styleId="null1">
    <w:name w:val="null1"/>
    <w:basedOn w:val="DefaultParagraphFont"/>
    <w:rsid w:val="002F6BAE"/>
  </w:style>
  <w:style w:type="character" w:customStyle="1" w:styleId="sr-only">
    <w:name w:val="sr-only"/>
    <w:basedOn w:val="DefaultParagraphFont"/>
    <w:rsid w:val="002C2B8B"/>
  </w:style>
  <w:style w:type="character" w:customStyle="1" w:styleId="authors0">
    <w:name w:val="authors"/>
    <w:basedOn w:val="DefaultParagraphFont"/>
    <w:rsid w:val="002C2B8B"/>
  </w:style>
  <w:style w:type="character" w:customStyle="1" w:styleId="core-enumeration">
    <w:name w:val="core-enumeration"/>
    <w:basedOn w:val="DefaultParagraphFont"/>
    <w:rsid w:val="002C2B8B"/>
  </w:style>
  <w:style w:type="character" w:customStyle="1" w:styleId="delimiter">
    <w:name w:val="delimiter"/>
    <w:basedOn w:val="DefaultParagraphFont"/>
    <w:rsid w:val="002C2B8B"/>
  </w:style>
  <w:style w:type="character" w:customStyle="1" w:styleId="slug-ahead-of-print-date">
    <w:name w:val="slug-ahead-of-print-date"/>
    <w:basedOn w:val="DefaultParagraphFont"/>
    <w:rsid w:val="0062627C"/>
  </w:style>
  <w:style w:type="character" w:customStyle="1" w:styleId="slug-doi">
    <w:name w:val="slug-doi"/>
    <w:basedOn w:val="DefaultParagraphFont"/>
    <w:rsid w:val="0062627C"/>
  </w:style>
  <w:style w:type="paragraph" w:customStyle="1" w:styleId="first">
    <w:name w:val="first"/>
    <w:basedOn w:val="Normal"/>
    <w:rsid w:val="002B79CC"/>
    <w:pPr>
      <w:spacing w:before="100" w:beforeAutospacing="1" w:after="100" w:afterAutospacing="1"/>
    </w:pPr>
  </w:style>
  <w:style w:type="character" w:customStyle="1" w:styleId="cit">
    <w:name w:val="cit"/>
    <w:basedOn w:val="DefaultParagraphFont"/>
    <w:rsid w:val="00024C9F"/>
  </w:style>
  <w:style w:type="character" w:customStyle="1" w:styleId="citation-doi">
    <w:name w:val="citation-doi"/>
    <w:basedOn w:val="DefaultParagraphFont"/>
    <w:rsid w:val="00024C9F"/>
  </w:style>
  <w:style w:type="character" w:customStyle="1" w:styleId="secondary-date">
    <w:name w:val="secondary-date"/>
    <w:basedOn w:val="DefaultParagraphFont"/>
    <w:rsid w:val="00024C9F"/>
  </w:style>
  <w:style w:type="character" w:customStyle="1" w:styleId="Heading2Char">
    <w:name w:val="Heading 2 Char"/>
    <w:basedOn w:val="DefaultParagraphFont"/>
    <w:link w:val="Heading2"/>
    <w:rsid w:val="001908F6"/>
    <w:rPr>
      <w:rFonts w:ascii="Arial" w:hAnsi="Arial" w:cs="Arial"/>
      <w:color w:val="000000"/>
      <w:sz w:val="18"/>
      <w:szCs w:val="18"/>
      <w:lang w:eastAsia="ar-SA"/>
    </w:rPr>
  </w:style>
  <w:style w:type="character" w:customStyle="1" w:styleId="Heading4Char">
    <w:name w:val="Heading 4 Char"/>
    <w:basedOn w:val="DefaultParagraphFont"/>
    <w:link w:val="Heading4"/>
    <w:rsid w:val="001908F6"/>
    <w:rPr>
      <w:rFonts w:ascii="Times" w:hAnsi="Times"/>
      <w:b/>
      <w:color w:val="000000"/>
      <w:sz w:val="22"/>
      <w:lang w:eastAsia="ar-SA"/>
    </w:rPr>
  </w:style>
  <w:style w:type="character" w:customStyle="1" w:styleId="BodyTextIndent2Char">
    <w:name w:val="Body Text Indent 2 Char"/>
    <w:basedOn w:val="DefaultParagraphFont"/>
    <w:link w:val="BodyTextIndent2"/>
    <w:rsid w:val="001908F6"/>
    <w:rPr>
      <w:rFonts w:ascii="Times" w:hAnsi="Times"/>
      <w:color w:val="000000"/>
      <w:sz w:val="22"/>
      <w:lang w:eastAsia="ar-SA"/>
    </w:rPr>
  </w:style>
  <w:style w:type="character" w:customStyle="1" w:styleId="BodyTextIndent3Char">
    <w:name w:val="Body Text Indent 3 Char"/>
    <w:basedOn w:val="DefaultParagraphFont"/>
    <w:link w:val="BodyTextIndent3"/>
    <w:rsid w:val="001908F6"/>
    <w:rPr>
      <w:rFonts w:ascii="Times" w:hAnsi="Times"/>
      <w:color w:val="000000"/>
      <w:sz w:val="22"/>
      <w:lang w:eastAsia="ar-SA"/>
    </w:rPr>
  </w:style>
  <w:style w:type="character" w:customStyle="1" w:styleId="FooterChar">
    <w:name w:val="Footer Char"/>
    <w:basedOn w:val="DefaultParagraphFont"/>
    <w:link w:val="Footer"/>
    <w:rsid w:val="001908F6"/>
    <w:rPr>
      <w:color w:val="000000"/>
      <w:sz w:val="22"/>
      <w:lang w:eastAsia="ar-SA"/>
    </w:rPr>
  </w:style>
  <w:style w:type="character" w:customStyle="1" w:styleId="BodyText2Char">
    <w:name w:val="Body Text 2 Char"/>
    <w:basedOn w:val="DefaultParagraphFont"/>
    <w:link w:val="BodyText2"/>
    <w:rsid w:val="001908F6"/>
    <w:rPr>
      <w:color w:val="000000"/>
      <w:sz w:val="22"/>
      <w:lang w:eastAsia="ar-SA"/>
    </w:rPr>
  </w:style>
  <w:style w:type="character" w:customStyle="1" w:styleId="HTMLPreformattedChar1">
    <w:name w:val="HTML Preformatted Char1"/>
    <w:basedOn w:val="DefaultParagraphFont"/>
    <w:link w:val="HTMLPreformatted"/>
    <w:uiPriority w:val="99"/>
    <w:rsid w:val="001908F6"/>
    <w:rPr>
      <w:rFonts w:ascii="Courier New" w:hAnsi="Courier New" w:cs="Courier New"/>
      <w:color w:val="000000"/>
      <w:sz w:val="20"/>
      <w:lang w:eastAsia="ar-SA"/>
    </w:rPr>
  </w:style>
  <w:style w:type="character" w:customStyle="1" w:styleId="HeaderChar">
    <w:name w:val="Header Char"/>
    <w:basedOn w:val="DefaultParagraphFont"/>
    <w:link w:val="Header"/>
    <w:rsid w:val="001908F6"/>
    <w:rPr>
      <w:color w:val="000000"/>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4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230">
          <w:marLeft w:val="0"/>
          <w:marRight w:val="0"/>
          <w:marTop w:val="0"/>
          <w:marBottom w:val="0"/>
          <w:divBdr>
            <w:top w:val="none" w:sz="0" w:space="0" w:color="auto"/>
            <w:left w:val="none" w:sz="0" w:space="0" w:color="auto"/>
            <w:bottom w:val="none" w:sz="0" w:space="0" w:color="auto"/>
            <w:right w:val="none" w:sz="0" w:space="0" w:color="auto"/>
          </w:divBdr>
        </w:div>
      </w:divsChild>
    </w:div>
    <w:div w:id="61147429">
      <w:bodyDiv w:val="1"/>
      <w:marLeft w:val="0"/>
      <w:marRight w:val="0"/>
      <w:marTop w:val="0"/>
      <w:marBottom w:val="0"/>
      <w:divBdr>
        <w:top w:val="none" w:sz="0" w:space="0" w:color="auto"/>
        <w:left w:val="none" w:sz="0" w:space="0" w:color="auto"/>
        <w:bottom w:val="none" w:sz="0" w:space="0" w:color="auto"/>
        <w:right w:val="none" w:sz="0" w:space="0" w:color="auto"/>
      </w:divBdr>
    </w:div>
    <w:div w:id="101724433">
      <w:bodyDiv w:val="1"/>
      <w:marLeft w:val="0"/>
      <w:marRight w:val="0"/>
      <w:marTop w:val="0"/>
      <w:marBottom w:val="0"/>
      <w:divBdr>
        <w:top w:val="none" w:sz="0" w:space="0" w:color="auto"/>
        <w:left w:val="none" w:sz="0" w:space="0" w:color="auto"/>
        <w:bottom w:val="none" w:sz="0" w:space="0" w:color="auto"/>
        <w:right w:val="none" w:sz="0" w:space="0" w:color="auto"/>
      </w:divBdr>
    </w:div>
    <w:div w:id="112292909">
      <w:bodyDiv w:val="1"/>
      <w:marLeft w:val="0"/>
      <w:marRight w:val="0"/>
      <w:marTop w:val="0"/>
      <w:marBottom w:val="0"/>
      <w:divBdr>
        <w:top w:val="none" w:sz="0" w:space="0" w:color="auto"/>
        <w:left w:val="none" w:sz="0" w:space="0" w:color="auto"/>
        <w:bottom w:val="none" w:sz="0" w:space="0" w:color="auto"/>
        <w:right w:val="none" w:sz="0" w:space="0" w:color="auto"/>
      </w:divBdr>
    </w:div>
    <w:div w:id="122045766">
      <w:bodyDiv w:val="1"/>
      <w:marLeft w:val="0"/>
      <w:marRight w:val="0"/>
      <w:marTop w:val="0"/>
      <w:marBottom w:val="0"/>
      <w:divBdr>
        <w:top w:val="none" w:sz="0" w:space="0" w:color="auto"/>
        <w:left w:val="none" w:sz="0" w:space="0" w:color="auto"/>
        <w:bottom w:val="none" w:sz="0" w:space="0" w:color="auto"/>
        <w:right w:val="none" w:sz="0" w:space="0" w:color="auto"/>
      </w:divBdr>
    </w:div>
    <w:div w:id="131754210">
      <w:bodyDiv w:val="1"/>
      <w:marLeft w:val="0"/>
      <w:marRight w:val="0"/>
      <w:marTop w:val="0"/>
      <w:marBottom w:val="0"/>
      <w:divBdr>
        <w:top w:val="none" w:sz="0" w:space="0" w:color="auto"/>
        <w:left w:val="none" w:sz="0" w:space="0" w:color="auto"/>
        <w:bottom w:val="none" w:sz="0" w:space="0" w:color="auto"/>
        <w:right w:val="none" w:sz="0" w:space="0" w:color="auto"/>
      </w:divBdr>
    </w:div>
    <w:div w:id="137698262">
      <w:bodyDiv w:val="1"/>
      <w:marLeft w:val="0"/>
      <w:marRight w:val="0"/>
      <w:marTop w:val="0"/>
      <w:marBottom w:val="0"/>
      <w:divBdr>
        <w:top w:val="none" w:sz="0" w:space="0" w:color="auto"/>
        <w:left w:val="none" w:sz="0" w:space="0" w:color="auto"/>
        <w:bottom w:val="none" w:sz="0" w:space="0" w:color="auto"/>
        <w:right w:val="none" w:sz="0" w:space="0" w:color="auto"/>
      </w:divBdr>
    </w:div>
    <w:div w:id="140080840">
      <w:bodyDiv w:val="1"/>
      <w:marLeft w:val="0"/>
      <w:marRight w:val="0"/>
      <w:marTop w:val="0"/>
      <w:marBottom w:val="0"/>
      <w:divBdr>
        <w:top w:val="none" w:sz="0" w:space="0" w:color="auto"/>
        <w:left w:val="none" w:sz="0" w:space="0" w:color="auto"/>
        <w:bottom w:val="none" w:sz="0" w:space="0" w:color="auto"/>
        <w:right w:val="none" w:sz="0" w:space="0" w:color="auto"/>
      </w:divBdr>
    </w:div>
    <w:div w:id="149250824">
      <w:bodyDiv w:val="1"/>
      <w:marLeft w:val="0"/>
      <w:marRight w:val="0"/>
      <w:marTop w:val="0"/>
      <w:marBottom w:val="0"/>
      <w:divBdr>
        <w:top w:val="none" w:sz="0" w:space="0" w:color="auto"/>
        <w:left w:val="none" w:sz="0" w:space="0" w:color="auto"/>
        <w:bottom w:val="none" w:sz="0" w:space="0" w:color="auto"/>
        <w:right w:val="none" w:sz="0" w:space="0" w:color="auto"/>
      </w:divBdr>
    </w:div>
    <w:div w:id="170266426">
      <w:bodyDiv w:val="1"/>
      <w:marLeft w:val="0"/>
      <w:marRight w:val="0"/>
      <w:marTop w:val="0"/>
      <w:marBottom w:val="0"/>
      <w:divBdr>
        <w:top w:val="none" w:sz="0" w:space="0" w:color="auto"/>
        <w:left w:val="none" w:sz="0" w:space="0" w:color="auto"/>
        <w:bottom w:val="none" w:sz="0" w:space="0" w:color="auto"/>
        <w:right w:val="none" w:sz="0" w:space="0" w:color="auto"/>
      </w:divBdr>
    </w:div>
    <w:div w:id="175703285">
      <w:bodyDiv w:val="1"/>
      <w:marLeft w:val="0"/>
      <w:marRight w:val="0"/>
      <w:marTop w:val="0"/>
      <w:marBottom w:val="0"/>
      <w:divBdr>
        <w:top w:val="none" w:sz="0" w:space="0" w:color="auto"/>
        <w:left w:val="none" w:sz="0" w:space="0" w:color="auto"/>
        <w:bottom w:val="none" w:sz="0" w:space="0" w:color="auto"/>
        <w:right w:val="none" w:sz="0" w:space="0" w:color="auto"/>
      </w:divBdr>
    </w:div>
    <w:div w:id="187766240">
      <w:bodyDiv w:val="1"/>
      <w:marLeft w:val="0"/>
      <w:marRight w:val="0"/>
      <w:marTop w:val="0"/>
      <w:marBottom w:val="0"/>
      <w:divBdr>
        <w:top w:val="none" w:sz="0" w:space="0" w:color="auto"/>
        <w:left w:val="none" w:sz="0" w:space="0" w:color="auto"/>
        <w:bottom w:val="none" w:sz="0" w:space="0" w:color="auto"/>
        <w:right w:val="none" w:sz="0" w:space="0" w:color="auto"/>
      </w:divBdr>
    </w:div>
    <w:div w:id="192115324">
      <w:bodyDiv w:val="1"/>
      <w:marLeft w:val="0"/>
      <w:marRight w:val="0"/>
      <w:marTop w:val="0"/>
      <w:marBottom w:val="0"/>
      <w:divBdr>
        <w:top w:val="none" w:sz="0" w:space="0" w:color="auto"/>
        <w:left w:val="none" w:sz="0" w:space="0" w:color="auto"/>
        <w:bottom w:val="none" w:sz="0" w:space="0" w:color="auto"/>
        <w:right w:val="none" w:sz="0" w:space="0" w:color="auto"/>
      </w:divBdr>
    </w:div>
    <w:div w:id="201793829">
      <w:bodyDiv w:val="1"/>
      <w:marLeft w:val="0"/>
      <w:marRight w:val="0"/>
      <w:marTop w:val="0"/>
      <w:marBottom w:val="0"/>
      <w:divBdr>
        <w:top w:val="none" w:sz="0" w:space="0" w:color="auto"/>
        <w:left w:val="none" w:sz="0" w:space="0" w:color="auto"/>
        <w:bottom w:val="none" w:sz="0" w:space="0" w:color="auto"/>
        <w:right w:val="none" w:sz="0" w:space="0" w:color="auto"/>
      </w:divBdr>
    </w:div>
    <w:div w:id="216673932">
      <w:bodyDiv w:val="1"/>
      <w:marLeft w:val="0"/>
      <w:marRight w:val="0"/>
      <w:marTop w:val="0"/>
      <w:marBottom w:val="0"/>
      <w:divBdr>
        <w:top w:val="none" w:sz="0" w:space="0" w:color="auto"/>
        <w:left w:val="none" w:sz="0" w:space="0" w:color="auto"/>
        <w:bottom w:val="none" w:sz="0" w:space="0" w:color="auto"/>
        <w:right w:val="none" w:sz="0" w:space="0" w:color="auto"/>
      </w:divBdr>
    </w:div>
    <w:div w:id="230390247">
      <w:bodyDiv w:val="1"/>
      <w:marLeft w:val="0"/>
      <w:marRight w:val="0"/>
      <w:marTop w:val="0"/>
      <w:marBottom w:val="0"/>
      <w:divBdr>
        <w:top w:val="none" w:sz="0" w:space="0" w:color="auto"/>
        <w:left w:val="none" w:sz="0" w:space="0" w:color="auto"/>
        <w:bottom w:val="none" w:sz="0" w:space="0" w:color="auto"/>
        <w:right w:val="none" w:sz="0" w:space="0" w:color="auto"/>
      </w:divBdr>
    </w:div>
    <w:div w:id="235481449">
      <w:bodyDiv w:val="1"/>
      <w:marLeft w:val="0"/>
      <w:marRight w:val="0"/>
      <w:marTop w:val="0"/>
      <w:marBottom w:val="0"/>
      <w:divBdr>
        <w:top w:val="none" w:sz="0" w:space="0" w:color="auto"/>
        <w:left w:val="none" w:sz="0" w:space="0" w:color="auto"/>
        <w:bottom w:val="none" w:sz="0" w:space="0" w:color="auto"/>
        <w:right w:val="none" w:sz="0" w:space="0" w:color="auto"/>
      </w:divBdr>
    </w:div>
    <w:div w:id="237902795">
      <w:bodyDiv w:val="1"/>
      <w:marLeft w:val="0"/>
      <w:marRight w:val="0"/>
      <w:marTop w:val="0"/>
      <w:marBottom w:val="0"/>
      <w:divBdr>
        <w:top w:val="none" w:sz="0" w:space="0" w:color="auto"/>
        <w:left w:val="none" w:sz="0" w:space="0" w:color="auto"/>
        <w:bottom w:val="none" w:sz="0" w:space="0" w:color="auto"/>
        <w:right w:val="none" w:sz="0" w:space="0" w:color="auto"/>
      </w:divBdr>
    </w:div>
    <w:div w:id="240215057">
      <w:bodyDiv w:val="1"/>
      <w:marLeft w:val="0"/>
      <w:marRight w:val="0"/>
      <w:marTop w:val="0"/>
      <w:marBottom w:val="0"/>
      <w:divBdr>
        <w:top w:val="none" w:sz="0" w:space="0" w:color="auto"/>
        <w:left w:val="none" w:sz="0" w:space="0" w:color="auto"/>
        <w:bottom w:val="none" w:sz="0" w:space="0" w:color="auto"/>
        <w:right w:val="none" w:sz="0" w:space="0" w:color="auto"/>
      </w:divBdr>
    </w:div>
    <w:div w:id="276526742">
      <w:bodyDiv w:val="1"/>
      <w:marLeft w:val="0"/>
      <w:marRight w:val="0"/>
      <w:marTop w:val="0"/>
      <w:marBottom w:val="0"/>
      <w:divBdr>
        <w:top w:val="none" w:sz="0" w:space="0" w:color="auto"/>
        <w:left w:val="none" w:sz="0" w:space="0" w:color="auto"/>
        <w:bottom w:val="none" w:sz="0" w:space="0" w:color="auto"/>
        <w:right w:val="none" w:sz="0" w:space="0" w:color="auto"/>
      </w:divBdr>
    </w:div>
    <w:div w:id="291205223">
      <w:bodyDiv w:val="1"/>
      <w:marLeft w:val="0"/>
      <w:marRight w:val="0"/>
      <w:marTop w:val="0"/>
      <w:marBottom w:val="0"/>
      <w:divBdr>
        <w:top w:val="none" w:sz="0" w:space="0" w:color="auto"/>
        <w:left w:val="none" w:sz="0" w:space="0" w:color="auto"/>
        <w:bottom w:val="none" w:sz="0" w:space="0" w:color="auto"/>
        <w:right w:val="none" w:sz="0" w:space="0" w:color="auto"/>
      </w:divBdr>
    </w:div>
    <w:div w:id="294140333">
      <w:bodyDiv w:val="1"/>
      <w:marLeft w:val="0"/>
      <w:marRight w:val="0"/>
      <w:marTop w:val="0"/>
      <w:marBottom w:val="0"/>
      <w:divBdr>
        <w:top w:val="none" w:sz="0" w:space="0" w:color="auto"/>
        <w:left w:val="none" w:sz="0" w:space="0" w:color="auto"/>
        <w:bottom w:val="none" w:sz="0" w:space="0" w:color="auto"/>
        <w:right w:val="none" w:sz="0" w:space="0" w:color="auto"/>
      </w:divBdr>
    </w:div>
    <w:div w:id="299963904">
      <w:bodyDiv w:val="1"/>
      <w:marLeft w:val="0"/>
      <w:marRight w:val="0"/>
      <w:marTop w:val="0"/>
      <w:marBottom w:val="0"/>
      <w:divBdr>
        <w:top w:val="none" w:sz="0" w:space="0" w:color="auto"/>
        <w:left w:val="none" w:sz="0" w:space="0" w:color="auto"/>
        <w:bottom w:val="none" w:sz="0" w:space="0" w:color="auto"/>
        <w:right w:val="none" w:sz="0" w:space="0" w:color="auto"/>
      </w:divBdr>
    </w:div>
    <w:div w:id="301083452">
      <w:bodyDiv w:val="1"/>
      <w:marLeft w:val="0"/>
      <w:marRight w:val="0"/>
      <w:marTop w:val="0"/>
      <w:marBottom w:val="0"/>
      <w:divBdr>
        <w:top w:val="none" w:sz="0" w:space="0" w:color="auto"/>
        <w:left w:val="none" w:sz="0" w:space="0" w:color="auto"/>
        <w:bottom w:val="none" w:sz="0" w:space="0" w:color="auto"/>
        <w:right w:val="none" w:sz="0" w:space="0" w:color="auto"/>
      </w:divBdr>
    </w:div>
    <w:div w:id="301354032">
      <w:bodyDiv w:val="1"/>
      <w:marLeft w:val="0"/>
      <w:marRight w:val="0"/>
      <w:marTop w:val="0"/>
      <w:marBottom w:val="0"/>
      <w:divBdr>
        <w:top w:val="none" w:sz="0" w:space="0" w:color="auto"/>
        <w:left w:val="none" w:sz="0" w:space="0" w:color="auto"/>
        <w:bottom w:val="none" w:sz="0" w:space="0" w:color="auto"/>
        <w:right w:val="none" w:sz="0" w:space="0" w:color="auto"/>
      </w:divBdr>
    </w:div>
    <w:div w:id="314342018">
      <w:bodyDiv w:val="1"/>
      <w:marLeft w:val="0"/>
      <w:marRight w:val="0"/>
      <w:marTop w:val="0"/>
      <w:marBottom w:val="0"/>
      <w:divBdr>
        <w:top w:val="none" w:sz="0" w:space="0" w:color="auto"/>
        <w:left w:val="none" w:sz="0" w:space="0" w:color="auto"/>
        <w:bottom w:val="none" w:sz="0" w:space="0" w:color="auto"/>
        <w:right w:val="none" w:sz="0" w:space="0" w:color="auto"/>
      </w:divBdr>
    </w:div>
    <w:div w:id="318921823">
      <w:bodyDiv w:val="1"/>
      <w:marLeft w:val="0"/>
      <w:marRight w:val="0"/>
      <w:marTop w:val="0"/>
      <w:marBottom w:val="0"/>
      <w:divBdr>
        <w:top w:val="none" w:sz="0" w:space="0" w:color="auto"/>
        <w:left w:val="none" w:sz="0" w:space="0" w:color="auto"/>
        <w:bottom w:val="none" w:sz="0" w:space="0" w:color="auto"/>
        <w:right w:val="none" w:sz="0" w:space="0" w:color="auto"/>
      </w:divBdr>
    </w:div>
    <w:div w:id="332489446">
      <w:bodyDiv w:val="1"/>
      <w:marLeft w:val="0"/>
      <w:marRight w:val="0"/>
      <w:marTop w:val="0"/>
      <w:marBottom w:val="0"/>
      <w:divBdr>
        <w:top w:val="none" w:sz="0" w:space="0" w:color="auto"/>
        <w:left w:val="none" w:sz="0" w:space="0" w:color="auto"/>
        <w:bottom w:val="none" w:sz="0" w:space="0" w:color="auto"/>
        <w:right w:val="none" w:sz="0" w:space="0" w:color="auto"/>
      </w:divBdr>
    </w:div>
    <w:div w:id="359087914">
      <w:bodyDiv w:val="1"/>
      <w:marLeft w:val="0"/>
      <w:marRight w:val="0"/>
      <w:marTop w:val="0"/>
      <w:marBottom w:val="0"/>
      <w:divBdr>
        <w:top w:val="none" w:sz="0" w:space="0" w:color="auto"/>
        <w:left w:val="none" w:sz="0" w:space="0" w:color="auto"/>
        <w:bottom w:val="none" w:sz="0" w:space="0" w:color="auto"/>
        <w:right w:val="none" w:sz="0" w:space="0" w:color="auto"/>
      </w:divBdr>
    </w:div>
    <w:div w:id="415590114">
      <w:bodyDiv w:val="1"/>
      <w:marLeft w:val="0"/>
      <w:marRight w:val="0"/>
      <w:marTop w:val="0"/>
      <w:marBottom w:val="0"/>
      <w:divBdr>
        <w:top w:val="none" w:sz="0" w:space="0" w:color="auto"/>
        <w:left w:val="none" w:sz="0" w:space="0" w:color="auto"/>
        <w:bottom w:val="none" w:sz="0" w:space="0" w:color="auto"/>
        <w:right w:val="none" w:sz="0" w:space="0" w:color="auto"/>
      </w:divBdr>
    </w:div>
    <w:div w:id="423107744">
      <w:bodyDiv w:val="1"/>
      <w:marLeft w:val="0"/>
      <w:marRight w:val="0"/>
      <w:marTop w:val="0"/>
      <w:marBottom w:val="0"/>
      <w:divBdr>
        <w:top w:val="none" w:sz="0" w:space="0" w:color="auto"/>
        <w:left w:val="none" w:sz="0" w:space="0" w:color="auto"/>
        <w:bottom w:val="none" w:sz="0" w:space="0" w:color="auto"/>
        <w:right w:val="none" w:sz="0" w:space="0" w:color="auto"/>
      </w:divBdr>
    </w:div>
    <w:div w:id="426854057">
      <w:bodyDiv w:val="1"/>
      <w:marLeft w:val="0"/>
      <w:marRight w:val="0"/>
      <w:marTop w:val="0"/>
      <w:marBottom w:val="0"/>
      <w:divBdr>
        <w:top w:val="none" w:sz="0" w:space="0" w:color="auto"/>
        <w:left w:val="none" w:sz="0" w:space="0" w:color="auto"/>
        <w:bottom w:val="none" w:sz="0" w:space="0" w:color="auto"/>
        <w:right w:val="none" w:sz="0" w:space="0" w:color="auto"/>
      </w:divBdr>
    </w:div>
    <w:div w:id="435059561">
      <w:bodyDiv w:val="1"/>
      <w:marLeft w:val="0"/>
      <w:marRight w:val="0"/>
      <w:marTop w:val="0"/>
      <w:marBottom w:val="0"/>
      <w:divBdr>
        <w:top w:val="none" w:sz="0" w:space="0" w:color="auto"/>
        <w:left w:val="none" w:sz="0" w:space="0" w:color="auto"/>
        <w:bottom w:val="none" w:sz="0" w:space="0" w:color="auto"/>
        <w:right w:val="none" w:sz="0" w:space="0" w:color="auto"/>
      </w:divBdr>
    </w:div>
    <w:div w:id="465045360">
      <w:bodyDiv w:val="1"/>
      <w:marLeft w:val="0"/>
      <w:marRight w:val="0"/>
      <w:marTop w:val="0"/>
      <w:marBottom w:val="0"/>
      <w:divBdr>
        <w:top w:val="none" w:sz="0" w:space="0" w:color="auto"/>
        <w:left w:val="none" w:sz="0" w:space="0" w:color="auto"/>
        <w:bottom w:val="none" w:sz="0" w:space="0" w:color="auto"/>
        <w:right w:val="none" w:sz="0" w:space="0" w:color="auto"/>
      </w:divBdr>
    </w:div>
    <w:div w:id="468209395">
      <w:bodyDiv w:val="1"/>
      <w:marLeft w:val="0"/>
      <w:marRight w:val="0"/>
      <w:marTop w:val="0"/>
      <w:marBottom w:val="0"/>
      <w:divBdr>
        <w:top w:val="none" w:sz="0" w:space="0" w:color="auto"/>
        <w:left w:val="none" w:sz="0" w:space="0" w:color="auto"/>
        <w:bottom w:val="none" w:sz="0" w:space="0" w:color="auto"/>
        <w:right w:val="none" w:sz="0" w:space="0" w:color="auto"/>
      </w:divBdr>
    </w:div>
    <w:div w:id="479276614">
      <w:bodyDiv w:val="1"/>
      <w:marLeft w:val="0"/>
      <w:marRight w:val="0"/>
      <w:marTop w:val="0"/>
      <w:marBottom w:val="0"/>
      <w:divBdr>
        <w:top w:val="none" w:sz="0" w:space="0" w:color="auto"/>
        <w:left w:val="none" w:sz="0" w:space="0" w:color="auto"/>
        <w:bottom w:val="none" w:sz="0" w:space="0" w:color="auto"/>
        <w:right w:val="none" w:sz="0" w:space="0" w:color="auto"/>
      </w:divBdr>
      <w:divsChild>
        <w:div w:id="748237571">
          <w:marLeft w:val="0"/>
          <w:marRight w:val="0"/>
          <w:marTop w:val="0"/>
          <w:marBottom w:val="0"/>
          <w:divBdr>
            <w:top w:val="none" w:sz="0" w:space="0" w:color="auto"/>
            <w:left w:val="none" w:sz="0" w:space="0" w:color="auto"/>
            <w:bottom w:val="none" w:sz="0" w:space="0" w:color="auto"/>
            <w:right w:val="none" w:sz="0" w:space="0" w:color="auto"/>
          </w:divBdr>
          <w:divsChild>
            <w:div w:id="12771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80439">
      <w:bodyDiv w:val="1"/>
      <w:marLeft w:val="0"/>
      <w:marRight w:val="0"/>
      <w:marTop w:val="0"/>
      <w:marBottom w:val="0"/>
      <w:divBdr>
        <w:top w:val="none" w:sz="0" w:space="0" w:color="auto"/>
        <w:left w:val="none" w:sz="0" w:space="0" w:color="auto"/>
        <w:bottom w:val="none" w:sz="0" w:space="0" w:color="auto"/>
        <w:right w:val="none" w:sz="0" w:space="0" w:color="auto"/>
      </w:divBdr>
    </w:div>
    <w:div w:id="494345037">
      <w:bodyDiv w:val="1"/>
      <w:marLeft w:val="0"/>
      <w:marRight w:val="0"/>
      <w:marTop w:val="0"/>
      <w:marBottom w:val="0"/>
      <w:divBdr>
        <w:top w:val="none" w:sz="0" w:space="0" w:color="auto"/>
        <w:left w:val="none" w:sz="0" w:space="0" w:color="auto"/>
        <w:bottom w:val="none" w:sz="0" w:space="0" w:color="auto"/>
        <w:right w:val="none" w:sz="0" w:space="0" w:color="auto"/>
      </w:divBdr>
    </w:div>
    <w:div w:id="496305985">
      <w:bodyDiv w:val="1"/>
      <w:marLeft w:val="0"/>
      <w:marRight w:val="0"/>
      <w:marTop w:val="0"/>
      <w:marBottom w:val="0"/>
      <w:divBdr>
        <w:top w:val="none" w:sz="0" w:space="0" w:color="auto"/>
        <w:left w:val="none" w:sz="0" w:space="0" w:color="auto"/>
        <w:bottom w:val="none" w:sz="0" w:space="0" w:color="auto"/>
        <w:right w:val="none" w:sz="0" w:space="0" w:color="auto"/>
      </w:divBdr>
      <w:divsChild>
        <w:div w:id="971904445">
          <w:marLeft w:val="0"/>
          <w:marRight w:val="0"/>
          <w:marTop w:val="0"/>
          <w:marBottom w:val="0"/>
          <w:divBdr>
            <w:top w:val="none" w:sz="0" w:space="0" w:color="auto"/>
            <w:left w:val="none" w:sz="0" w:space="0" w:color="auto"/>
            <w:bottom w:val="none" w:sz="0" w:space="0" w:color="auto"/>
            <w:right w:val="none" w:sz="0" w:space="0" w:color="auto"/>
          </w:divBdr>
        </w:div>
        <w:div w:id="1598947994">
          <w:marLeft w:val="0"/>
          <w:marRight w:val="0"/>
          <w:marTop w:val="0"/>
          <w:marBottom w:val="0"/>
          <w:divBdr>
            <w:top w:val="none" w:sz="0" w:space="0" w:color="auto"/>
            <w:left w:val="none" w:sz="0" w:space="0" w:color="auto"/>
            <w:bottom w:val="none" w:sz="0" w:space="0" w:color="auto"/>
            <w:right w:val="none" w:sz="0" w:space="0" w:color="auto"/>
          </w:divBdr>
          <w:divsChild>
            <w:div w:id="879436188">
              <w:marLeft w:val="0"/>
              <w:marRight w:val="0"/>
              <w:marTop w:val="0"/>
              <w:marBottom w:val="0"/>
              <w:divBdr>
                <w:top w:val="none" w:sz="0" w:space="0" w:color="auto"/>
                <w:left w:val="none" w:sz="0" w:space="0" w:color="auto"/>
                <w:bottom w:val="none" w:sz="0" w:space="0" w:color="auto"/>
                <w:right w:val="none" w:sz="0" w:space="0" w:color="auto"/>
              </w:divBdr>
            </w:div>
          </w:divsChild>
        </w:div>
        <w:div w:id="988944243">
          <w:marLeft w:val="0"/>
          <w:marRight w:val="0"/>
          <w:marTop w:val="0"/>
          <w:marBottom w:val="0"/>
          <w:divBdr>
            <w:top w:val="single" w:sz="6" w:space="0" w:color="DBDBDB"/>
            <w:left w:val="none" w:sz="0" w:space="0" w:color="auto"/>
            <w:bottom w:val="single" w:sz="6" w:space="0" w:color="DBDBDB"/>
            <w:right w:val="none" w:sz="0" w:space="0" w:color="auto"/>
          </w:divBdr>
          <w:divsChild>
            <w:div w:id="1472601965">
              <w:marLeft w:val="0"/>
              <w:marRight w:val="0"/>
              <w:marTop w:val="0"/>
              <w:marBottom w:val="0"/>
              <w:divBdr>
                <w:top w:val="none" w:sz="0" w:space="0" w:color="auto"/>
                <w:left w:val="none" w:sz="0" w:space="0" w:color="auto"/>
                <w:bottom w:val="none" w:sz="0" w:space="0" w:color="auto"/>
                <w:right w:val="none" w:sz="0" w:space="0" w:color="auto"/>
              </w:divBdr>
              <w:divsChild>
                <w:div w:id="968440792">
                  <w:marLeft w:val="0"/>
                  <w:marRight w:val="0"/>
                  <w:marTop w:val="0"/>
                  <w:marBottom w:val="0"/>
                  <w:divBdr>
                    <w:top w:val="none" w:sz="0" w:space="0" w:color="auto"/>
                    <w:left w:val="none" w:sz="0" w:space="0" w:color="auto"/>
                    <w:bottom w:val="none" w:sz="0" w:space="0" w:color="auto"/>
                    <w:right w:val="none" w:sz="0" w:space="0" w:color="auto"/>
                  </w:divBdr>
                  <w:divsChild>
                    <w:div w:id="1788154152">
                      <w:marLeft w:val="0"/>
                      <w:marRight w:val="0"/>
                      <w:marTop w:val="0"/>
                      <w:marBottom w:val="0"/>
                      <w:divBdr>
                        <w:top w:val="none" w:sz="0" w:space="0" w:color="auto"/>
                        <w:left w:val="none" w:sz="0" w:space="0" w:color="auto"/>
                        <w:bottom w:val="none" w:sz="0" w:space="0" w:color="auto"/>
                        <w:right w:val="none" w:sz="0" w:space="0" w:color="auto"/>
                      </w:divBdr>
                      <w:divsChild>
                        <w:div w:id="15621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421691">
      <w:bodyDiv w:val="1"/>
      <w:marLeft w:val="0"/>
      <w:marRight w:val="0"/>
      <w:marTop w:val="0"/>
      <w:marBottom w:val="0"/>
      <w:divBdr>
        <w:top w:val="none" w:sz="0" w:space="0" w:color="auto"/>
        <w:left w:val="none" w:sz="0" w:space="0" w:color="auto"/>
        <w:bottom w:val="none" w:sz="0" w:space="0" w:color="auto"/>
        <w:right w:val="none" w:sz="0" w:space="0" w:color="auto"/>
      </w:divBdr>
    </w:div>
    <w:div w:id="497813909">
      <w:bodyDiv w:val="1"/>
      <w:marLeft w:val="0"/>
      <w:marRight w:val="0"/>
      <w:marTop w:val="0"/>
      <w:marBottom w:val="0"/>
      <w:divBdr>
        <w:top w:val="none" w:sz="0" w:space="0" w:color="auto"/>
        <w:left w:val="none" w:sz="0" w:space="0" w:color="auto"/>
        <w:bottom w:val="none" w:sz="0" w:space="0" w:color="auto"/>
        <w:right w:val="none" w:sz="0" w:space="0" w:color="auto"/>
      </w:divBdr>
    </w:div>
    <w:div w:id="504786533">
      <w:bodyDiv w:val="1"/>
      <w:marLeft w:val="0"/>
      <w:marRight w:val="0"/>
      <w:marTop w:val="0"/>
      <w:marBottom w:val="0"/>
      <w:divBdr>
        <w:top w:val="none" w:sz="0" w:space="0" w:color="auto"/>
        <w:left w:val="none" w:sz="0" w:space="0" w:color="auto"/>
        <w:bottom w:val="none" w:sz="0" w:space="0" w:color="auto"/>
        <w:right w:val="none" w:sz="0" w:space="0" w:color="auto"/>
      </w:divBdr>
    </w:div>
    <w:div w:id="508906193">
      <w:bodyDiv w:val="1"/>
      <w:marLeft w:val="0"/>
      <w:marRight w:val="0"/>
      <w:marTop w:val="0"/>
      <w:marBottom w:val="0"/>
      <w:divBdr>
        <w:top w:val="none" w:sz="0" w:space="0" w:color="auto"/>
        <w:left w:val="none" w:sz="0" w:space="0" w:color="auto"/>
        <w:bottom w:val="none" w:sz="0" w:space="0" w:color="auto"/>
        <w:right w:val="none" w:sz="0" w:space="0" w:color="auto"/>
      </w:divBdr>
      <w:divsChild>
        <w:div w:id="2102986706">
          <w:marLeft w:val="0"/>
          <w:marRight w:val="0"/>
          <w:marTop w:val="0"/>
          <w:marBottom w:val="0"/>
          <w:divBdr>
            <w:top w:val="none" w:sz="0" w:space="0" w:color="auto"/>
            <w:left w:val="none" w:sz="0" w:space="0" w:color="auto"/>
            <w:bottom w:val="none" w:sz="0" w:space="0" w:color="auto"/>
            <w:right w:val="none" w:sz="0" w:space="0" w:color="auto"/>
          </w:divBdr>
          <w:divsChild>
            <w:div w:id="1132291900">
              <w:blockQuote w:val="1"/>
              <w:marLeft w:val="0"/>
              <w:marRight w:val="0"/>
              <w:marTop w:val="0"/>
              <w:marBottom w:val="0"/>
              <w:divBdr>
                <w:top w:val="none" w:sz="0" w:space="0" w:color="auto"/>
                <w:left w:val="none" w:sz="0" w:space="0" w:color="auto"/>
                <w:bottom w:val="none" w:sz="0" w:space="0" w:color="auto"/>
                <w:right w:val="none" w:sz="0" w:space="0" w:color="auto"/>
              </w:divBdr>
              <w:divsChild>
                <w:div w:id="12321533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65537">
      <w:bodyDiv w:val="1"/>
      <w:marLeft w:val="0"/>
      <w:marRight w:val="0"/>
      <w:marTop w:val="0"/>
      <w:marBottom w:val="0"/>
      <w:divBdr>
        <w:top w:val="none" w:sz="0" w:space="0" w:color="auto"/>
        <w:left w:val="none" w:sz="0" w:space="0" w:color="auto"/>
        <w:bottom w:val="none" w:sz="0" w:space="0" w:color="auto"/>
        <w:right w:val="none" w:sz="0" w:space="0" w:color="auto"/>
      </w:divBdr>
    </w:div>
    <w:div w:id="524170439">
      <w:bodyDiv w:val="1"/>
      <w:marLeft w:val="0"/>
      <w:marRight w:val="0"/>
      <w:marTop w:val="0"/>
      <w:marBottom w:val="0"/>
      <w:divBdr>
        <w:top w:val="none" w:sz="0" w:space="0" w:color="auto"/>
        <w:left w:val="none" w:sz="0" w:space="0" w:color="auto"/>
        <w:bottom w:val="none" w:sz="0" w:space="0" w:color="auto"/>
        <w:right w:val="none" w:sz="0" w:space="0" w:color="auto"/>
      </w:divBdr>
    </w:div>
    <w:div w:id="524442569">
      <w:bodyDiv w:val="1"/>
      <w:marLeft w:val="0"/>
      <w:marRight w:val="0"/>
      <w:marTop w:val="0"/>
      <w:marBottom w:val="0"/>
      <w:divBdr>
        <w:top w:val="none" w:sz="0" w:space="0" w:color="auto"/>
        <w:left w:val="none" w:sz="0" w:space="0" w:color="auto"/>
        <w:bottom w:val="none" w:sz="0" w:space="0" w:color="auto"/>
        <w:right w:val="none" w:sz="0" w:space="0" w:color="auto"/>
      </w:divBdr>
    </w:div>
    <w:div w:id="525749145">
      <w:bodyDiv w:val="1"/>
      <w:marLeft w:val="0"/>
      <w:marRight w:val="0"/>
      <w:marTop w:val="0"/>
      <w:marBottom w:val="0"/>
      <w:divBdr>
        <w:top w:val="none" w:sz="0" w:space="0" w:color="auto"/>
        <w:left w:val="none" w:sz="0" w:space="0" w:color="auto"/>
        <w:bottom w:val="none" w:sz="0" w:space="0" w:color="auto"/>
        <w:right w:val="none" w:sz="0" w:space="0" w:color="auto"/>
      </w:divBdr>
    </w:div>
    <w:div w:id="531502453">
      <w:bodyDiv w:val="1"/>
      <w:marLeft w:val="0"/>
      <w:marRight w:val="0"/>
      <w:marTop w:val="0"/>
      <w:marBottom w:val="0"/>
      <w:divBdr>
        <w:top w:val="none" w:sz="0" w:space="0" w:color="auto"/>
        <w:left w:val="none" w:sz="0" w:space="0" w:color="auto"/>
        <w:bottom w:val="none" w:sz="0" w:space="0" w:color="auto"/>
        <w:right w:val="none" w:sz="0" w:space="0" w:color="auto"/>
      </w:divBdr>
    </w:div>
    <w:div w:id="534197330">
      <w:bodyDiv w:val="1"/>
      <w:marLeft w:val="0"/>
      <w:marRight w:val="0"/>
      <w:marTop w:val="0"/>
      <w:marBottom w:val="0"/>
      <w:divBdr>
        <w:top w:val="none" w:sz="0" w:space="0" w:color="auto"/>
        <w:left w:val="none" w:sz="0" w:space="0" w:color="auto"/>
        <w:bottom w:val="none" w:sz="0" w:space="0" w:color="auto"/>
        <w:right w:val="none" w:sz="0" w:space="0" w:color="auto"/>
      </w:divBdr>
    </w:div>
    <w:div w:id="538779862">
      <w:bodyDiv w:val="1"/>
      <w:marLeft w:val="0"/>
      <w:marRight w:val="0"/>
      <w:marTop w:val="0"/>
      <w:marBottom w:val="0"/>
      <w:divBdr>
        <w:top w:val="none" w:sz="0" w:space="0" w:color="auto"/>
        <w:left w:val="none" w:sz="0" w:space="0" w:color="auto"/>
        <w:bottom w:val="none" w:sz="0" w:space="0" w:color="auto"/>
        <w:right w:val="none" w:sz="0" w:space="0" w:color="auto"/>
      </w:divBdr>
    </w:div>
    <w:div w:id="538979658">
      <w:bodyDiv w:val="1"/>
      <w:marLeft w:val="0"/>
      <w:marRight w:val="0"/>
      <w:marTop w:val="0"/>
      <w:marBottom w:val="0"/>
      <w:divBdr>
        <w:top w:val="none" w:sz="0" w:space="0" w:color="auto"/>
        <w:left w:val="none" w:sz="0" w:space="0" w:color="auto"/>
        <w:bottom w:val="none" w:sz="0" w:space="0" w:color="auto"/>
        <w:right w:val="none" w:sz="0" w:space="0" w:color="auto"/>
      </w:divBdr>
    </w:div>
    <w:div w:id="544214577">
      <w:bodyDiv w:val="1"/>
      <w:marLeft w:val="0"/>
      <w:marRight w:val="0"/>
      <w:marTop w:val="0"/>
      <w:marBottom w:val="0"/>
      <w:divBdr>
        <w:top w:val="none" w:sz="0" w:space="0" w:color="auto"/>
        <w:left w:val="none" w:sz="0" w:space="0" w:color="auto"/>
        <w:bottom w:val="none" w:sz="0" w:space="0" w:color="auto"/>
        <w:right w:val="none" w:sz="0" w:space="0" w:color="auto"/>
      </w:divBdr>
    </w:div>
    <w:div w:id="551695099">
      <w:bodyDiv w:val="1"/>
      <w:marLeft w:val="0"/>
      <w:marRight w:val="0"/>
      <w:marTop w:val="0"/>
      <w:marBottom w:val="0"/>
      <w:divBdr>
        <w:top w:val="none" w:sz="0" w:space="0" w:color="auto"/>
        <w:left w:val="none" w:sz="0" w:space="0" w:color="auto"/>
        <w:bottom w:val="none" w:sz="0" w:space="0" w:color="auto"/>
        <w:right w:val="none" w:sz="0" w:space="0" w:color="auto"/>
      </w:divBdr>
      <w:divsChild>
        <w:div w:id="801658829">
          <w:marLeft w:val="0"/>
          <w:marRight w:val="0"/>
          <w:marTop w:val="0"/>
          <w:marBottom w:val="0"/>
          <w:divBdr>
            <w:top w:val="none" w:sz="0" w:space="0" w:color="auto"/>
            <w:left w:val="none" w:sz="0" w:space="0" w:color="auto"/>
            <w:bottom w:val="none" w:sz="0" w:space="0" w:color="auto"/>
            <w:right w:val="none" w:sz="0" w:space="0" w:color="auto"/>
          </w:divBdr>
        </w:div>
        <w:div w:id="74785718">
          <w:marLeft w:val="0"/>
          <w:marRight w:val="0"/>
          <w:marTop w:val="0"/>
          <w:marBottom w:val="0"/>
          <w:divBdr>
            <w:top w:val="none" w:sz="0" w:space="0" w:color="auto"/>
            <w:left w:val="none" w:sz="0" w:space="0" w:color="auto"/>
            <w:bottom w:val="none" w:sz="0" w:space="0" w:color="auto"/>
            <w:right w:val="none" w:sz="0" w:space="0" w:color="auto"/>
          </w:divBdr>
        </w:div>
      </w:divsChild>
    </w:div>
    <w:div w:id="567348903">
      <w:bodyDiv w:val="1"/>
      <w:marLeft w:val="0"/>
      <w:marRight w:val="0"/>
      <w:marTop w:val="0"/>
      <w:marBottom w:val="0"/>
      <w:divBdr>
        <w:top w:val="none" w:sz="0" w:space="0" w:color="auto"/>
        <w:left w:val="none" w:sz="0" w:space="0" w:color="auto"/>
        <w:bottom w:val="none" w:sz="0" w:space="0" w:color="auto"/>
        <w:right w:val="none" w:sz="0" w:space="0" w:color="auto"/>
      </w:divBdr>
    </w:div>
    <w:div w:id="571888307">
      <w:bodyDiv w:val="1"/>
      <w:marLeft w:val="0"/>
      <w:marRight w:val="0"/>
      <w:marTop w:val="0"/>
      <w:marBottom w:val="0"/>
      <w:divBdr>
        <w:top w:val="none" w:sz="0" w:space="0" w:color="auto"/>
        <w:left w:val="none" w:sz="0" w:space="0" w:color="auto"/>
        <w:bottom w:val="none" w:sz="0" w:space="0" w:color="auto"/>
        <w:right w:val="none" w:sz="0" w:space="0" w:color="auto"/>
      </w:divBdr>
    </w:div>
    <w:div w:id="582884818">
      <w:bodyDiv w:val="1"/>
      <w:marLeft w:val="0"/>
      <w:marRight w:val="0"/>
      <w:marTop w:val="0"/>
      <w:marBottom w:val="0"/>
      <w:divBdr>
        <w:top w:val="none" w:sz="0" w:space="0" w:color="auto"/>
        <w:left w:val="none" w:sz="0" w:space="0" w:color="auto"/>
        <w:bottom w:val="none" w:sz="0" w:space="0" w:color="auto"/>
        <w:right w:val="none" w:sz="0" w:space="0" w:color="auto"/>
      </w:divBdr>
    </w:div>
    <w:div w:id="608320403">
      <w:bodyDiv w:val="1"/>
      <w:marLeft w:val="0"/>
      <w:marRight w:val="0"/>
      <w:marTop w:val="0"/>
      <w:marBottom w:val="0"/>
      <w:divBdr>
        <w:top w:val="none" w:sz="0" w:space="0" w:color="auto"/>
        <w:left w:val="none" w:sz="0" w:space="0" w:color="auto"/>
        <w:bottom w:val="none" w:sz="0" w:space="0" w:color="auto"/>
        <w:right w:val="none" w:sz="0" w:space="0" w:color="auto"/>
      </w:divBdr>
    </w:div>
    <w:div w:id="620501463">
      <w:bodyDiv w:val="1"/>
      <w:marLeft w:val="0"/>
      <w:marRight w:val="0"/>
      <w:marTop w:val="0"/>
      <w:marBottom w:val="0"/>
      <w:divBdr>
        <w:top w:val="none" w:sz="0" w:space="0" w:color="auto"/>
        <w:left w:val="none" w:sz="0" w:space="0" w:color="auto"/>
        <w:bottom w:val="none" w:sz="0" w:space="0" w:color="auto"/>
        <w:right w:val="none" w:sz="0" w:space="0" w:color="auto"/>
      </w:divBdr>
    </w:div>
    <w:div w:id="626551690">
      <w:bodyDiv w:val="1"/>
      <w:marLeft w:val="0"/>
      <w:marRight w:val="0"/>
      <w:marTop w:val="0"/>
      <w:marBottom w:val="0"/>
      <w:divBdr>
        <w:top w:val="none" w:sz="0" w:space="0" w:color="auto"/>
        <w:left w:val="none" w:sz="0" w:space="0" w:color="auto"/>
        <w:bottom w:val="none" w:sz="0" w:space="0" w:color="auto"/>
        <w:right w:val="none" w:sz="0" w:space="0" w:color="auto"/>
      </w:divBdr>
    </w:div>
    <w:div w:id="646206266">
      <w:bodyDiv w:val="1"/>
      <w:marLeft w:val="0"/>
      <w:marRight w:val="0"/>
      <w:marTop w:val="0"/>
      <w:marBottom w:val="0"/>
      <w:divBdr>
        <w:top w:val="none" w:sz="0" w:space="0" w:color="auto"/>
        <w:left w:val="none" w:sz="0" w:space="0" w:color="auto"/>
        <w:bottom w:val="none" w:sz="0" w:space="0" w:color="auto"/>
        <w:right w:val="none" w:sz="0" w:space="0" w:color="auto"/>
      </w:divBdr>
    </w:div>
    <w:div w:id="652029432">
      <w:bodyDiv w:val="1"/>
      <w:marLeft w:val="0"/>
      <w:marRight w:val="0"/>
      <w:marTop w:val="0"/>
      <w:marBottom w:val="0"/>
      <w:divBdr>
        <w:top w:val="none" w:sz="0" w:space="0" w:color="auto"/>
        <w:left w:val="none" w:sz="0" w:space="0" w:color="auto"/>
        <w:bottom w:val="none" w:sz="0" w:space="0" w:color="auto"/>
        <w:right w:val="none" w:sz="0" w:space="0" w:color="auto"/>
      </w:divBdr>
    </w:div>
    <w:div w:id="659777034">
      <w:bodyDiv w:val="1"/>
      <w:marLeft w:val="0"/>
      <w:marRight w:val="0"/>
      <w:marTop w:val="0"/>
      <w:marBottom w:val="0"/>
      <w:divBdr>
        <w:top w:val="none" w:sz="0" w:space="0" w:color="auto"/>
        <w:left w:val="none" w:sz="0" w:space="0" w:color="auto"/>
        <w:bottom w:val="none" w:sz="0" w:space="0" w:color="auto"/>
        <w:right w:val="none" w:sz="0" w:space="0" w:color="auto"/>
      </w:divBdr>
    </w:div>
    <w:div w:id="673263312">
      <w:bodyDiv w:val="1"/>
      <w:marLeft w:val="0"/>
      <w:marRight w:val="0"/>
      <w:marTop w:val="0"/>
      <w:marBottom w:val="0"/>
      <w:divBdr>
        <w:top w:val="none" w:sz="0" w:space="0" w:color="auto"/>
        <w:left w:val="none" w:sz="0" w:space="0" w:color="auto"/>
        <w:bottom w:val="none" w:sz="0" w:space="0" w:color="auto"/>
        <w:right w:val="none" w:sz="0" w:space="0" w:color="auto"/>
      </w:divBdr>
    </w:div>
    <w:div w:id="684750275">
      <w:bodyDiv w:val="1"/>
      <w:marLeft w:val="0"/>
      <w:marRight w:val="0"/>
      <w:marTop w:val="0"/>
      <w:marBottom w:val="0"/>
      <w:divBdr>
        <w:top w:val="none" w:sz="0" w:space="0" w:color="auto"/>
        <w:left w:val="none" w:sz="0" w:space="0" w:color="auto"/>
        <w:bottom w:val="none" w:sz="0" w:space="0" w:color="auto"/>
        <w:right w:val="none" w:sz="0" w:space="0" w:color="auto"/>
      </w:divBdr>
    </w:div>
    <w:div w:id="688143966">
      <w:bodyDiv w:val="1"/>
      <w:marLeft w:val="0"/>
      <w:marRight w:val="0"/>
      <w:marTop w:val="0"/>
      <w:marBottom w:val="0"/>
      <w:divBdr>
        <w:top w:val="none" w:sz="0" w:space="0" w:color="auto"/>
        <w:left w:val="none" w:sz="0" w:space="0" w:color="auto"/>
        <w:bottom w:val="none" w:sz="0" w:space="0" w:color="auto"/>
        <w:right w:val="none" w:sz="0" w:space="0" w:color="auto"/>
      </w:divBdr>
    </w:div>
    <w:div w:id="731923630">
      <w:bodyDiv w:val="1"/>
      <w:marLeft w:val="0"/>
      <w:marRight w:val="0"/>
      <w:marTop w:val="0"/>
      <w:marBottom w:val="0"/>
      <w:divBdr>
        <w:top w:val="none" w:sz="0" w:space="0" w:color="auto"/>
        <w:left w:val="none" w:sz="0" w:space="0" w:color="auto"/>
        <w:bottom w:val="none" w:sz="0" w:space="0" w:color="auto"/>
        <w:right w:val="none" w:sz="0" w:space="0" w:color="auto"/>
      </w:divBdr>
    </w:div>
    <w:div w:id="741565206">
      <w:bodyDiv w:val="1"/>
      <w:marLeft w:val="0"/>
      <w:marRight w:val="0"/>
      <w:marTop w:val="0"/>
      <w:marBottom w:val="0"/>
      <w:divBdr>
        <w:top w:val="none" w:sz="0" w:space="0" w:color="auto"/>
        <w:left w:val="none" w:sz="0" w:space="0" w:color="auto"/>
        <w:bottom w:val="none" w:sz="0" w:space="0" w:color="auto"/>
        <w:right w:val="none" w:sz="0" w:space="0" w:color="auto"/>
      </w:divBdr>
    </w:div>
    <w:div w:id="746466220">
      <w:bodyDiv w:val="1"/>
      <w:marLeft w:val="0"/>
      <w:marRight w:val="0"/>
      <w:marTop w:val="0"/>
      <w:marBottom w:val="0"/>
      <w:divBdr>
        <w:top w:val="none" w:sz="0" w:space="0" w:color="auto"/>
        <w:left w:val="none" w:sz="0" w:space="0" w:color="auto"/>
        <w:bottom w:val="none" w:sz="0" w:space="0" w:color="auto"/>
        <w:right w:val="none" w:sz="0" w:space="0" w:color="auto"/>
      </w:divBdr>
    </w:div>
    <w:div w:id="767771870">
      <w:bodyDiv w:val="1"/>
      <w:marLeft w:val="0"/>
      <w:marRight w:val="0"/>
      <w:marTop w:val="0"/>
      <w:marBottom w:val="0"/>
      <w:divBdr>
        <w:top w:val="none" w:sz="0" w:space="0" w:color="auto"/>
        <w:left w:val="none" w:sz="0" w:space="0" w:color="auto"/>
        <w:bottom w:val="none" w:sz="0" w:space="0" w:color="auto"/>
        <w:right w:val="none" w:sz="0" w:space="0" w:color="auto"/>
      </w:divBdr>
    </w:div>
    <w:div w:id="770778331">
      <w:bodyDiv w:val="1"/>
      <w:marLeft w:val="0"/>
      <w:marRight w:val="0"/>
      <w:marTop w:val="0"/>
      <w:marBottom w:val="0"/>
      <w:divBdr>
        <w:top w:val="none" w:sz="0" w:space="0" w:color="auto"/>
        <w:left w:val="none" w:sz="0" w:space="0" w:color="auto"/>
        <w:bottom w:val="none" w:sz="0" w:space="0" w:color="auto"/>
        <w:right w:val="none" w:sz="0" w:space="0" w:color="auto"/>
      </w:divBdr>
    </w:div>
    <w:div w:id="773209116">
      <w:bodyDiv w:val="1"/>
      <w:marLeft w:val="0"/>
      <w:marRight w:val="0"/>
      <w:marTop w:val="0"/>
      <w:marBottom w:val="0"/>
      <w:divBdr>
        <w:top w:val="none" w:sz="0" w:space="0" w:color="auto"/>
        <w:left w:val="none" w:sz="0" w:space="0" w:color="auto"/>
        <w:bottom w:val="none" w:sz="0" w:space="0" w:color="auto"/>
        <w:right w:val="none" w:sz="0" w:space="0" w:color="auto"/>
      </w:divBdr>
    </w:div>
    <w:div w:id="781413357">
      <w:bodyDiv w:val="1"/>
      <w:marLeft w:val="0"/>
      <w:marRight w:val="0"/>
      <w:marTop w:val="0"/>
      <w:marBottom w:val="0"/>
      <w:divBdr>
        <w:top w:val="none" w:sz="0" w:space="0" w:color="auto"/>
        <w:left w:val="none" w:sz="0" w:space="0" w:color="auto"/>
        <w:bottom w:val="none" w:sz="0" w:space="0" w:color="auto"/>
        <w:right w:val="none" w:sz="0" w:space="0" w:color="auto"/>
      </w:divBdr>
    </w:div>
    <w:div w:id="784735835">
      <w:bodyDiv w:val="1"/>
      <w:marLeft w:val="0"/>
      <w:marRight w:val="0"/>
      <w:marTop w:val="0"/>
      <w:marBottom w:val="0"/>
      <w:divBdr>
        <w:top w:val="none" w:sz="0" w:space="0" w:color="auto"/>
        <w:left w:val="none" w:sz="0" w:space="0" w:color="auto"/>
        <w:bottom w:val="none" w:sz="0" w:space="0" w:color="auto"/>
        <w:right w:val="none" w:sz="0" w:space="0" w:color="auto"/>
      </w:divBdr>
    </w:div>
    <w:div w:id="793719937">
      <w:bodyDiv w:val="1"/>
      <w:marLeft w:val="0"/>
      <w:marRight w:val="0"/>
      <w:marTop w:val="0"/>
      <w:marBottom w:val="0"/>
      <w:divBdr>
        <w:top w:val="none" w:sz="0" w:space="0" w:color="auto"/>
        <w:left w:val="none" w:sz="0" w:space="0" w:color="auto"/>
        <w:bottom w:val="none" w:sz="0" w:space="0" w:color="auto"/>
        <w:right w:val="none" w:sz="0" w:space="0" w:color="auto"/>
      </w:divBdr>
    </w:div>
    <w:div w:id="794368010">
      <w:bodyDiv w:val="1"/>
      <w:marLeft w:val="0"/>
      <w:marRight w:val="0"/>
      <w:marTop w:val="0"/>
      <w:marBottom w:val="0"/>
      <w:divBdr>
        <w:top w:val="none" w:sz="0" w:space="0" w:color="auto"/>
        <w:left w:val="none" w:sz="0" w:space="0" w:color="auto"/>
        <w:bottom w:val="none" w:sz="0" w:space="0" w:color="auto"/>
        <w:right w:val="none" w:sz="0" w:space="0" w:color="auto"/>
      </w:divBdr>
    </w:div>
    <w:div w:id="794787235">
      <w:bodyDiv w:val="1"/>
      <w:marLeft w:val="0"/>
      <w:marRight w:val="0"/>
      <w:marTop w:val="0"/>
      <w:marBottom w:val="0"/>
      <w:divBdr>
        <w:top w:val="none" w:sz="0" w:space="0" w:color="auto"/>
        <w:left w:val="none" w:sz="0" w:space="0" w:color="auto"/>
        <w:bottom w:val="none" w:sz="0" w:space="0" w:color="auto"/>
        <w:right w:val="none" w:sz="0" w:space="0" w:color="auto"/>
      </w:divBdr>
      <w:divsChild>
        <w:div w:id="1001007645">
          <w:marLeft w:val="0"/>
          <w:marRight w:val="0"/>
          <w:marTop w:val="75"/>
          <w:marBottom w:val="150"/>
          <w:divBdr>
            <w:top w:val="none" w:sz="0" w:space="0" w:color="auto"/>
            <w:left w:val="none" w:sz="0" w:space="0" w:color="auto"/>
            <w:bottom w:val="none" w:sz="0" w:space="0" w:color="auto"/>
            <w:right w:val="none" w:sz="0" w:space="0" w:color="auto"/>
          </w:divBdr>
        </w:div>
      </w:divsChild>
    </w:div>
    <w:div w:id="800463993">
      <w:bodyDiv w:val="1"/>
      <w:marLeft w:val="0"/>
      <w:marRight w:val="0"/>
      <w:marTop w:val="0"/>
      <w:marBottom w:val="0"/>
      <w:divBdr>
        <w:top w:val="none" w:sz="0" w:space="0" w:color="auto"/>
        <w:left w:val="none" w:sz="0" w:space="0" w:color="auto"/>
        <w:bottom w:val="none" w:sz="0" w:space="0" w:color="auto"/>
        <w:right w:val="none" w:sz="0" w:space="0" w:color="auto"/>
      </w:divBdr>
    </w:div>
    <w:div w:id="822239040">
      <w:bodyDiv w:val="1"/>
      <w:marLeft w:val="0"/>
      <w:marRight w:val="0"/>
      <w:marTop w:val="0"/>
      <w:marBottom w:val="0"/>
      <w:divBdr>
        <w:top w:val="none" w:sz="0" w:space="0" w:color="auto"/>
        <w:left w:val="none" w:sz="0" w:space="0" w:color="auto"/>
        <w:bottom w:val="none" w:sz="0" w:space="0" w:color="auto"/>
        <w:right w:val="none" w:sz="0" w:space="0" w:color="auto"/>
      </w:divBdr>
    </w:div>
    <w:div w:id="846750974">
      <w:bodyDiv w:val="1"/>
      <w:marLeft w:val="0"/>
      <w:marRight w:val="0"/>
      <w:marTop w:val="0"/>
      <w:marBottom w:val="0"/>
      <w:divBdr>
        <w:top w:val="none" w:sz="0" w:space="0" w:color="auto"/>
        <w:left w:val="none" w:sz="0" w:space="0" w:color="auto"/>
        <w:bottom w:val="none" w:sz="0" w:space="0" w:color="auto"/>
        <w:right w:val="none" w:sz="0" w:space="0" w:color="auto"/>
      </w:divBdr>
      <w:divsChild>
        <w:div w:id="1967739811">
          <w:marLeft w:val="0"/>
          <w:marRight w:val="0"/>
          <w:marTop w:val="0"/>
          <w:marBottom w:val="0"/>
          <w:divBdr>
            <w:top w:val="none" w:sz="0" w:space="0" w:color="auto"/>
            <w:left w:val="none" w:sz="0" w:space="0" w:color="auto"/>
            <w:bottom w:val="none" w:sz="0" w:space="0" w:color="auto"/>
            <w:right w:val="none" w:sz="0" w:space="0" w:color="auto"/>
          </w:divBdr>
        </w:div>
        <w:div w:id="158162305">
          <w:marLeft w:val="0"/>
          <w:marRight w:val="0"/>
          <w:marTop w:val="0"/>
          <w:marBottom w:val="0"/>
          <w:divBdr>
            <w:top w:val="none" w:sz="0" w:space="0" w:color="auto"/>
            <w:left w:val="none" w:sz="0" w:space="0" w:color="auto"/>
            <w:bottom w:val="none" w:sz="0" w:space="0" w:color="auto"/>
            <w:right w:val="none" w:sz="0" w:space="0" w:color="auto"/>
          </w:divBdr>
          <w:divsChild>
            <w:div w:id="5701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561">
      <w:bodyDiv w:val="1"/>
      <w:marLeft w:val="0"/>
      <w:marRight w:val="0"/>
      <w:marTop w:val="0"/>
      <w:marBottom w:val="0"/>
      <w:divBdr>
        <w:top w:val="none" w:sz="0" w:space="0" w:color="auto"/>
        <w:left w:val="none" w:sz="0" w:space="0" w:color="auto"/>
        <w:bottom w:val="none" w:sz="0" w:space="0" w:color="auto"/>
        <w:right w:val="none" w:sz="0" w:space="0" w:color="auto"/>
      </w:divBdr>
    </w:div>
    <w:div w:id="856043596">
      <w:bodyDiv w:val="1"/>
      <w:marLeft w:val="0"/>
      <w:marRight w:val="0"/>
      <w:marTop w:val="0"/>
      <w:marBottom w:val="0"/>
      <w:divBdr>
        <w:top w:val="none" w:sz="0" w:space="0" w:color="auto"/>
        <w:left w:val="none" w:sz="0" w:space="0" w:color="auto"/>
        <w:bottom w:val="none" w:sz="0" w:space="0" w:color="auto"/>
        <w:right w:val="none" w:sz="0" w:space="0" w:color="auto"/>
      </w:divBdr>
    </w:div>
    <w:div w:id="871108818">
      <w:bodyDiv w:val="1"/>
      <w:marLeft w:val="0"/>
      <w:marRight w:val="0"/>
      <w:marTop w:val="0"/>
      <w:marBottom w:val="0"/>
      <w:divBdr>
        <w:top w:val="none" w:sz="0" w:space="0" w:color="auto"/>
        <w:left w:val="none" w:sz="0" w:space="0" w:color="auto"/>
        <w:bottom w:val="none" w:sz="0" w:space="0" w:color="auto"/>
        <w:right w:val="none" w:sz="0" w:space="0" w:color="auto"/>
      </w:divBdr>
    </w:div>
    <w:div w:id="881677230">
      <w:bodyDiv w:val="1"/>
      <w:marLeft w:val="0"/>
      <w:marRight w:val="0"/>
      <w:marTop w:val="0"/>
      <w:marBottom w:val="0"/>
      <w:divBdr>
        <w:top w:val="none" w:sz="0" w:space="0" w:color="auto"/>
        <w:left w:val="none" w:sz="0" w:space="0" w:color="auto"/>
        <w:bottom w:val="none" w:sz="0" w:space="0" w:color="auto"/>
        <w:right w:val="none" w:sz="0" w:space="0" w:color="auto"/>
      </w:divBdr>
    </w:div>
    <w:div w:id="887913277">
      <w:bodyDiv w:val="1"/>
      <w:marLeft w:val="0"/>
      <w:marRight w:val="0"/>
      <w:marTop w:val="0"/>
      <w:marBottom w:val="0"/>
      <w:divBdr>
        <w:top w:val="none" w:sz="0" w:space="0" w:color="auto"/>
        <w:left w:val="none" w:sz="0" w:space="0" w:color="auto"/>
        <w:bottom w:val="none" w:sz="0" w:space="0" w:color="auto"/>
        <w:right w:val="none" w:sz="0" w:space="0" w:color="auto"/>
      </w:divBdr>
    </w:div>
    <w:div w:id="888033615">
      <w:bodyDiv w:val="1"/>
      <w:marLeft w:val="0"/>
      <w:marRight w:val="0"/>
      <w:marTop w:val="0"/>
      <w:marBottom w:val="0"/>
      <w:divBdr>
        <w:top w:val="none" w:sz="0" w:space="0" w:color="auto"/>
        <w:left w:val="none" w:sz="0" w:space="0" w:color="auto"/>
        <w:bottom w:val="none" w:sz="0" w:space="0" w:color="auto"/>
        <w:right w:val="none" w:sz="0" w:space="0" w:color="auto"/>
      </w:divBdr>
    </w:div>
    <w:div w:id="896085141">
      <w:bodyDiv w:val="1"/>
      <w:marLeft w:val="0"/>
      <w:marRight w:val="0"/>
      <w:marTop w:val="0"/>
      <w:marBottom w:val="0"/>
      <w:divBdr>
        <w:top w:val="none" w:sz="0" w:space="0" w:color="auto"/>
        <w:left w:val="none" w:sz="0" w:space="0" w:color="auto"/>
        <w:bottom w:val="none" w:sz="0" w:space="0" w:color="auto"/>
        <w:right w:val="none" w:sz="0" w:space="0" w:color="auto"/>
      </w:divBdr>
    </w:div>
    <w:div w:id="944071074">
      <w:bodyDiv w:val="1"/>
      <w:marLeft w:val="0"/>
      <w:marRight w:val="0"/>
      <w:marTop w:val="0"/>
      <w:marBottom w:val="0"/>
      <w:divBdr>
        <w:top w:val="none" w:sz="0" w:space="0" w:color="auto"/>
        <w:left w:val="none" w:sz="0" w:space="0" w:color="auto"/>
        <w:bottom w:val="none" w:sz="0" w:space="0" w:color="auto"/>
        <w:right w:val="none" w:sz="0" w:space="0" w:color="auto"/>
      </w:divBdr>
    </w:div>
    <w:div w:id="969826763">
      <w:bodyDiv w:val="1"/>
      <w:marLeft w:val="0"/>
      <w:marRight w:val="0"/>
      <w:marTop w:val="0"/>
      <w:marBottom w:val="0"/>
      <w:divBdr>
        <w:top w:val="none" w:sz="0" w:space="0" w:color="auto"/>
        <w:left w:val="none" w:sz="0" w:space="0" w:color="auto"/>
        <w:bottom w:val="none" w:sz="0" w:space="0" w:color="auto"/>
        <w:right w:val="none" w:sz="0" w:space="0" w:color="auto"/>
      </w:divBdr>
    </w:div>
    <w:div w:id="1025327844">
      <w:bodyDiv w:val="1"/>
      <w:marLeft w:val="0"/>
      <w:marRight w:val="0"/>
      <w:marTop w:val="0"/>
      <w:marBottom w:val="0"/>
      <w:divBdr>
        <w:top w:val="none" w:sz="0" w:space="0" w:color="auto"/>
        <w:left w:val="none" w:sz="0" w:space="0" w:color="auto"/>
        <w:bottom w:val="none" w:sz="0" w:space="0" w:color="auto"/>
        <w:right w:val="none" w:sz="0" w:space="0" w:color="auto"/>
      </w:divBdr>
    </w:div>
    <w:div w:id="1025715672">
      <w:bodyDiv w:val="1"/>
      <w:marLeft w:val="0"/>
      <w:marRight w:val="0"/>
      <w:marTop w:val="0"/>
      <w:marBottom w:val="0"/>
      <w:divBdr>
        <w:top w:val="none" w:sz="0" w:space="0" w:color="auto"/>
        <w:left w:val="none" w:sz="0" w:space="0" w:color="auto"/>
        <w:bottom w:val="none" w:sz="0" w:space="0" w:color="auto"/>
        <w:right w:val="none" w:sz="0" w:space="0" w:color="auto"/>
      </w:divBdr>
    </w:div>
    <w:div w:id="1027104574">
      <w:bodyDiv w:val="1"/>
      <w:marLeft w:val="0"/>
      <w:marRight w:val="0"/>
      <w:marTop w:val="0"/>
      <w:marBottom w:val="0"/>
      <w:divBdr>
        <w:top w:val="none" w:sz="0" w:space="0" w:color="auto"/>
        <w:left w:val="none" w:sz="0" w:space="0" w:color="auto"/>
        <w:bottom w:val="none" w:sz="0" w:space="0" w:color="auto"/>
        <w:right w:val="none" w:sz="0" w:space="0" w:color="auto"/>
      </w:divBdr>
    </w:div>
    <w:div w:id="1037698292">
      <w:bodyDiv w:val="1"/>
      <w:marLeft w:val="0"/>
      <w:marRight w:val="0"/>
      <w:marTop w:val="0"/>
      <w:marBottom w:val="0"/>
      <w:divBdr>
        <w:top w:val="none" w:sz="0" w:space="0" w:color="auto"/>
        <w:left w:val="none" w:sz="0" w:space="0" w:color="auto"/>
        <w:bottom w:val="none" w:sz="0" w:space="0" w:color="auto"/>
        <w:right w:val="none" w:sz="0" w:space="0" w:color="auto"/>
      </w:divBdr>
    </w:div>
    <w:div w:id="1039206490">
      <w:bodyDiv w:val="1"/>
      <w:marLeft w:val="0"/>
      <w:marRight w:val="0"/>
      <w:marTop w:val="0"/>
      <w:marBottom w:val="0"/>
      <w:divBdr>
        <w:top w:val="none" w:sz="0" w:space="0" w:color="auto"/>
        <w:left w:val="none" w:sz="0" w:space="0" w:color="auto"/>
        <w:bottom w:val="none" w:sz="0" w:space="0" w:color="auto"/>
        <w:right w:val="none" w:sz="0" w:space="0" w:color="auto"/>
      </w:divBdr>
    </w:div>
    <w:div w:id="1054162005">
      <w:bodyDiv w:val="1"/>
      <w:marLeft w:val="0"/>
      <w:marRight w:val="0"/>
      <w:marTop w:val="0"/>
      <w:marBottom w:val="0"/>
      <w:divBdr>
        <w:top w:val="none" w:sz="0" w:space="0" w:color="auto"/>
        <w:left w:val="none" w:sz="0" w:space="0" w:color="auto"/>
        <w:bottom w:val="none" w:sz="0" w:space="0" w:color="auto"/>
        <w:right w:val="none" w:sz="0" w:space="0" w:color="auto"/>
      </w:divBdr>
    </w:div>
    <w:div w:id="1059279243">
      <w:bodyDiv w:val="1"/>
      <w:marLeft w:val="0"/>
      <w:marRight w:val="0"/>
      <w:marTop w:val="0"/>
      <w:marBottom w:val="0"/>
      <w:divBdr>
        <w:top w:val="none" w:sz="0" w:space="0" w:color="auto"/>
        <w:left w:val="none" w:sz="0" w:space="0" w:color="auto"/>
        <w:bottom w:val="none" w:sz="0" w:space="0" w:color="auto"/>
        <w:right w:val="none" w:sz="0" w:space="0" w:color="auto"/>
      </w:divBdr>
    </w:div>
    <w:div w:id="1074205711">
      <w:bodyDiv w:val="1"/>
      <w:marLeft w:val="0"/>
      <w:marRight w:val="0"/>
      <w:marTop w:val="0"/>
      <w:marBottom w:val="0"/>
      <w:divBdr>
        <w:top w:val="none" w:sz="0" w:space="0" w:color="auto"/>
        <w:left w:val="none" w:sz="0" w:space="0" w:color="auto"/>
        <w:bottom w:val="none" w:sz="0" w:space="0" w:color="auto"/>
        <w:right w:val="none" w:sz="0" w:space="0" w:color="auto"/>
      </w:divBdr>
    </w:div>
    <w:div w:id="1094133054">
      <w:bodyDiv w:val="1"/>
      <w:marLeft w:val="0"/>
      <w:marRight w:val="0"/>
      <w:marTop w:val="0"/>
      <w:marBottom w:val="0"/>
      <w:divBdr>
        <w:top w:val="none" w:sz="0" w:space="0" w:color="auto"/>
        <w:left w:val="none" w:sz="0" w:space="0" w:color="auto"/>
        <w:bottom w:val="none" w:sz="0" w:space="0" w:color="auto"/>
        <w:right w:val="none" w:sz="0" w:space="0" w:color="auto"/>
      </w:divBdr>
    </w:div>
    <w:div w:id="1101217733">
      <w:bodyDiv w:val="1"/>
      <w:marLeft w:val="0"/>
      <w:marRight w:val="0"/>
      <w:marTop w:val="0"/>
      <w:marBottom w:val="0"/>
      <w:divBdr>
        <w:top w:val="none" w:sz="0" w:space="0" w:color="auto"/>
        <w:left w:val="none" w:sz="0" w:space="0" w:color="auto"/>
        <w:bottom w:val="none" w:sz="0" w:space="0" w:color="auto"/>
        <w:right w:val="none" w:sz="0" w:space="0" w:color="auto"/>
      </w:divBdr>
    </w:div>
    <w:div w:id="1107578671">
      <w:bodyDiv w:val="1"/>
      <w:marLeft w:val="0"/>
      <w:marRight w:val="0"/>
      <w:marTop w:val="0"/>
      <w:marBottom w:val="0"/>
      <w:divBdr>
        <w:top w:val="none" w:sz="0" w:space="0" w:color="auto"/>
        <w:left w:val="none" w:sz="0" w:space="0" w:color="auto"/>
        <w:bottom w:val="none" w:sz="0" w:space="0" w:color="auto"/>
        <w:right w:val="none" w:sz="0" w:space="0" w:color="auto"/>
      </w:divBdr>
    </w:div>
    <w:div w:id="1126002133">
      <w:bodyDiv w:val="1"/>
      <w:marLeft w:val="0"/>
      <w:marRight w:val="0"/>
      <w:marTop w:val="0"/>
      <w:marBottom w:val="0"/>
      <w:divBdr>
        <w:top w:val="none" w:sz="0" w:space="0" w:color="auto"/>
        <w:left w:val="none" w:sz="0" w:space="0" w:color="auto"/>
        <w:bottom w:val="none" w:sz="0" w:space="0" w:color="auto"/>
        <w:right w:val="none" w:sz="0" w:space="0" w:color="auto"/>
      </w:divBdr>
    </w:div>
    <w:div w:id="1132559532">
      <w:bodyDiv w:val="1"/>
      <w:marLeft w:val="0"/>
      <w:marRight w:val="0"/>
      <w:marTop w:val="0"/>
      <w:marBottom w:val="0"/>
      <w:divBdr>
        <w:top w:val="none" w:sz="0" w:space="0" w:color="auto"/>
        <w:left w:val="none" w:sz="0" w:space="0" w:color="auto"/>
        <w:bottom w:val="none" w:sz="0" w:space="0" w:color="auto"/>
        <w:right w:val="none" w:sz="0" w:space="0" w:color="auto"/>
      </w:divBdr>
    </w:div>
    <w:div w:id="1162240757">
      <w:bodyDiv w:val="1"/>
      <w:marLeft w:val="0"/>
      <w:marRight w:val="0"/>
      <w:marTop w:val="0"/>
      <w:marBottom w:val="0"/>
      <w:divBdr>
        <w:top w:val="none" w:sz="0" w:space="0" w:color="auto"/>
        <w:left w:val="none" w:sz="0" w:space="0" w:color="auto"/>
        <w:bottom w:val="none" w:sz="0" w:space="0" w:color="auto"/>
        <w:right w:val="none" w:sz="0" w:space="0" w:color="auto"/>
      </w:divBdr>
      <w:divsChild>
        <w:div w:id="391470819">
          <w:marLeft w:val="0"/>
          <w:marRight w:val="0"/>
          <w:marTop w:val="0"/>
          <w:marBottom w:val="0"/>
          <w:divBdr>
            <w:top w:val="none" w:sz="0" w:space="0" w:color="auto"/>
            <w:left w:val="none" w:sz="0" w:space="0" w:color="auto"/>
            <w:bottom w:val="none" w:sz="0" w:space="0" w:color="auto"/>
            <w:right w:val="none" w:sz="0" w:space="0" w:color="auto"/>
          </w:divBdr>
          <w:divsChild>
            <w:div w:id="13712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90726">
      <w:bodyDiv w:val="1"/>
      <w:marLeft w:val="0"/>
      <w:marRight w:val="0"/>
      <w:marTop w:val="0"/>
      <w:marBottom w:val="0"/>
      <w:divBdr>
        <w:top w:val="none" w:sz="0" w:space="0" w:color="auto"/>
        <w:left w:val="none" w:sz="0" w:space="0" w:color="auto"/>
        <w:bottom w:val="none" w:sz="0" w:space="0" w:color="auto"/>
        <w:right w:val="none" w:sz="0" w:space="0" w:color="auto"/>
      </w:divBdr>
    </w:div>
    <w:div w:id="1180511033">
      <w:bodyDiv w:val="1"/>
      <w:marLeft w:val="0"/>
      <w:marRight w:val="0"/>
      <w:marTop w:val="0"/>
      <w:marBottom w:val="0"/>
      <w:divBdr>
        <w:top w:val="none" w:sz="0" w:space="0" w:color="auto"/>
        <w:left w:val="none" w:sz="0" w:space="0" w:color="auto"/>
        <w:bottom w:val="none" w:sz="0" w:space="0" w:color="auto"/>
        <w:right w:val="none" w:sz="0" w:space="0" w:color="auto"/>
      </w:divBdr>
      <w:divsChild>
        <w:div w:id="134376440">
          <w:marLeft w:val="0"/>
          <w:marRight w:val="0"/>
          <w:marTop w:val="0"/>
          <w:marBottom w:val="0"/>
          <w:divBdr>
            <w:top w:val="none" w:sz="0" w:space="0" w:color="auto"/>
            <w:left w:val="none" w:sz="0" w:space="0" w:color="auto"/>
            <w:bottom w:val="none" w:sz="0" w:space="0" w:color="auto"/>
            <w:right w:val="none" w:sz="0" w:space="0" w:color="auto"/>
          </w:divBdr>
        </w:div>
        <w:div w:id="874201099">
          <w:marLeft w:val="0"/>
          <w:marRight w:val="0"/>
          <w:marTop w:val="0"/>
          <w:marBottom w:val="0"/>
          <w:divBdr>
            <w:top w:val="none" w:sz="0" w:space="0" w:color="auto"/>
            <w:left w:val="none" w:sz="0" w:space="0" w:color="auto"/>
            <w:bottom w:val="none" w:sz="0" w:space="0" w:color="auto"/>
            <w:right w:val="none" w:sz="0" w:space="0" w:color="auto"/>
          </w:divBdr>
        </w:div>
        <w:div w:id="293490212">
          <w:marLeft w:val="0"/>
          <w:marRight w:val="0"/>
          <w:marTop w:val="0"/>
          <w:marBottom w:val="0"/>
          <w:divBdr>
            <w:top w:val="none" w:sz="0" w:space="0" w:color="auto"/>
            <w:left w:val="none" w:sz="0" w:space="0" w:color="auto"/>
            <w:bottom w:val="none" w:sz="0" w:space="0" w:color="auto"/>
            <w:right w:val="none" w:sz="0" w:space="0" w:color="auto"/>
          </w:divBdr>
        </w:div>
        <w:div w:id="1228567116">
          <w:marLeft w:val="0"/>
          <w:marRight w:val="0"/>
          <w:marTop w:val="0"/>
          <w:marBottom w:val="0"/>
          <w:divBdr>
            <w:top w:val="none" w:sz="0" w:space="0" w:color="auto"/>
            <w:left w:val="none" w:sz="0" w:space="0" w:color="auto"/>
            <w:bottom w:val="none" w:sz="0" w:space="0" w:color="auto"/>
            <w:right w:val="none" w:sz="0" w:space="0" w:color="auto"/>
          </w:divBdr>
        </w:div>
        <w:div w:id="1728717993">
          <w:marLeft w:val="0"/>
          <w:marRight w:val="0"/>
          <w:marTop w:val="0"/>
          <w:marBottom w:val="0"/>
          <w:divBdr>
            <w:top w:val="none" w:sz="0" w:space="0" w:color="auto"/>
            <w:left w:val="none" w:sz="0" w:space="0" w:color="auto"/>
            <w:bottom w:val="none" w:sz="0" w:space="0" w:color="auto"/>
            <w:right w:val="none" w:sz="0" w:space="0" w:color="auto"/>
          </w:divBdr>
        </w:div>
        <w:div w:id="126513305">
          <w:marLeft w:val="0"/>
          <w:marRight w:val="0"/>
          <w:marTop w:val="0"/>
          <w:marBottom w:val="0"/>
          <w:divBdr>
            <w:top w:val="none" w:sz="0" w:space="0" w:color="auto"/>
            <w:left w:val="none" w:sz="0" w:space="0" w:color="auto"/>
            <w:bottom w:val="none" w:sz="0" w:space="0" w:color="auto"/>
            <w:right w:val="none" w:sz="0" w:space="0" w:color="auto"/>
          </w:divBdr>
        </w:div>
        <w:div w:id="1440183241">
          <w:marLeft w:val="0"/>
          <w:marRight w:val="0"/>
          <w:marTop w:val="0"/>
          <w:marBottom w:val="0"/>
          <w:divBdr>
            <w:top w:val="none" w:sz="0" w:space="0" w:color="auto"/>
            <w:left w:val="none" w:sz="0" w:space="0" w:color="auto"/>
            <w:bottom w:val="none" w:sz="0" w:space="0" w:color="auto"/>
            <w:right w:val="none" w:sz="0" w:space="0" w:color="auto"/>
          </w:divBdr>
        </w:div>
        <w:div w:id="248463388">
          <w:marLeft w:val="0"/>
          <w:marRight w:val="0"/>
          <w:marTop w:val="0"/>
          <w:marBottom w:val="0"/>
          <w:divBdr>
            <w:top w:val="none" w:sz="0" w:space="0" w:color="auto"/>
            <w:left w:val="none" w:sz="0" w:space="0" w:color="auto"/>
            <w:bottom w:val="none" w:sz="0" w:space="0" w:color="auto"/>
            <w:right w:val="none" w:sz="0" w:space="0" w:color="auto"/>
          </w:divBdr>
        </w:div>
        <w:div w:id="523832046">
          <w:marLeft w:val="0"/>
          <w:marRight w:val="0"/>
          <w:marTop w:val="0"/>
          <w:marBottom w:val="0"/>
          <w:divBdr>
            <w:top w:val="none" w:sz="0" w:space="0" w:color="auto"/>
            <w:left w:val="none" w:sz="0" w:space="0" w:color="auto"/>
            <w:bottom w:val="none" w:sz="0" w:space="0" w:color="auto"/>
            <w:right w:val="none" w:sz="0" w:space="0" w:color="auto"/>
          </w:divBdr>
        </w:div>
        <w:div w:id="1616907026">
          <w:marLeft w:val="0"/>
          <w:marRight w:val="0"/>
          <w:marTop w:val="0"/>
          <w:marBottom w:val="0"/>
          <w:divBdr>
            <w:top w:val="none" w:sz="0" w:space="0" w:color="auto"/>
            <w:left w:val="none" w:sz="0" w:space="0" w:color="auto"/>
            <w:bottom w:val="none" w:sz="0" w:space="0" w:color="auto"/>
            <w:right w:val="none" w:sz="0" w:space="0" w:color="auto"/>
          </w:divBdr>
        </w:div>
        <w:div w:id="1188527198">
          <w:marLeft w:val="0"/>
          <w:marRight w:val="0"/>
          <w:marTop w:val="0"/>
          <w:marBottom w:val="0"/>
          <w:divBdr>
            <w:top w:val="none" w:sz="0" w:space="0" w:color="auto"/>
            <w:left w:val="none" w:sz="0" w:space="0" w:color="auto"/>
            <w:bottom w:val="none" w:sz="0" w:space="0" w:color="auto"/>
            <w:right w:val="none" w:sz="0" w:space="0" w:color="auto"/>
          </w:divBdr>
        </w:div>
      </w:divsChild>
    </w:div>
    <w:div w:id="1187912003">
      <w:bodyDiv w:val="1"/>
      <w:marLeft w:val="0"/>
      <w:marRight w:val="0"/>
      <w:marTop w:val="0"/>
      <w:marBottom w:val="0"/>
      <w:divBdr>
        <w:top w:val="none" w:sz="0" w:space="0" w:color="auto"/>
        <w:left w:val="none" w:sz="0" w:space="0" w:color="auto"/>
        <w:bottom w:val="none" w:sz="0" w:space="0" w:color="auto"/>
        <w:right w:val="none" w:sz="0" w:space="0" w:color="auto"/>
      </w:divBdr>
    </w:div>
    <w:div w:id="1205869311">
      <w:bodyDiv w:val="1"/>
      <w:marLeft w:val="0"/>
      <w:marRight w:val="0"/>
      <w:marTop w:val="0"/>
      <w:marBottom w:val="0"/>
      <w:divBdr>
        <w:top w:val="none" w:sz="0" w:space="0" w:color="auto"/>
        <w:left w:val="none" w:sz="0" w:space="0" w:color="auto"/>
        <w:bottom w:val="none" w:sz="0" w:space="0" w:color="auto"/>
        <w:right w:val="none" w:sz="0" w:space="0" w:color="auto"/>
      </w:divBdr>
    </w:div>
    <w:div w:id="1207521940">
      <w:bodyDiv w:val="1"/>
      <w:marLeft w:val="0"/>
      <w:marRight w:val="0"/>
      <w:marTop w:val="0"/>
      <w:marBottom w:val="0"/>
      <w:divBdr>
        <w:top w:val="none" w:sz="0" w:space="0" w:color="auto"/>
        <w:left w:val="none" w:sz="0" w:space="0" w:color="auto"/>
        <w:bottom w:val="none" w:sz="0" w:space="0" w:color="auto"/>
        <w:right w:val="none" w:sz="0" w:space="0" w:color="auto"/>
      </w:divBdr>
      <w:divsChild>
        <w:div w:id="188644676">
          <w:marLeft w:val="0"/>
          <w:marRight w:val="0"/>
          <w:marTop w:val="0"/>
          <w:marBottom w:val="0"/>
          <w:divBdr>
            <w:top w:val="none" w:sz="0" w:space="0" w:color="auto"/>
            <w:left w:val="none" w:sz="0" w:space="0" w:color="auto"/>
            <w:bottom w:val="none" w:sz="0" w:space="0" w:color="auto"/>
            <w:right w:val="none" w:sz="0" w:space="0" w:color="auto"/>
          </w:divBdr>
        </w:div>
      </w:divsChild>
    </w:div>
    <w:div w:id="1217277213">
      <w:bodyDiv w:val="1"/>
      <w:marLeft w:val="0"/>
      <w:marRight w:val="0"/>
      <w:marTop w:val="0"/>
      <w:marBottom w:val="0"/>
      <w:divBdr>
        <w:top w:val="none" w:sz="0" w:space="0" w:color="auto"/>
        <w:left w:val="none" w:sz="0" w:space="0" w:color="auto"/>
        <w:bottom w:val="none" w:sz="0" w:space="0" w:color="auto"/>
        <w:right w:val="none" w:sz="0" w:space="0" w:color="auto"/>
      </w:divBdr>
    </w:div>
    <w:div w:id="1220898669">
      <w:bodyDiv w:val="1"/>
      <w:marLeft w:val="0"/>
      <w:marRight w:val="0"/>
      <w:marTop w:val="0"/>
      <w:marBottom w:val="0"/>
      <w:divBdr>
        <w:top w:val="none" w:sz="0" w:space="0" w:color="auto"/>
        <w:left w:val="none" w:sz="0" w:space="0" w:color="auto"/>
        <w:bottom w:val="none" w:sz="0" w:space="0" w:color="auto"/>
        <w:right w:val="none" w:sz="0" w:space="0" w:color="auto"/>
      </w:divBdr>
    </w:div>
    <w:div w:id="1223059543">
      <w:bodyDiv w:val="1"/>
      <w:marLeft w:val="0"/>
      <w:marRight w:val="0"/>
      <w:marTop w:val="0"/>
      <w:marBottom w:val="0"/>
      <w:divBdr>
        <w:top w:val="none" w:sz="0" w:space="0" w:color="auto"/>
        <w:left w:val="none" w:sz="0" w:space="0" w:color="auto"/>
        <w:bottom w:val="none" w:sz="0" w:space="0" w:color="auto"/>
        <w:right w:val="none" w:sz="0" w:space="0" w:color="auto"/>
      </w:divBdr>
    </w:div>
    <w:div w:id="1239049996">
      <w:bodyDiv w:val="1"/>
      <w:marLeft w:val="0"/>
      <w:marRight w:val="0"/>
      <w:marTop w:val="0"/>
      <w:marBottom w:val="0"/>
      <w:divBdr>
        <w:top w:val="none" w:sz="0" w:space="0" w:color="auto"/>
        <w:left w:val="none" w:sz="0" w:space="0" w:color="auto"/>
        <w:bottom w:val="none" w:sz="0" w:space="0" w:color="auto"/>
        <w:right w:val="none" w:sz="0" w:space="0" w:color="auto"/>
      </w:divBdr>
    </w:div>
    <w:div w:id="1250889741">
      <w:bodyDiv w:val="1"/>
      <w:marLeft w:val="0"/>
      <w:marRight w:val="0"/>
      <w:marTop w:val="0"/>
      <w:marBottom w:val="0"/>
      <w:divBdr>
        <w:top w:val="none" w:sz="0" w:space="0" w:color="auto"/>
        <w:left w:val="none" w:sz="0" w:space="0" w:color="auto"/>
        <w:bottom w:val="none" w:sz="0" w:space="0" w:color="auto"/>
        <w:right w:val="none" w:sz="0" w:space="0" w:color="auto"/>
      </w:divBdr>
    </w:div>
    <w:div w:id="1263420993">
      <w:bodyDiv w:val="1"/>
      <w:marLeft w:val="0"/>
      <w:marRight w:val="0"/>
      <w:marTop w:val="0"/>
      <w:marBottom w:val="0"/>
      <w:divBdr>
        <w:top w:val="none" w:sz="0" w:space="0" w:color="auto"/>
        <w:left w:val="none" w:sz="0" w:space="0" w:color="auto"/>
        <w:bottom w:val="none" w:sz="0" w:space="0" w:color="auto"/>
        <w:right w:val="none" w:sz="0" w:space="0" w:color="auto"/>
      </w:divBdr>
    </w:div>
    <w:div w:id="1272972448">
      <w:bodyDiv w:val="1"/>
      <w:marLeft w:val="0"/>
      <w:marRight w:val="0"/>
      <w:marTop w:val="0"/>
      <w:marBottom w:val="0"/>
      <w:divBdr>
        <w:top w:val="none" w:sz="0" w:space="0" w:color="auto"/>
        <w:left w:val="none" w:sz="0" w:space="0" w:color="auto"/>
        <w:bottom w:val="none" w:sz="0" w:space="0" w:color="auto"/>
        <w:right w:val="none" w:sz="0" w:space="0" w:color="auto"/>
      </w:divBdr>
      <w:divsChild>
        <w:div w:id="1905407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222625">
      <w:bodyDiv w:val="1"/>
      <w:marLeft w:val="0"/>
      <w:marRight w:val="0"/>
      <w:marTop w:val="0"/>
      <w:marBottom w:val="0"/>
      <w:divBdr>
        <w:top w:val="none" w:sz="0" w:space="0" w:color="auto"/>
        <w:left w:val="none" w:sz="0" w:space="0" w:color="auto"/>
        <w:bottom w:val="none" w:sz="0" w:space="0" w:color="auto"/>
        <w:right w:val="none" w:sz="0" w:space="0" w:color="auto"/>
      </w:divBdr>
      <w:divsChild>
        <w:div w:id="1748727115">
          <w:marLeft w:val="0"/>
          <w:marRight w:val="0"/>
          <w:marTop w:val="0"/>
          <w:marBottom w:val="0"/>
          <w:divBdr>
            <w:top w:val="none" w:sz="0" w:space="0" w:color="auto"/>
            <w:left w:val="none" w:sz="0" w:space="0" w:color="auto"/>
            <w:bottom w:val="none" w:sz="0" w:space="0" w:color="auto"/>
            <w:right w:val="none" w:sz="0" w:space="0" w:color="auto"/>
          </w:divBdr>
        </w:div>
        <w:div w:id="1614433138">
          <w:marLeft w:val="0"/>
          <w:marRight w:val="0"/>
          <w:marTop w:val="0"/>
          <w:marBottom w:val="0"/>
          <w:divBdr>
            <w:top w:val="none" w:sz="0" w:space="0" w:color="auto"/>
            <w:left w:val="none" w:sz="0" w:space="0" w:color="auto"/>
            <w:bottom w:val="none" w:sz="0" w:space="0" w:color="auto"/>
            <w:right w:val="none" w:sz="0" w:space="0" w:color="auto"/>
          </w:divBdr>
        </w:div>
        <w:div w:id="1733695532">
          <w:marLeft w:val="0"/>
          <w:marRight w:val="0"/>
          <w:marTop w:val="0"/>
          <w:marBottom w:val="0"/>
          <w:divBdr>
            <w:top w:val="none" w:sz="0" w:space="0" w:color="auto"/>
            <w:left w:val="none" w:sz="0" w:space="0" w:color="auto"/>
            <w:bottom w:val="none" w:sz="0" w:space="0" w:color="auto"/>
            <w:right w:val="none" w:sz="0" w:space="0" w:color="auto"/>
          </w:divBdr>
        </w:div>
        <w:div w:id="1747452195">
          <w:marLeft w:val="0"/>
          <w:marRight w:val="0"/>
          <w:marTop w:val="0"/>
          <w:marBottom w:val="0"/>
          <w:divBdr>
            <w:top w:val="none" w:sz="0" w:space="0" w:color="auto"/>
            <w:left w:val="none" w:sz="0" w:space="0" w:color="auto"/>
            <w:bottom w:val="none" w:sz="0" w:space="0" w:color="auto"/>
            <w:right w:val="none" w:sz="0" w:space="0" w:color="auto"/>
          </w:divBdr>
        </w:div>
        <w:div w:id="678585658">
          <w:marLeft w:val="0"/>
          <w:marRight w:val="0"/>
          <w:marTop w:val="0"/>
          <w:marBottom w:val="0"/>
          <w:divBdr>
            <w:top w:val="none" w:sz="0" w:space="0" w:color="auto"/>
            <w:left w:val="none" w:sz="0" w:space="0" w:color="auto"/>
            <w:bottom w:val="none" w:sz="0" w:space="0" w:color="auto"/>
            <w:right w:val="none" w:sz="0" w:space="0" w:color="auto"/>
          </w:divBdr>
        </w:div>
        <w:div w:id="95099220">
          <w:marLeft w:val="0"/>
          <w:marRight w:val="0"/>
          <w:marTop w:val="0"/>
          <w:marBottom w:val="0"/>
          <w:divBdr>
            <w:top w:val="none" w:sz="0" w:space="0" w:color="auto"/>
            <w:left w:val="none" w:sz="0" w:space="0" w:color="auto"/>
            <w:bottom w:val="none" w:sz="0" w:space="0" w:color="auto"/>
            <w:right w:val="none" w:sz="0" w:space="0" w:color="auto"/>
          </w:divBdr>
        </w:div>
        <w:div w:id="1010520987">
          <w:marLeft w:val="0"/>
          <w:marRight w:val="0"/>
          <w:marTop w:val="0"/>
          <w:marBottom w:val="0"/>
          <w:divBdr>
            <w:top w:val="none" w:sz="0" w:space="0" w:color="auto"/>
            <w:left w:val="none" w:sz="0" w:space="0" w:color="auto"/>
            <w:bottom w:val="none" w:sz="0" w:space="0" w:color="auto"/>
            <w:right w:val="none" w:sz="0" w:space="0" w:color="auto"/>
          </w:divBdr>
        </w:div>
        <w:div w:id="193856038">
          <w:marLeft w:val="0"/>
          <w:marRight w:val="0"/>
          <w:marTop w:val="0"/>
          <w:marBottom w:val="0"/>
          <w:divBdr>
            <w:top w:val="none" w:sz="0" w:space="0" w:color="auto"/>
            <w:left w:val="none" w:sz="0" w:space="0" w:color="auto"/>
            <w:bottom w:val="none" w:sz="0" w:space="0" w:color="auto"/>
            <w:right w:val="none" w:sz="0" w:space="0" w:color="auto"/>
          </w:divBdr>
        </w:div>
        <w:div w:id="1958945232">
          <w:marLeft w:val="0"/>
          <w:marRight w:val="0"/>
          <w:marTop w:val="0"/>
          <w:marBottom w:val="0"/>
          <w:divBdr>
            <w:top w:val="none" w:sz="0" w:space="0" w:color="auto"/>
            <w:left w:val="none" w:sz="0" w:space="0" w:color="auto"/>
            <w:bottom w:val="none" w:sz="0" w:space="0" w:color="auto"/>
            <w:right w:val="none" w:sz="0" w:space="0" w:color="auto"/>
          </w:divBdr>
        </w:div>
        <w:div w:id="997340439">
          <w:marLeft w:val="0"/>
          <w:marRight w:val="0"/>
          <w:marTop w:val="0"/>
          <w:marBottom w:val="0"/>
          <w:divBdr>
            <w:top w:val="none" w:sz="0" w:space="0" w:color="auto"/>
            <w:left w:val="none" w:sz="0" w:space="0" w:color="auto"/>
            <w:bottom w:val="none" w:sz="0" w:space="0" w:color="auto"/>
            <w:right w:val="none" w:sz="0" w:space="0" w:color="auto"/>
          </w:divBdr>
        </w:div>
        <w:div w:id="1441608092">
          <w:marLeft w:val="0"/>
          <w:marRight w:val="0"/>
          <w:marTop w:val="0"/>
          <w:marBottom w:val="0"/>
          <w:divBdr>
            <w:top w:val="none" w:sz="0" w:space="0" w:color="auto"/>
            <w:left w:val="none" w:sz="0" w:space="0" w:color="auto"/>
            <w:bottom w:val="none" w:sz="0" w:space="0" w:color="auto"/>
            <w:right w:val="none" w:sz="0" w:space="0" w:color="auto"/>
          </w:divBdr>
        </w:div>
      </w:divsChild>
    </w:div>
    <w:div w:id="1289898018">
      <w:bodyDiv w:val="1"/>
      <w:marLeft w:val="0"/>
      <w:marRight w:val="0"/>
      <w:marTop w:val="0"/>
      <w:marBottom w:val="0"/>
      <w:divBdr>
        <w:top w:val="none" w:sz="0" w:space="0" w:color="auto"/>
        <w:left w:val="none" w:sz="0" w:space="0" w:color="auto"/>
        <w:bottom w:val="none" w:sz="0" w:space="0" w:color="auto"/>
        <w:right w:val="none" w:sz="0" w:space="0" w:color="auto"/>
      </w:divBdr>
    </w:div>
    <w:div w:id="1310597085">
      <w:bodyDiv w:val="1"/>
      <w:marLeft w:val="0"/>
      <w:marRight w:val="0"/>
      <w:marTop w:val="0"/>
      <w:marBottom w:val="0"/>
      <w:divBdr>
        <w:top w:val="none" w:sz="0" w:space="0" w:color="auto"/>
        <w:left w:val="none" w:sz="0" w:space="0" w:color="auto"/>
        <w:bottom w:val="none" w:sz="0" w:space="0" w:color="auto"/>
        <w:right w:val="none" w:sz="0" w:space="0" w:color="auto"/>
      </w:divBdr>
    </w:div>
    <w:div w:id="1318345376">
      <w:bodyDiv w:val="1"/>
      <w:marLeft w:val="0"/>
      <w:marRight w:val="0"/>
      <w:marTop w:val="0"/>
      <w:marBottom w:val="0"/>
      <w:divBdr>
        <w:top w:val="none" w:sz="0" w:space="0" w:color="auto"/>
        <w:left w:val="none" w:sz="0" w:space="0" w:color="auto"/>
        <w:bottom w:val="none" w:sz="0" w:space="0" w:color="auto"/>
        <w:right w:val="none" w:sz="0" w:space="0" w:color="auto"/>
      </w:divBdr>
    </w:div>
    <w:div w:id="1330014889">
      <w:bodyDiv w:val="1"/>
      <w:marLeft w:val="0"/>
      <w:marRight w:val="0"/>
      <w:marTop w:val="0"/>
      <w:marBottom w:val="0"/>
      <w:divBdr>
        <w:top w:val="none" w:sz="0" w:space="0" w:color="auto"/>
        <w:left w:val="none" w:sz="0" w:space="0" w:color="auto"/>
        <w:bottom w:val="none" w:sz="0" w:space="0" w:color="auto"/>
        <w:right w:val="none" w:sz="0" w:space="0" w:color="auto"/>
      </w:divBdr>
    </w:div>
    <w:div w:id="1348672534">
      <w:bodyDiv w:val="1"/>
      <w:marLeft w:val="0"/>
      <w:marRight w:val="0"/>
      <w:marTop w:val="0"/>
      <w:marBottom w:val="0"/>
      <w:divBdr>
        <w:top w:val="none" w:sz="0" w:space="0" w:color="auto"/>
        <w:left w:val="none" w:sz="0" w:space="0" w:color="auto"/>
        <w:bottom w:val="none" w:sz="0" w:space="0" w:color="auto"/>
        <w:right w:val="none" w:sz="0" w:space="0" w:color="auto"/>
      </w:divBdr>
    </w:div>
    <w:div w:id="1361399101">
      <w:bodyDiv w:val="1"/>
      <w:marLeft w:val="0"/>
      <w:marRight w:val="0"/>
      <w:marTop w:val="0"/>
      <w:marBottom w:val="0"/>
      <w:divBdr>
        <w:top w:val="none" w:sz="0" w:space="0" w:color="auto"/>
        <w:left w:val="none" w:sz="0" w:space="0" w:color="auto"/>
        <w:bottom w:val="none" w:sz="0" w:space="0" w:color="auto"/>
        <w:right w:val="none" w:sz="0" w:space="0" w:color="auto"/>
      </w:divBdr>
    </w:div>
    <w:div w:id="1408722731">
      <w:bodyDiv w:val="1"/>
      <w:marLeft w:val="0"/>
      <w:marRight w:val="0"/>
      <w:marTop w:val="0"/>
      <w:marBottom w:val="0"/>
      <w:divBdr>
        <w:top w:val="none" w:sz="0" w:space="0" w:color="auto"/>
        <w:left w:val="none" w:sz="0" w:space="0" w:color="auto"/>
        <w:bottom w:val="none" w:sz="0" w:space="0" w:color="auto"/>
        <w:right w:val="none" w:sz="0" w:space="0" w:color="auto"/>
      </w:divBdr>
    </w:div>
    <w:div w:id="1422994554">
      <w:bodyDiv w:val="1"/>
      <w:marLeft w:val="0"/>
      <w:marRight w:val="0"/>
      <w:marTop w:val="0"/>
      <w:marBottom w:val="0"/>
      <w:divBdr>
        <w:top w:val="none" w:sz="0" w:space="0" w:color="auto"/>
        <w:left w:val="none" w:sz="0" w:space="0" w:color="auto"/>
        <w:bottom w:val="none" w:sz="0" w:space="0" w:color="auto"/>
        <w:right w:val="none" w:sz="0" w:space="0" w:color="auto"/>
      </w:divBdr>
    </w:div>
    <w:div w:id="1453598773">
      <w:bodyDiv w:val="1"/>
      <w:marLeft w:val="0"/>
      <w:marRight w:val="0"/>
      <w:marTop w:val="0"/>
      <w:marBottom w:val="0"/>
      <w:divBdr>
        <w:top w:val="none" w:sz="0" w:space="0" w:color="auto"/>
        <w:left w:val="none" w:sz="0" w:space="0" w:color="auto"/>
        <w:bottom w:val="none" w:sz="0" w:space="0" w:color="auto"/>
        <w:right w:val="none" w:sz="0" w:space="0" w:color="auto"/>
      </w:divBdr>
    </w:div>
    <w:div w:id="1461797985">
      <w:bodyDiv w:val="1"/>
      <w:marLeft w:val="0"/>
      <w:marRight w:val="0"/>
      <w:marTop w:val="0"/>
      <w:marBottom w:val="0"/>
      <w:divBdr>
        <w:top w:val="none" w:sz="0" w:space="0" w:color="auto"/>
        <w:left w:val="none" w:sz="0" w:space="0" w:color="auto"/>
        <w:bottom w:val="none" w:sz="0" w:space="0" w:color="auto"/>
        <w:right w:val="none" w:sz="0" w:space="0" w:color="auto"/>
      </w:divBdr>
      <w:divsChild>
        <w:div w:id="1556039200">
          <w:marLeft w:val="0"/>
          <w:marRight w:val="0"/>
          <w:marTop w:val="0"/>
          <w:marBottom w:val="0"/>
          <w:divBdr>
            <w:top w:val="none" w:sz="0" w:space="0" w:color="auto"/>
            <w:left w:val="none" w:sz="0" w:space="0" w:color="auto"/>
            <w:bottom w:val="none" w:sz="0" w:space="0" w:color="auto"/>
            <w:right w:val="none" w:sz="0" w:space="0" w:color="auto"/>
          </w:divBdr>
        </w:div>
        <w:div w:id="1340812751">
          <w:marLeft w:val="0"/>
          <w:marRight w:val="0"/>
          <w:marTop w:val="0"/>
          <w:marBottom w:val="0"/>
          <w:divBdr>
            <w:top w:val="none" w:sz="0" w:space="0" w:color="auto"/>
            <w:left w:val="none" w:sz="0" w:space="0" w:color="auto"/>
            <w:bottom w:val="none" w:sz="0" w:space="0" w:color="auto"/>
            <w:right w:val="none" w:sz="0" w:space="0" w:color="auto"/>
          </w:divBdr>
        </w:div>
        <w:div w:id="4598513">
          <w:marLeft w:val="0"/>
          <w:marRight w:val="0"/>
          <w:marTop w:val="0"/>
          <w:marBottom w:val="0"/>
          <w:divBdr>
            <w:top w:val="none" w:sz="0" w:space="0" w:color="auto"/>
            <w:left w:val="none" w:sz="0" w:space="0" w:color="auto"/>
            <w:bottom w:val="none" w:sz="0" w:space="0" w:color="auto"/>
            <w:right w:val="none" w:sz="0" w:space="0" w:color="auto"/>
          </w:divBdr>
        </w:div>
        <w:div w:id="113839833">
          <w:marLeft w:val="0"/>
          <w:marRight w:val="0"/>
          <w:marTop w:val="0"/>
          <w:marBottom w:val="0"/>
          <w:divBdr>
            <w:top w:val="none" w:sz="0" w:space="0" w:color="auto"/>
            <w:left w:val="none" w:sz="0" w:space="0" w:color="auto"/>
            <w:bottom w:val="none" w:sz="0" w:space="0" w:color="auto"/>
            <w:right w:val="none" w:sz="0" w:space="0" w:color="auto"/>
          </w:divBdr>
        </w:div>
        <w:div w:id="369886623">
          <w:marLeft w:val="0"/>
          <w:marRight w:val="0"/>
          <w:marTop w:val="0"/>
          <w:marBottom w:val="0"/>
          <w:divBdr>
            <w:top w:val="none" w:sz="0" w:space="0" w:color="auto"/>
            <w:left w:val="none" w:sz="0" w:space="0" w:color="auto"/>
            <w:bottom w:val="none" w:sz="0" w:space="0" w:color="auto"/>
            <w:right w:val="none" w:sz="0" w:space="0" w:color="auto"/>
          </w:divBdr>
        </w:div>
        <w:div w:id="684788637">
          <w:marLeft w:val="0"/>
          <w:marRight w:val="0"/>
          <w:marTop w:val="0"/>
          <w:marBottom w:val="0"/>
          <w:divBdr>
            <w:top w:val="none" w:sz="0" w:space="0" w:color="auto"/>
            <w:left w:val="none" w:sz="0" w:space="0" w:color="auto"/>
            <w:bottom w:val="none" w:sz="0" w:space="0" w:color="auto"/>
            <w:right w:val="none" w:sz="0" w:space="0" w:color="auto"/>
          </w:divBdr>
        </w:div>
        <w:div w:id="332338029">
          <w:marLeft w:val="0"/>
          <w:marRight w:val="0"/>
          <w:marTop w:val="0"/>
          <w:marBottom w:val="0"/>
          <w:divBdr>
            <w:top w:val="none" w:sz="0" w:space="0" w:color="auto"/>
            <w:left w:val="none" w:sz="0" w:space="0" w:color="auto"/>
            <w:bottom w:val="none" w:sz="0" w:space="0" w:color="auto"/>
            <w:right w:val="none" w:sz="0" w:space="0" w:color="auto"/>
          </w:divBdr>
        </w:div>
        <w:div w:id="1211846498">
          <w:marLeft w:val="0"/>
          <w:marRight w:val="0"/>
          <w:marTop w:val="0"/>
          <w:marBottom w:val="0"/>
          <w:divBdr>
            <w:top w:val="none" w:sz="0" w:space="0" w:color="auto"/>
            <w:left w:val="none" w:sz="0" w:space="0" w:color="auto"/>
            <w:bottom w:val="none" w:sz="0" w:space="0" w:color="auto"/>
            <w:right w:val="none" w:sz="0" w:space="0" w:color="auto"/>
          </w:divBdr>
        </w:div>
        <w:div w:id="193228267">
          <w:marLeft w:val="0"/>
          <w:marRight w:val="0"/>
          <w:marTop w:val="0"/>
          <w:marBottom w:val="0"/>
          <w:divBdr>
            <w:top w:val="none" w:sz="0" w:space="0" w:color="auto"/>
            <w:left w:val="none" w:sz="0" w:space="0" w:color="auto"/>
            <w:bottom w:val="none" w:sz="0" w:space="0" w:color="auto"/>
            <w:right w:val="none" w:sz="0" w:space="0" w:color="auto"/>
          </w:divBdr>
        </w:div>
        <w:div w:id="1734306120">
          <w:marLeft w:val="0"/>
          <w:marRight w:val="0"/>
          <w:marTop w:val="0"/>
          <w:marBottom w:val="0"/>
          <w:divBdr>
            <w:top w:val="none" w:sz="0" w:space="0" w:color="auto"/>
            <w:left w:val="none" w:sz="0" w:space="0" w:color="auto"/>
            <w:bottom w:val="none" w:sz="0" w:space="0" w:color="auto"/>
            <w:right w:val="none" w:sz="0" w:space="0" w:color="auto"/>
          </w:divBdr>
        </w:div>
        <w:div w:id="77024920">
          <w:marLeft w:val="0"/>
          <w:marRight w:val="0"/>
          <w:marTop w:val="0"/>
          <w:marBottom w:val="0"/>
          <w:divBdr>
            <w:top w:val="none" w:sz="0" w:space="0" w:color="auto"/>
            <w:left w:val="none" w:sz="0" w:space="0" w:color="auto"/>
            <w:bottom w:val="none" w:sz="0" w:space="0" w:color="auto"/>
            <w:right w:val="none" w:sz="0" w:space="0" w:color="auto"/>
          </w:divBdr>
        </w:div>
        <w:div w:id="840050300">
          <w:marLeft w:val="0"/>
          <w:marRight w:val="0"/>
          <w:marTop w:val="0"/>
          <w:marBottom w:val="0"/>
          <w:divBdr>
            <w:top w:val="none" w:sz="0" w:space="0" w:color="auto"/>
            <w:left w:val="none" w:sz="0" w:space="0" w:color="auto"/>
            <w:bottom w:val="none" w:sz="0" w:space="0" w:color="auto"/>
            <w:right w:val="none" w:sz="0" w:space="0" w:color="auto"/>
          </w:divBdr>
        </w:div>
        <w:div w:id="2136483560">
          <w:marLeft w:val="0"/>
          <w:marRight w:val="0"/>
          <w:marTop w:val="0"/>
          <w:marBottom w:val="0"/>
          <w:divBdr>
            <w:top w:val="none" w:sz="0" w:space="0" w:color="auto"/>
            <w:left w:val="none" w:sz="0" w:space="0" w:color="auto"/>
            <w:bottom w:val="none" w:sz="0" w:space="0" w:color="auto"/>
            <w:right w:val="none" w:sz="0" w:space="0" w:color="auto"/>
          </w:divBdr>
        </w:div>
        <w:div w:id="494076584">
          <w:marLeft w:val="0"/>
          <w:marRight w:val="0"/>
          <w:marTop w:val="0"/>
          <w:marBottom w:val="0"/>
          <w:divBdr>
            <w:top w:val="none" w:sz="0" w:space="0" w:color="auto"/>
            <w:left w:val="none" w:sz="0" w:space="0" w:color="auto"/>
            <w:bottom w:val="none" w:sz="0" w:space="0" w:color="auto"/>
            <w:right w:val="none" w:sz="0" w:space="0" w:color="auto"/>
          </w:divBdr>
        </w:div>
        <w:div w:id="1984698337">
          <w:marLeft w:val="0"/>
          <w:marRight w:val="0"/>
          <w:marTop w:val="0"/>
          <w:marBottom w:val="0"/>
          <w:divBdr>
            <w:top w:val="none" w:sz="0" w:space="0" w:color="auto"/>
            <w:left w:val="none" w:sz="0" w:space="0" w:color="auto"/>
            <w:bottom w:val="none" w:sz="0" w:space="0" w:color="auto"/>
            <w:right w:val="none" w:sz="0" w:space="0" w:color="auto"/>
          </w:divBdr>
        </w:div>
        <w:div w:id="624316114">
          <w:marLeft w:val="0"/>
          <w:marRight w:val="0"/>
          <w:marTop w:val="0"/>
          <w:marBottom w:val="0"/>
          <w:divBdr>
            <w:top w:val="none" w:sz="0" w:space="0" w:color="auto"/>
            <w:left w:val="none" w:sz="0" w:space="0" w:color="auto"/>
            <w:bottom w:val="none" w:sz="0" w:space="0" w:color="auto"/>
            <w:right w:val="none" w:sz="0" w:space="0" w:color="auto"/>
          </w:divBdr>
        </w:div>
        <w:div w:id="1578786070">
          <w:marLeft w:val="0"/>
          <w:marRight w:val="0"/>
          <w:marTop w:val="0"/>
          <w:marBottom w:val="0"/>
          <w:divBdr>
            <w:top w:val="none" w:sz="0" w:space="0" w:color="auto"/>
            <w:left w:val="none" w:sz="0" w:space="0" w:color="auto"/>
            <w:bottom w:val="none" w:sz="0" w:space="0" w:color="auto"/>
            <w:right w:val="none" w:sz="0" w:space="0" w:color="auto"/>
          </w:divBdr>
        </w:div>
        <w:div w:id="1028221092">
          <w:marLeft w:val="0"/>
          <w:marRight w:val="0"/>
          <w:marTop w:val="0"/>
          <w:marBottom w:val="0"/>
          <w:divBdr>
            <w:top w:val="none" w:sz="0" w:space="0" w:color="auto"/>
            <w:left w:val="none" w:sz="0" w:space="0" w:color="auto"/>
            <w:bottom w:val="none" w:sz="0" w:space="0" w:color="auto"/>
            <w:right w:val="none" w:sz="0" w:space="0" w:color="auto"/>
          </w:divBdr>
        </w:div>
        <w:div w:id="97677143">
          <w:marLeft w:val="0"/>
          <w:marRight w:val="0"/>
          <w:marTop w:val="0"/>
          <w:marBottom w:val="0"/>
          <w:divBdr>
            <w:top w:val="none" w:sz="0" w:space="0" w:color="auto"/>
            <w:left w:val="none" w:sz="0" w:space="0" w:color="auto"/>
            <w:bottom w:val="none" w:sz="0" w:space="0" w:color="auto"/>
            <w:right w:val="none" w:sz="0" w:space="0" w:color="auto"/>
          </w:divBdr>
        </w:div>
        <w:div w:id="324746162">
          <w:marLeft w:val="0"/>
          <w:marRight w:val="0"/>
          <w:marTop w:val="0"/>
          <w:marBottom w:val="0"/>
          <w:divBdr>
            <w:top w:val="none" w:sz="0" w:space="0" w:color="auto"/>
            <w:left w:val="none" w:sz="0" w:space="0" w:color="auto"/>
            <w:bottom w:val="none" w:sz="0" w:space="0" w:color="auto"/>
            <w:right w:val="none" w:sz="0" w:space="0" w:color="auto"/>
          </w:divBdr>
        </w:div>
        <w:div w:id="1120144352">
          <w:marLeft w:val="0"/>
          <w:marRight w:val="0"/>
          <w:marTop w:val="0"/>
          <w:marBottom w:val="0"/>
          <w:divBdr>
            <w:top w:val="none" w:sz="0" w:space="0" w:color="auto"/>
            <w:left w:val="none" w:sz="0" w:space="0" w:color="auto"/>
            <w:bottom w:val="none" w:sz="0" w:space="0" w:color="auto"/>
            <w:right w:val="none" w:sz="0" w:space="0" w:color="auto"/>
          </w:divBdr>
        </w:div>
        <w:div w:id="554512536">
          <w:marLeft w:val="0"/>
          <w:marRight w:val="0"/>
          <w:marTop w:val="0"/>
          <w:marBottom w:val="0"/>
          <w:divBdr>
            <w:top w:val="none" w:sz="0" w:space="0" w:color="auto"/>
            <w:left w:val="none" w:sz="0" w:space="0" w:color="auto"/>
            <w:bottom w:val="none" w:sz="0" w:space="0" w:color="auto"/>
            <w:right w:val="none" w:sz="0" w:space="0" w:color="auto"/>
          </w:divBdr>
        </w:div>
        <w:div w:id="1238587359">
          <w:marLeft w:val="0"/>
          <w:marRight w:val="0"/>
          <w:marTop w:val="0"/>
          <w:marBottom w:val="0"/>
          <w:divBdr>
            <w:top w:val="none" w:sz="0" w:space="0" w:color="auto"/>
            <w:left w:val="none" w:sz="0" w:space="0" w:color="auto"/>
            <w:bottom w:val="none" w:sz="0" w:space="0" w:color="auto"/>
            <w:right w:val="none" w:sz="0" w:space="0" w:color="auto"/>
          </w:divBdr>
        </w:div>
        <w:div w:id="849025941">
          <w:marLeft w:val="0"/>
          <w:marRight w:val="0"/>
          <w:marTop w:val="0"/>
          <w:marBottom w:val="0"/>
          <w:divBdr>
            <w:top w:val="none" w:sz="0" w:space="0" w:color="auto"/>
            <w:left w:val="none" w:sz="0" w:space="0" w:color="auto"/>
            <w:bottom w:val="none" w:sz="0" w:space="0" w:color="auto"/>
            <w:right w:val="none" w:sz="0" w:space="0" w:color="auto"/>
          </w:divBdr>
        </w:div>
        <w:div w:id="1058086315">
          <w:marLeft w:val="0"/>
          <w:marRight w:val="0"/>
          <w:marTop w:val="0"/>
          <w:marBottom w:val="0"/>
          <w:divBdr>
            <w:top w:val="none" w:sz="0" w:space="0" w:color="auto"/>
            <w:left w:val="none" w:sz="0" w:space="0" w:color="auto"/>
            <w:bottom w:val="none" w:sz="0" w:space="0" w:color="auto"/>
            <w:right w:val="none" w:sz="0" w:space="0" w:color="auto"/>
          </w:divBdr>
        </w:div>
        <w:div w:id="1022896741">
          <w:marLeft w:val="0"/>
          <w:marRight w:val="0"/>
          <w:marTop w:val="0"/>
          <w:marBottom w:val="0"/>
          <w:divBdr>
            <w:top w:val="none" w:sz="0" w:space="0" w:color="auto"/>
            <w:left w:val="none" w:sz="0" w:space="0" w:color="auto"/>
            <w:bottom w:val="none" w:sz="0" w:space="0" w:color="auto"/>
            <w:right w:val="none" w:sz="0" w:space="0" w:color="auto"/>
          </w:divBdr>
        </w:div>
        <w:div w:id="2038314820">
          <w:marLeft w:val="0"/>
          <w:marRight w:val="0"/>
          <w:marTop w:val="0"/>
          <w:marBottom w:val="0"/>
          <w:divBdr>
            <w:top w:val="none" w:sz="0" w:space="0" w:color="auto"/>
            <w:left w:val="none" w:sz="0" w:space="0" w:color="auto"/>
            <w:bottom w:val="none" w:sz="0" w:space="0" w:color="auto"/>
            <w:right w:val="none" w:sz="0" w:space="0" w:color="auto"/>
          </w:divBdr>
        </w:div>
        <w:div w:id="837040769">
          <w:marLeft w:val="0"/>
          <w:marRight w:val="0"/>
          <w:marTop w:val="0"/>
          <w:marBottom w:val="0"/>
          <w:divBdr>
            <w:top w:val="none" w:sz="0" w:space="0" w:color="auto"/>
            <w:left w:val="none" w:sz="0" w:space="0" w:color="auto"/>
            <w:bottom w:val="none" w:sz="0" w:space="0" w:color="auto"/>
            <w:right w:val="none" w:sz="0" w:space="0" w:color="auto"/>
          </w:divBdr>
        </w:div>
        <w:div w:id="270868667">
          <w:marLeft w:val="0"/>
          <w:marRight w:val="0"/>
          <w:marTop w:val="0"/>
          <w:marBottom w:val="0"/>
          <w:divBdr>
            <w:top w:val="none" w:sz="0" w:space="0" w:color="auto"/>
            <w:left w:val="none" w:sz="0" w:space="0" w:color="auto"/>
            <w:bottom w:val="none" w:sz="0" w:space="0" w:color="auto"/>
            <w:right w:val="none" w:sz="0" w:space="0" w:color="auto"/>
          </w:divBdr>
        </w:div>
        <w:div w:id="872428586">
          <w:marLeft w:val="0"/>
          <w:marRight w:val="0"/>
          <w:marTop w:val="0"/>
          <w:marBottom w:val="0"/>
          <w:divBdr>
            <w:top w:val="none" w:sz="0" w:space="0" w:color="auto"/>
            <w:left w:val="none" w:sz="0" w:space="0" w:color="auto"/>
            <w:bottom w:val="none" w:sz="0" w:space="0" w:color="auto"/>
            <w:right w:val="none" w:sz="0" w:space="0" w:color="auto"/>
          </w:divBdr>
        </w:div>
        <w:div w:id="1202673938">
          <w:marLeft w:val="0"/>
          <w:marRight w:val="0"/>
          <w:marTop w:val="0"/>
          <w:marBottom w:val="0"/>
          <w:divBdr>
            <w:top w:val="none" w:sz="0" w:space="0" w:color="auto"/>
            <w:left w:val="none" w:sz="0" w:space="0" w:color="auto"/>
            <w:bottom w:val="none" w:sz="0" w:space="0" w:color="auto"/>
            <w:right w:val="none" w:sz="0" w:space="0" w:color="auto"/>
          </w:divBdr>
        </w:div>
        <w:div w:id="675036542">
          <w:marLeft w:val="0"/>
          <w:marRight w:val="0"/>
          <w:marTop w:val="0"/>
          <w:marBottom w:val="0"/>
          <w:divBdr>
            <w:top w:val="none" w:sz="0" w:space="0" w:color="auto"/>
            <w:left w:val="none" w:sz="0" w:space="0" w:color="auto"/>
            <w:bottom w:val="none" w:sz="0" w:space="0" w:color="auto"/>
            <w:right w:val="none" w:sz="0" w:space="0" w:color="auto"/>
          </w:divBdr>
        </w:div>
        <w:div w:id="802429923">
          <w:marLeft w:val="0"/>
          <w:marRight w:val="0"/>
          <w:marTop w:val="0"/>
          <w:marBottom w:val="0"/>
          <w:divBdr>
            <w:top w:val="none" w:sz="0" w:space="0" w:color="auto"/>
            <w:left w:val="none" w:sz="0" w:space="0" w:color="auto"/>
            <w:bottom w:val="none" w:sz="0" w:space="0" w:color="auto"/>
            <w:right w:val="none" w:sz="0" w:space="0" w:color="auto"/>
          </w:divBdr>
        </w:div>
        <w:div w:id="1372926425">
          <w:marLeft w:val="0"/>
          <w:marRight w:val="0"/>
          <w:marTop w:val="0"/>
          <w:marBottom w:val="0"/>
          <w:divBdr>
            <w:top w:val="none" w:sz="0" w:space="0" w:color="auto"/>
            <w:left w:val="none" w:sz="0" w:space="0" w:color="auto"/>
            <w:bottom w:val="none" w:sz="0" w:space="0" w:color="auto"/>
            <w:right w:val="none" w:sz="0" w:space="0" w:color="auto"/>
          </w:divBdr>
        </w:div>
        <w:div w:id="2012177093">
          <w:marLeft w:val="0"/>
          <w:marRight w:val="0"/>
          <w:marTop w:val="0"/>
          <w:marBottom w:val="0"/>
          <w:divBdr>
            <w:top w:val="none" w:sz="0" w:space="0" w:color="auto"/>
            <w:left w:val="none" w:sz="0" w:space="0" w:color="auto"/>
            <w:bottom w:val="none" w:sz="0" w:space="0" w:color="auto"/>
            <w:right w:val="none" w:sz="0" w:space="0" w:color="auto"/>
          </w:divBdr>
        </w:div>
        <w:div w:id="1194077562">
          <w:marLeft w:val="0"/>
          <w:marRight w:val="0"/>
          <w:marTop w:val="0"/>
          <w:marBottom w:val="0"/>
          <w:divBdr>
            <w:top w:val="none" w:sz="0" w:space="0" w:color="auto"/>
            <w:left w:val="none" w:sz="0" w:space="0" w:color="auto"/>
            <w:bottom w:val="none" w:sz="0" w:space="0" w:color="auto"/>
            <w:right w:val="none" w:sz="0" w:space="0" w:color="auto"/>
          </w:divBdr>
        </w:div>
        <w:div w:id="1096169992">
          <w:marLeft w:val="0"/>
          <w:marRight w:val="0"/>
          <w:marTop w:val="0"/>
          <w:marBottom w:val="0"/>
          <w:divBdr>
            <w:top w:val="none" w:sz="0" w:space="0" w:color="auto"/>
            <w:left w:val="none" w:sz="0" w:space="0" w:color="auto"/>
            <w:bottom w:val="none" w:sz="0" w:space="0" w:color="auto"/>
            <w:right w:val="none" w:sz="0" w:space="0" w:color="auto"/>
          </w:divBdr>
        </w:div>
        <w:div w:id="1764186644">
          <w:marLeft w:val="0"/>
          <w:marRight w:val="0"/>
          <w:marTop w:val="0"/>
          <w:marBottom w:val="0"/>
          <w:divBdr>
            <w:top w:val="none" w:sz="0" w:space="0" w:color="auto"/>
            <w:left w:val="none" w:sz="0" w:space="0" w:color="auto"/>
            <w:bottom w:val="none" w:sz="0" w:space="0" w:color="auto"/>
            <w:right w:val="none" w:sz="0" w:space="0" w:color="auto"/>
          </w:divBdr>
        </w:div>
        <w:div w:id="1381247251">
          <w:marLeft w:val="0"/>
          <w:marRight w:val="0"/>
          <w:marTop w:val="0"/>
          <w:marBottom w:val="0"/>
          <w:divBdr>
            <w:top w:val="none" w:sz="0" w:space="0" w:color="auto"/>
            <w:left w:val="none" w:sz="0" w:space="0" w:color="auto"/>
            <w:bottom w:val="none" w:sz="0" w:space="0" w:color="auto"/>
            <w:right w:val="none" w:sz="0" w:space="0" w:color="auto"/>
          </w:divBdr>
        </w:div>
        <w:div w:id="1176119212">
          <w:marLeft w:val="0"/>
          <w:marRight w:val="0"/>
          <w:marTop w:val="0"/>
          <w:marBottom w:val="0"/>
          <w:divBdr>
            <w:top w:val="none" w:sz="0" w:space="0" w:color="auto"/>
            <w:left w:val="none" w:sz="0" w:space="0" w:color="auto"/>
            <w:bottom w:val="none" w:sz="0" w:space="0" w:color="auto"/>
            <w:right w:val="none" w:sz="0" w:space="0" w:color="auto"/>
          </w:divBdr>
        </w:div>
        <w:div w:id="13309208">
          <w:marLeft w:val="0"/>
          <w:marRight w:val="0"/>
          <w:marTop w:val="0"/>
          <w:marBottom w:val="0"/>
          <w:divBdr>
            <w:top w:val="none" w:sz="0" w:space="0" w:color="auto"/>
            <w:left w:val="none" w:sz="0" w:space="0" w:color="auto"/>
            <w:bottom w:val="none" w:sz="0" w:space="0" w:color="auto"/>
            <w:right w:val="none" w:sz="0" w:space="0" w:color="auto"/>
          </w:divBdr>
        </w:div>
      </w:divsChild>
    </w:div>
    <w:div w:id="1461799341">
      <w:bodyDiv w:val="1"/>
      <w:marLeft w:val="0"/>
      <w:marRight w:val="0"/>
      <w:marTop w:val="0"/>
      <w:marBottom w:val="0"/>
      <w:divBdr>
        <w:top w:val="none" w:sz="0" w:space="0" w:color="auto"/>
        <w:left w:val="none" w:sz="0" w:space="0" w:color="auto"/>
        <w:bottom w:val="none" w:sz="0" w:space="0" w:color="auto"/>
        <w:right w:val="none" w:sz="0" w:space="0" w:color="auto"/>
      </w:divBdr>
    </w:div>
    <w:div w:id="1463233523">
      <w:bodyDiv w:val="1"/>
      <w:marLeft w:val="0"/>
      <w:marRight w:val="0"/>
      <w:marTop w:val="0"/>
      <w:marBottom w:val="0"/>
      <w:divBdr>
        <w:top w:val="none" w:sz="0" w:space="0" w:color="auto"/>
        <w:left w:val="none" w:sz="0" w:space="0" w:color="auto"/>
        <w:bottom w:val="none" w:sz="0" w:space="0" w:color="auto"/>
        <w:right w:val="none" w:sz="0" w:space="0" w:color="auto"/>
      </w:divBdr>
    </w:div>
    <w:div w:id="1468549227">
      <w:bodyDiv w:val="1"/>
      <w:marLeft w:val="0"/>
      <w:marRight w:val="0"/>
      <w:marTop w:val="0"/>
      <w:marBottom w:val="0"/>
      <w:divBdr>
        <w:top w:val="none" w:sz="0" w:space="0" w:color="auto"/>
        <w:left w:val="none" w:sz="0" w:space="0" w:color="auto"/>
        <w:bottom w:val="none" w:sz="0" w:space="0" w:color="auto"/>
        <w:right w:val="none" w:sz="0" w:space="0" w:color="auto"/>
      </w:divBdr>
    </w:div>
    <w:div w:id="1469129417">
      <w:bodyDiv w:val="1"/>
      <w:marLeft w:val="0"/>
      <w:marRight w:val="0"/>
      <w:marTop w:val="0"/>
      <w:marBottom w:val="0"/>
      <w:divBdr>
        <w:top w:val="none" w:sz="0" w:space="0" w:color="auto"/>
        <w:left w:val="none" w:sz="0" w:space="0" w:color="auto"/>
        <w:bottom w:val="none" w:sz="0" w:space="0" w:color="auto"/>
        <w:right w:val="none" w:sz="0" w:space="0" w:color="auto"/>
      </w:divBdr>
    </w:div>
    <w:div w:id="1476265278">
      <w:bodyDiv w:val="1"/>
      <w:marLeft w:val="0"/>
      <w:marRight w:val="0"/>
      <w:marTop w:val="0"/>
      <w:marBottom w:val="0"/>
      <w:divBdr>
        <w:top w:val="none" w:sz="0" w:space="0" w:color="auto"/>
        <w:left w:val="none" w:sz="0" w:space="0" w:color="auto"/>
        <w:bottom w:val="none" w:sz="0" w:space="0" w:color="auto"/>
        <w:right w:val="none" w:sz="0" w:space="0" w:color="auto"/>
      </w:divBdr>
    </w:div>
    <w:div w:id="1501964712">
      <w:bodyDiv w:val="1"/>
      <w:marLeft w:val="0"/>
      <w:marRight w:val="0"/>
      <w:marTop w:val="0"/>
      <w:marBottom w:val="0"/>
      <w:divBdr>
        <w:top w:val="none" w:sz="0" w:space="0" w:color="auto"/>
        <w:left w:val="none" w:sz="0" w:space="0" w:color="auto"/>
        <w:bottom w:val="none" w:sz="0" w:space="0" w:color="auto"/>
        <w:right w:val="none" w:sz="0" w:space="0" w:color="auto"/>
      </w:divBdr>
    </w:div>
    <w:div w:id="1503859136">
      <w:bodyDiv w:val="1"/>
      <w:marLeft w:val="0"/>
      <w:marRight w:val="0"/>
      <w:marTop w:val="0"/>
      <w:marBottom w:val="0"/>
      <w:divBdr>
        <w:top w:val="none" w:sz="0" w:space="0" w:color="auto"/>
        <w:left w:val="none" w:sz="0" w:space="0" w:color="auto"/>
        <w:bottom w:val="none" w:sz="0" w:space="0" w:color="auto"/>
        <w:right w:val="none" w:sz="0" w:space="0" w:color="auto"/>
      </w:divBdr>
    </w:div>
    <w:div w:id="1515221851">
      <w:bodyDiv w:val="1"/>
      <w:marLeft w:val="0"/>
      <w:marRight w:val="0"/>
      <w:marTop w:val="0"/>
      <w:marBottom w:val="0"/>
      <w:divBdr>
        <w:top w:val="none" w:sz="0" w:space="0" w:color="auto"/>
        <w:left w:val="none" w:sz="0" w:space="0" w:color="auto"/>
        <w:bottom w:val="none" w:sz="0" w:space="0" w:color="auto"/>
        <w:right w:val="none" w:sz="0" w:space="0" w:color="auto"/>
      </w:divBdr>
    </w:div>
    <w:div w:id="1518304918">
      <w:bodyDiv w:val="1"/>
      <w:marLeft w:val="0"/>
      <w:marRight w:val="0"/>
      <w:marTop w:val="0"/>
      <w:marBottom w:val="0"/>
      <w:divBdr>
        <w:top w:val="none" w:sz="0" w:space="0" w:color="auto"/>
        <w:left w:val="none" w:sz="0" w:space="0" w:color="auto"/>
        <w:bottom w:val="none" w:sz="0" w:space="0" w:color="auto"/>
        <w:right w:val="none" w:sz="0" w:space="0" w:color="auto"/>
      </w:divBdr>
    </w:div>
    <w:div w:id="1525358753">
      <w:bodyDiv w:val="1"/>
      <w:marLeft w:val="0"/>
      <w:marRight w:val="0"/>
      <w:marTop w:val="0"/>
      <w:marBottom w:val="0"/>
      <w:divBdr>
        <w:top w:val="none" w:sz="0" w:space="0" w:color="auto"/>
        <w:left w:val="none" w:sz="0" w:space="0" w:color="auto"/>
        <w:bottom w:val="none" w:sz="0" w:space="0" w:color="auto"/>
        <w:right w:val="none" w:sz="0" w:space="0" w:color="auto"/>
      </w:divBdr>
    </w:div>
    <w:div w:id="1528450482">
      <w:bodyDiv w:val="1"/>
      <w:marLeft w:val="0"/>
      <w:marRight w:val="0"/>
      <w:marTop w:val="0"/>
      <w:marBottom w:val="0"/>
      <w:divBdr>
        <w:top w:val="none" w:sz="0" w:space="0" w:color="auto"/>
        <w:left w:val="none" w:sz="0" w:space="0" w:color="auto"/>
        <w:bottom w:val="none" w:sz="0" w:space="0" w:color="auto"/>
        <w:right w:val="none" w:sz="0" w:space="0" w:color="auto"/>
      </w:divBdr>
    </w:div>
    <w:div w:id="1539275451">
      <w:bodyDiv w:val="1"/>
      <w:marLeft w:val="0"/>
      <w:marRight w:val="0"/>
      <w:marTop w:val="0"/>
      <w:marBottom w:val="0"/>
      <w:divBdr>
        <w:top w:val="none" w:sz="0" w:space="0" w:color="auto"/>
        <w:left w:val="none" w:sz="0" w:space="0" w:color="auto"/>
        <w:bottom w:val="none" w:sz="0" w:space="0" w:color="auto"/>
        <w:right w:val="none" w:sz="0" w:space="0" w:color="auto"/>
      </w:divBdr>
    </w:div>
    <w:div w:id="1540122124">
      <w:bodyDiv w:val="1"/>
      <w:marLeft w:val="0"/>
      <w:marRight w:val="0"/>
      <w:marTop w:val="0"/>
      <w:marBottom w:val="0"/>
      <w:divBdr>
        <w:top w:val="none" w:sz="0" w:space="0" w:color="auto"/>
        <w:left w:val="none" w:sz="0" w:space="0" w:color="auto"/>
        <w:bottom w:val="none" w:sz="0" w:space="0" w:color="auto"/>
        <w:right w:val="none" w:sz="0" w:space="0" w:color="auto"/>
      </w:divBdr>
    </w:div>
    <w:div w:id="1580018558">
      <w:bodyDiv w:val="1"/>
      <w:marLeft w:val="0"/>
      <w:marRight w:val="0"/>
      <w:marTop w:val="0"/>
      <w:marBottom w:val="0"/>
      <w:divBdr>
        <w:top w:val="none" w:sz="0" w:space="0" w:color="auto"/>
        <w:left w:val="none" w:sz="0" w:space="0" w:color="auto"/>
        <w:bottom w:val="none" w:sz="0" w:space="0" w:color="auto"/>
        <w:right w:val="none" w:sz="0" w:space="0" w:color="auto"/>
      </w:divBdr>
    </w:div>
    <w:div w:id="1591234241">
      <w:bodyDiv w:val="1"/>
      <w:marLeft w:val="0"/>
      <w:marRight w:val="0"/>
      <w:marTop w:val="0"/>
      <w:marBottom w:val="0"/>
      <w:divBdr>
        <w:top w:val="none" w:sz="0" w:space="0" w:color="auto"/>
        <w:left w:val="none" w:sz="0" w:space="0" w:color="auto"/>
        <w:bottom w:val="none" w:sz="0" w:space="0" w:color="auto"/>
        <w:right w:val="none" w:sz="0" w:space="0" w:color="auto"/>
      </w:divBdr>
      <w:divsChild>
        <w:div w:id="1513716533">
          <w:marLeft w:val="0"/>
          <w:marRight w:val="0"/>
          <w:marTop w:val="0"/>
          <w:marBottom w:val="0"/>
          <w:divBdr>
            <w:top w:val="none" w:sz="0" w:space="0" w:color="auto"/>
            <w:left w:val="none" w:sz="0" w:space="0" w:color="auto"/>
            <w:bottom w:val="none" w:sz="0" w:space="0" w:color="auto"/>
            <w:right w:val="none" w:sz="0" w:space="0" w:color="auto"/>
          </w:divBdr>
        </w:div>
      </w:divsChild>
    </w:div>
    <w:div w:id="1606109118">
      <w:bodyDiv w:val="1"/>
      <w:marLeft w:val="0"/>
      <w:marRight w:val="0"/>
      <w:marTop w:val="0"/>
      <w:marBottom w:val="0"/>
      <w:divBdr>
        <w:top w:val="none" w:sz="0" w:space="0" w:color="auto"/>
        <w:left w:val="none" w:sz="0" w:space="0" w:color="auto"/>
        <w:bottom w:val="none" w:sz="0" w:space="0" w:color="auto"/>
        <w:right w:val="none" w:sz="0" w:space="0" w:color="auto"/>
      </w:divBdr>
    </w:div>
    <w:div w:id="1606886414">
      <w:bodyDiv w:val="1"/>
      <w:marLeft w:val="0"/>
      <w:marRight w:val="0"/>
      <w:marTop w:val="0"/>
      <w:marBottom w:val="0"/>
      <w:divBdr>
        <w:top w:val="none" w:sz="0" w:space="0" w:color="auto"/>
        <w:left w:val="none" w:sz="0" w:space="0" w:color="auto"/>
        <w:bottom w:val="none" w:sz="0" w:space="0" w:color="auto"/>
        <w:right w:val="none" w:sz="0" w:space="0" w:color="auto"/>
      </w:divBdr>
    </w:div>
    <w:div w:id="1609047313">
      <w:bodyDiv w:val="1"/>
      <w:marLeft w:val="0"/>
      <w:marRight w:val="0"/>
      <w:marTop w:val="0"/>
      <w:marBottom w:val="0"/>
      <w:divBdr>
        <w:top w:val="none" w:sz="0" w:space="0" w:color="auto"/>
        <w:left w:val="none" w:sz="0" w:space="0" w:color="auto"/>
        <w:bottom w:val="none" w:sz="0" w:space="0" w:color="auto"/>
        <w:right w:val="none" w:sz="0" w:space="0" w:color="auto"/>
      </w:divBdr>
    </w:div>
    <w:div w:id="1626766288">
      <w:bodyDiv w:val="1"/>
      <w:marLeft w:val="0"/>
      <w:marRight w:val="0"/>
      <w:marTop w:val="0"/>
      <w:marBottom w:val="0"/>
      <w:divBdr>
        <w:top w:val="none" w:sz="0" w:space="0" w:color="auto"/>
        <w:left w:val="none" w:sz="0" w:space="0" w:color="auto"/>
        <w:bottom w:val="none" w:sz="0" w:space="0" w:color="auto"/>
        <w:right w:val="none" w:sz="0" w:space="0" w:color="auto"/>
      </w:divBdr>
    </w:div>
    <w:div w:id="1649094946">
      <w:bodyDiv w:val="1"/>
      <w:marLeft w:val="0"/>
      <w:marRight w:val="0"/>
      <w:marTop w:val="0"/>
      <w:marBottom w:val="0"/>
      <w:divBdr>
        <w:top w:val="none" w:sz="0" w:space="0" w:color="auto"/>
        <w:left w:val="none" w:sz="0" w:space="0" w:color="auto"/>
        <w:bottom w:val="none" w:sz="0" w:space="0" w:color="auto"/>
        <w:right w:val="none" w:sz="0" w:space="0" w:color="auto"/>
      </w:divBdr>
      <w:divsChild>
        <w:div w:id="922565465">
          <w:marLeft w:val="0"/>
          <w:marRight w:val="0"/>
          <w:marTop w:val="0"/>
          <w:marBottom w:val="0"/>
          <w:divBdr>
            <w:top w:val="none" w:sz="0" w:space="0" w:color="auto"/>
            <w:left w:val="none" w:sz="0" w:space="0" w:color="auto"/>
            <w:bottom w:val="none" w:sz="0" w:space="0" w:color="auto"/>
            <w:right w:val="none" w:sz="0" w:space="0" w:color="auto"/>
          </w:divBdr>
          <w:divsChild>
            <w:div w:id="245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7385">
      <w:bodyDiv w:val="1"/>
      <w:marLeft w:val="0"/>
      <w:marRight w:val="0"/>
      <w:marTop w:val="0"/>
      <w:marBottom w:val="0"/>
      <w:divBdr>
        <w:top w:val="none" w:sz="0" w:space="0" w:color="auto"/>
        <w:left w:val="none" w:sz="0" w:space="0" w:color="auto"/>
        <w:bottom w:val="none" w:sz="0" w:space="0" w:color="auto"/>
        <w:right w:val="none" w:sz="0" w:space="0" w:color="auto"/>
      </w:divBdr>
    </w:div>
    <w:div w:id="1651901857">
      <w:bodyDiv w:val="1"/>
      <w:marLeft w:val="0"/>
      <w:marRight w:val="0"/>
      <w:marTop w:val="0"/>
      <w:marBottom w:val="0"/>
      <w:divBdr>
        <w:top w:val="none" w:sz="0" w:space="0" w:color="auto"/>
        <w:left w:val="none" w:sz="0" w:space="0" w:color="auto"/>
        <w:bottom w:val="none" w:sz="0" w:space="0" w:color="auto"/>
        <w:right w:val="none" w:sz="0" w:space="0" w:color="auto"/>
      </w:divBdr>
    </w:div>
    <w:div w:id="1669792249">
      <w:bodyDiv w:val="1"/>
      <w:marLeft w:val="0"/>
      <w:marRight w:val="0"/>
      <w:marTop w:val="0"/>
      <w:marBottom w:val="0"/>
      <w:divBdr>
        <w:top w:val="none" w:sz="0" w:space="0" w:color="auto"/>
        <w:left w:val="none" w:sz="0" w:space="0" w:color="auto"/>
        <w:bottom w:val="none" w:sz="0" w:space="0" w:color="auto"/>
        <w:right w:val="none" w:sz="0" w:space="0" w:color="auto"/>
      </w:divBdr>
    </w:div>
    <w:div w:id="1670982558">
      <w:bodyDiv w:val="1"/>
      <w:marLeft w:val="0"/>
      <w:marRight w:val="0"/>
      <w:marTop w:val="0"/>
      <w:marBottom w:val="0"/>
      <w:divBdr>
        <w:top w:val="none" w:sz="0" w:space="0" w:color="auto"/>
        <w:left w:val="none" w:sz="0" w:space="0" w:color="auto"/>
        <w:bottom w:val="none" w:sz="0" w:space="0" w:color="auto"/>
        <w:right w:val="none" w:sz="0" w:space="0" w:color="auto"/>
      </w:divBdr>
    </w:div>
    <w:div w:id="1671786276">
      <w:bodyDiv w:val="1"/>
      <w:marLeft w:val="0"/>
      <w:marRight w:val="0"/>
      <w:marTop w:val="0"/>
      <w:marBottom w:val="0"/>
      <w:divBdr>
        <w:top w:val="none" w:sz="0" w:space="0" w:color="auto"/>
        <w:left w:val="none" w:sz="0" w:space="0" w:color="auto"/>
        <w:bottom w:val="none" w:sz="0" w:space="0" w:color="auto"/>
        <w:right w:val="none" w:sz="0" w:space="0" w:color="auto"/>
      </w:divBdr>
    </w:div>
    <w:div w:id="1676490084">
      <w:bodyDiv w:val="1"/>
      <w:marLeft w:val="0"/>
      <w:marRight w:val="0"/>
      <w:marTop w:val="0"/>
      <w:marBottom w:val="0"/>
      <w:divBdr>
        <w:top w:val="none" w:sz="0" w:space="0" w:color="auto"/>
        <w:left w:val="none" w:sz="0" w:space="0" w:color="auto"/>
        <w:bottom w:val="none" w:sz="0" w:space="0" w:color="auto"/>
        <w:right w:val="none" w:sz="0" w:space="0" w:color="auto"/>
      </w:divBdr>
    </w:div>
    <w:div w:id="1676573327">
      <w:bodyDiv w:val="1"/>
      <w:marLeft w:val="0"/>
      <w:marRight w:val="0"/>
      <w:marTop w:val="0"/>
      <w:marBottom w:val="0"/>
      <w:divBdr>
        <w:top w:val="none" w:sz="0" w:space="0" w:color="auto"/>
        <w:left w:val="none" w:sz="0" w:space="0" w:color="auto"/>
        <w:bottom w:val="none" w:sz="0" w:space="0" w:color="auto"/>
        <w:right w:val="none" w:sz="0" w:space="0" w:color="auto"/>
      </w:divBdr>
      <w:divsChild>
        <w:div w:id="161313252">
          <w:marLeft w:val="0"/>
          <w:marRight w:val="0"/>
          <w:marTop w:val="0"/>
          <w:marBottom w:val="0"/>
          <w:divBdr>
            <w:top w:val="none" w:sz="0" w:space="0" w:color="auto"/>
            <w:left w:val="none" w:sz="0" w:space="0" w:color="auto"/>
            <w:bottom w:val="none" w:sz="0" w:space="0" w:color="auto"/>
            <w:right w:val="none" w:sz="0" w:space="0" w:color="auto"/>
          </w:divBdr>
        </w:div>
      </w:divsChild>
    </w:div>
    <w:div w:id="1719664948">
      <w:bodyDiv w:val="1"/>
      <w:marLeft w:val="0"/>
      <w:marRight w:val="0"/>
      <w:marTop w:val="0"/>
      <w:marBottom w:val="0"/>
      <w:divBdr>
        <w:top w:val="none" w:sz="0" w:space="0" w:color="auto"/>
        <w:left w:val="none" w:sz="0" w:space="0" w:color="auto"/>
        <w:bottom w:val="none" w:sz="0" w:space="0" w:color="auto"/>
        <w:right w:val="none" w:sz="0" w:space="0" w:color="auto"/>
      </w:divBdr>
    </w:div>
    <w:div w:id="1729574023">
      <w:bodyDiv w:val="1"/>
      <w:marLeft w:val="0"/>
      <w:marRight w:val="0"/>
      <w:marTop w:val="0"/>
      <w:marBottom w:val="0"/>
      <w:divBdr>
        <w:top w:val="none" w:sz="0" w:space="0" w:color="auto"/>
        <w:left w:val="none" w:sz="0" w:space="0" w:color="auto"/>
        <w:bottom w:val="none" w:sz="0" w:space="0" w:color="auto"/>
        <w:right w:val="none" w:sz="0" w:space="0" w:color="auto"/>
      </w:divBdr>
    </w:div>
    <w:div w:id="1758557430">
      <w:bodyDiv w:val="1"/>
      <w:marLeft w:val="0"/>
      <w:marRight w:val="0"/>
      <w:marTop w:val="0"/>
      <w:marBottom w:val="0"/>
      <w:divBdr>
        <w:top w:val="none" w:sz="0" w:space="0" w:color="auto"/>
        <w:left w:val="none" w:sz="0" w:space="0" w:color="auto"/>
        <w:bottom w:val="none" w:sz="0" w:space="0" w:color="auto"/>
        <w:right w:val="none" w:sz="0" w:space="0" w:color="auto"/>
      </w:divBdr>
    </w:div>
    <w:div w:id="1766531835">
      <w:bodyDiv w:val="1"/>
      <w:marLeft w:val="0"/>
      <w:marRight w:val="0"/>
      <w:marTop w:val="0"/>
      <w:marBottom w:val="0"/>
      <w:divBdr>
        <w:top w:val="none" w:sz="0" w:space="0" w:color="auto"/>
        <w:left w:val="none" w:sz="0" w:space="0" w:color="auto"/>
        <w:bottom w:val="none" w:sz="0" w:space="0" w:color="auto"/>
        <w:right w:val="none" w:sz="0" w:space="0" w:color="auto"/>
      </w:divBdr>
    </w:div>
    <w:div w:id="1786535835">
      <w:bodyDiv w:val="1"/>
      <w:marLeft w:val="0"/>
      <w:marRight w:val="0"/>
      <w:marTop w:val="0"/>
      <w:marBottom w:val="0"/>
      <w:divBdr>
        <w:top w:val="none" w:sz="0" w:space="0" w:color="auto"/>
        <w:left w:val="none" w:sz="0" w:space="0" w:color="auto"/>
        <w:bottom w:val="none" w:sz="0" w:space="0" w:color="auto"/>
        <w:right w:val="none" w:sz="0" w:space="0" w:color="auto"/>
      </w:divBdr>
    </w:div>
    <w:div w:id="1798450730">
      <w:bodyDiv w:val="1"/>
      <w:marLeft w:val="0"/>
      <w:marRight w:val="0"/>
      <w:marTop w:val="0"/>
      <w:marBottom w:val="0"/>
      <w:divBdr>
        <w:top w:val="none" w:sz="0" w:space="0" w:color="auto"/>
        <w:left w:val="none" w:sz="0" w:space="0" w:color="auto"/>
        <w:bottom w:val="none" w:sz="0" w:space="0" w:color="auto"/>
        <w:right w:val="none" w:sz="0" w:space="0" w:color="auto"/>
      </w:divBdr>
    </w:div>
    <w:div w:id="1801721975">
      <w:bodyDiv w:val="1"/>
      <w:marLeft w:val="0"/>
      <w:marRight w:val="0"/>
      <w:marTop w:val="0"/>
      <w:marBottom w:val="0"/>
      <w:divBdr>
        <w:top w:val="none" w:sz="0" w:space="0" w:color="auto"/>
        <w:left w:val="none" w:sz="0" w:space="0" w:color="auto"/>
        <w:bottom w:val="none" w:sz="0" w:space="0" w:color="auto"/>
        <w:right w:val="none" w:sz="0" w:space="0" w:color="auto"/>
      </w:divBdr>
    </w:div>
    <w:div w:id="1819955846">
      <w:bodyDiv w:val="1"/>
      <w:marLeft w:val="0"/>
      <w:marRight w:val="0"/>
      <w:marTop w:val="0"/>
      <w:marBottom w:val="0"/>
      <w:divBdr>
        <w:top w:val="none" w:sz="0" w:space="0" w:color="auto"/>
        <w:left w:val="none" w:sz="0" w:space="0" w:color="auto"/>
        <w:bottom w:val="none" w:sz="0" w:space="0" w:color="auto"/>
        <w:right w:val="none" w:sz="0" w:space="0" w:color="auto"/>
      </w:divBdr>
    </w:div>
    <w:div w:id="1824614845">
      <w:bodyDiv w:val="1"/>
      <w:marLeft w:val="0"/>
      <w:marRight w:val="0"/>
      <w:marTop w:val="0"/>
      <w:marBottom w:val="0"/>
      <w:divBdr>
        <w:top w:val="none" w:sz="0" w:space="0" w:color="auto"/>
        <w:left w:val="none" w:sz="0" w:space="0" w:color="auto"/>
        <w:bottom w:val="none" w:sz="0" w:space="0" w:color="auto"/>
        <w:right w:val="none" w:sz="0" w:space="0" w:color="auto"/>
      </w:divBdr>
    </w:div>
    <w:div w:id="1832480737">
      <w:bodyDiv w:val="1"/>
      <w:marLeft w:val="0"/>
      <w:marRight w:val="0"/>
      <w:marTop w:val="0"/>
      <w:marBottom w:val="0"/>
      <w:divBdr>
        <w:top w:val="none" w:sz="0" w:space="0" w:color="auto"/>
        <w:left w:val="none" w:sz="0" w:space="0" w:color="auto"/>
        <w:bottom w:val="none" w:sz="0" w:space="0" w:color="auto"/>
        <w:right w:val="none" w:sz="0" w:space="0" w:color="auto"/>
      </w:divBdr>
    </w:div>
    <w:div w:id="1839156915">
      <w:bodyDiv w:val="1"/>
      <w:marLeft w:val="0"/>
      <w:marRight w:val="0"/>
      <w:marTop w:val="0"/>
      <w:marBottom w:val="0"/>
      <w:divBdr>
        <w:top w:val="none" w:sz="0" w:space="0" w:color="auto"/>
        <w:left w:val="none" w:sz="0" w:space="0" w:color="auto"/>
        <w:bottom w:val="none" w:sz="0" w:space="0" w:color="auto"/>
        <w:right w:val="none" w:sz="0" w:space="0" w:color="auto"/>
      </w:divBdr>
    </w:div>
    <w:div w:id="1849052518">
      <w:bodyDiv w:val="1"/>
      <w:marLeft w:val="0"/>
      <w:marRight w:val="0"/>
      <w:marTop w:val="0"/>
      <w:marBottom w:val="0"/>
      <w:divBdr>
        <w:top w:val="none" w:sz="0" w:space="0" w:color="auto"/>
        <w:left w:val="none" w:sz="0" w:space="0" w:color="auto"/>
        <w:bottom w:val="none" w:sz="0" w:space="0" w:color="auto"/>
        <w:right w:val="none" w:sz="0" w:space="0" w:color="auto"/>
      </w:divBdr>
    </w:div>
    <w:div w:id="1851143691">
      <w:bodyDiv w:val="1"/>
      <w:marLeft w:val="0"/>
      <w:marRight w:val="0"/>
      <w:marTop w:val="0"/>
      <w:marBottom w:val="0"/>
      <w:divBdr>
        <w:top w:val="none" w:sz="0" w:space="0" w:color="auto"/>
        <w:left w:val="none" w:sz="0" w:space="0" w:color="auto"/>
        <w:bottom w:val="none" w:sz="0" w:space="0" w:color="auto"/>
        <w:right w:val="none" w:sz="0" w:space="0" w:color="auto"/>
      </w:divBdr>
    </w:div>
    <w:div w:id="1867985644">
      <w:bodyDiv w:val="1"/>
      <w:marLeft w:val="0"/>
      <w:marRight w:val="0"/>
      <w:marTop w:val="0"/>
      <w:marBottom w:val="0"/>
      <w:divBdr>
        <w:top w:val="none" w:sz="0" w:space="0" w:color="auto"/>
        <w:left w:val="none" w:sz="0" w:space="0" w:color="auto"/>
        <w:bottom w:val="none" w:sz="0" w:space="0" w:color="auto"/>
        <w:right w:val="none" w:sz="0" w:space="0" w:color="auto"/>
      </w:divBdr>
    </w:div>
    <w:div w:id="1882551731">
      <w:bodyDiv w:val="1"/>
      <w:marLeft w:val="0"/>
      <w:marRight w:val="0"/>
      <w:marTop w:val="0"/>
      <w:marBottom w:val="0"/>
      <w:divBdr>
        <w:top w:val="none" w:sz="0" w:space="0" w:color="auto"/>
        <w:left w:val="none" w:sz="0" w:space="0" w:color="auto"/>
        <w:bottom w:val="none" w:sz="0" w:space="0" w:color="auto"/>
        <w:right w:val="none" w:sz="0" w:space="0" w:color="auto"/>
      </w:divBdr>
    </w:div>
    <w:div w:id="1903566276">
      <w:bodyDiv w:val="1"/>
      <w:marLeft w:val="0"/>
      <w:marRight w:val="0"/>
      <w:marTop w:val="0"/>
      <w:marBottom w:val="0"/>
      <w:divBdr>
        <w:top w:val="none" w:sz="0" w:space="0" w:color="auto"/>
        <w:left w:val="none" w:sz="0" w:space="0" w:color="auto"/>
        <w:bottom w:val="none" w:sz="0" w:space="0" w:color="auto"/>
        <w:right w:val="none" w:sz="0" w:space="0" w:color="auto"/>
      </w:divBdr>
    </w:div>
    <w:div w:id="1905480139">
      <w:bodyDiv w:val="1"/>
      <w:marLeft w:val="0"/>
      <w:marRight w:val="0"/>
      <w:marTop w:val="0"/>
      <w:marBottom w:val="0"/>
      <w:divBdr>
        <w:top w:val="none" w:sz="0" w:space="0" w:color="auto"/>
        <w:left w:val="none" w:sz="0" w:space="0" w:color="auto"/>
        <w:bottom w:val="none" w:sz="0" w:space="0" w:color="auto"/>
        <w:right w:val="none" w:sz="0" w:space="0" w:color="auto"/>
      </w:divBdr>
    </w:div>
    <w:div w:id="1907107836">
      <w:bodyDiv w:val="1"/>
      <w:marLeft w:val="0"/>
      <w:marRight w:val="0"/>
      <w:marTop w:val="0"/>
      <w:marBottom w:val="0"/>
      <w:divBdr>
        <w:top w:val="none" w:sz="0" w:space="0" w:color="auto"/>
        <w:left w:val="none" w:sz="0" w:space="0" w:color="auto"/>
        <w:bottom w:val="none" w:sz="0" w:space="0" w:color="auto"/>
        <w:right w:val="none" w:sz="0" w:space="0" w:color="auto"/>
      </w:divBdr>
    </w:div>
    <w:div w:id="1924409420">
      <w:bodyDiv w:val="1"/>
      <w:marLeft w:val="0"/>
      <w:marRight w:val="0"/>
      <w:marTop w:val="0"/>
      <w:marBottom w:val="0"/>
      <w:divBdr>
        <w:top w:val="none" w:sz="0" w:space="0" w:color="auto"/>
        <w:left w:val="none" w:sz="0" w:space="0" w:color="auto"/>
        <w:bottom w:val="none" w:sz="0" w:space="0" w:color="auto"/>
        <w:right w:val="none" w:sz="0" w:space="0" w:color="auto"/>
      </w:divBdr>
      <w:divsChild>
        <w:div w:id="1041856920">
          <w:marLeft w:val="0"/>
          <w:marRight w:val="0"/>
          <w:marTop w:val="0"/>
          <w:marBottom w:val="0"/>
          <w:divBdr>
            <w:top w:val="none" w:sz="0" w:space="0" w:color="auto"/>
            <w:left w:val="none" w:sz="0" w:space="0" w:color="auto"/>
            <w:bottom w:val="none" w:sz="0" w:space="0" w:color="auto"/>
            <w:right w:val="none" w:sz="0" w:space="0" w:color="auto"/>
          </w:divBdr>
        </w:div>
      </w:divsChild>
    </w:div>
    <w:div w:id="1927106211">
      <w:bodyDiv w:val="1"/>
      <w:marLeft w:val="0"/>
      <w:marRight w:val="0"/>
      <w:marTop w:val="0"/>
      <w:marBottom w:val="0"/>
      <w:divBdr>
        <w:top w:val="none" w:sz="0" w:space="0" w:color="auto"/>
        <w:left w:val="none" w:sz="0" w:space="0" w:color="auto"/>
        <w:bottom w:val="none" w:sz="0" w:space="0" w:color="auto"/>
        <w:right w:val="none" w:sz="0" w:space="0" w:color="auto"/>
      </w:divBdr>
    </w:div>
    <w:div w:id="1929071508">
      <w:bodyDiv w:val="1"/>
      <w:marLeft w:val="0"/>
      <w:marRight w:val="0"/>
      <w:marTop w:val="0"/>
      <w:marBottom w:val="0"/>
      <w:divBdr>
        <w:top w:val="none" w:sz="0" w:space="0" w:color="auto"/>
        <w:left w:val="none" w:sz="0" w:space="0" w:color="auto"/>
        <w:bottom w:val="none" w:sz="0" w:space="0" w:color="auto"/>
        <w:right w:val="none" w:sz="0" w:space="0" w:color="auto"/>
      </w:divBdr>
    </w:div>
    <w:div w:id="1950121081">
      <w:bodyDiv w:val="1"/>
      <w:marLeft w:val="0"/>
      <w:marRight w:val="0"/>
      <w:marTop w:val="0"/>
      <w:marBottom w:val="0"/>
      <w:divBdr>
        <w:top w:val="none" w:sz="0" w:space="0" w:color="auto"/>
        <w:left w:val="none" w:sz="0" w:space="0" w:color="auto"/>
        <w:bottom w:val="none" w:sz="0" w:space="0" w:color="auto"/>
        <w:right w:val="none" w:sz="0" w:space="0" w:color="auto"/>
      </w:divBdr>
    </w:div>
    <w:div w:id="1952785572">
      <w:bodyDiv w:val="1"/>
      <w:marLeft w:val="0"/>
      <w:marRight w:val="0"/>
      <w:marTop w:val="0"/>
      <w:marBottom w:val="0"/>
      <w:divBdr>
        <w:top w:val="none" w:sz="0" w:space="0" w:color="auto"/>
        <w:left w:val="none" w:sz="0" w:space="0" w:color="auto"/>
        <w:bottom w:val="none" w:sz="0" w:space="0" w:color="auto"/>
        <w:right w:val="none" w:sz="0" w:space="0" w:color="auto"/>
      </w:divBdr>
    </w:div>
    <w:div w:id="1953054832">
      <w:bodyDiv w:val="1"/>
      <w:marLeft w:val="0"/>
      <w:marRight w:val="0"/>
      <w:marTop w:val="0"/>
      <w:marBottom w:val="0"/>
      <w:divBdr>
        <w:top w:val="none" w:sz="0" w:space="0" w:color="auto"/>
        <w:left w:val="none" w:sz="0" w:space="0" w:color="auto"/>
        <w:bottom w:val="none" w:sz="0" w:space="0" w:color="auto"/>
        <w:right w:val="none" w:sz="0" w:space="0" w:color="auto"/>
      </w:divBdr>
    </w:div>
    <w:div w:id="1973753112">
      <w:bodyDiv w:val="1"/>
      <w:marLeft w:val="0"/>
      <w:marRight w:val="0"/>
      <w:marTop w:val="0"/>
      <w:marBottom w:val="0"/>
      <w:divBdr>
        <w:top w:val="none" w:sz="0" w:space="0" w:color="auto"/>
        <w:left w:val="none" w:sz="0" w:space="0" w:color="auto"/>
        <w:bottom w:val="none" w:sz="0" w:space="0" w:color="auto"/>
        <w:right w:val="none" w:sz="0" w:space="0" w:color="auto"/>
      </w:divBdr>
    </w:div>
    <w:div w:id="1987201515">
      <w:bodyDiv w:val="1"/>
      <w:marLeft w:val="0"/>
      <w:marRight w:val="0"/>
      <w:marTop w:val="0"/>
      <w:marBottom w:val="0"/>
      <w:divBdr>
        <w:top w:val="none" w:sz="0" w:space="0" w:color="auto"/>
        <w:left w:val="none" w:sz="0" w:space="0" w:color="auto"/>
        <w:bottom w:val="none" w:sz="0" w:space="0" w:color="auto"/>
        <w:right w:val="none" w:sz="0" w:space="0" w:color="auto"/>
      </w:divBdr>
    </w:div>
    <w:div w:id="1996763277">
      <w:bodyDiv w:val="1"/>
      <w:marLeft w:val="0"/>
      <w:marRight w:val="0"/>
      <w:marTop w:val="0"/>
      <w:marBottom w:val="0"/>
      <w:divBdr>
        <w:top w:val="none" w:sz="0" w:space="0" w:color="auto"/>
        <w:left w:val="none" w:sz="0" w:space="0" w:color="auto"/>
        <w:bottom w:val="none" w:sz="0" w:space="0" w:color="auto"/>
        <w:right w:val="none" w:sz="0" w:space="0" w:color="auto"/>
      </w:divBdr>
    </w:div>
    <w:div w:id="2013220593">
      <w:bodyDiv w:val="1"/>
      <w:marLeft w:val="0"/>
      <w:marRight w:val="0"/>
      <w:marTop w:val="0"/>
      <w:marBottom w:val="0"/>
      <w:divBdr>
        <w:top w:val="none" w:sz="0" w:space="0" w:color="auto"/>
        <w:left w:val="none" w:sz="0" w:space="0" w:color="auto"/>
        <w:bottom w:val="none" w:sz="0" w:space="0" w:color="auto"/>
        <w:right w:val="none" w:sz="0" w:space="0" w:color="auto"/>
      </w:divBdr>
    </w:div>
    <w:div w:id="2015494284">
      <w:bodyDiv w:val="1"/>
      <w:marLeft w:val="0"/>
      <w:marRight w:val="0"/>
      <w:marTop w:val="0"/>
      <w:marBottom w:val="0"/>
      <w:divBdr>
        <w:top w:val="none" w:sz="0" w:space="0" w:color="auto"/>
        <w:left w:val="none" w:sz="0" w:space="0" w:color="auto"/>
        <w:bottom w:val="none" w:sz="0" w:space="0" w:color="auto"/>
        <w:right w:val="none" w:sz="0" w:space="0" w:color="auto"/>
      </w:divBdr>
    </w:div>
    <w:div w:id="2022117998">
      <w:bodyDiv w:val="1"/>
      <w:marLeft w:val="0"/>
      <w:marRight w:val="0"/>
      <w:marTop w:val="0"/>
      <w:marBottom w:val="0"/>
      <w:divBdr>
        <w:top w:val="none" w:sz="0" w:space="0" w:color="auto"/>
        <w:left w:val="none" w:sz="0" w:space="0" w:color="auto"/>
        <w:bottom w:val="none" w:sz="0" w:space="0" w:color="auto"/>
        <w:right w:val="none" w:sz="0" w:space="0" w:color="auto"/>
      </w:divBdr>
      <w:divsChild>
        <w:div w:id="554859195">
          <w:marLeft w:val="0"/>
          <w:marRight w:val="0"/>
          <w:marTop w:val="0"/>
          <w:marBottom w:val="0"/>
          <w:divBdr>
            <w:top w:val="none" w:sz="0" w:space="0" w:color="auto"/>
            <w:left w:val="none" w:sz="0" w:space="0" w:color="auto"/>
            <w:bottom w:val="none" w:sz="0" w:space="0" w:color="auto"/>
            <w:right w:val="none" w:sz="0" w:space="0" w:color="auto"/>
          </w:divBdr>
        </w:div>
      </w:divsChild>
    </w:div>
    <w:div w:id="2041932788">
      <w:bodyDiv w:val="1"/>
      <w:marLeft w:val="0"/>
      <w:marRight w:val="0"/>
      <w:marTop w:val="0"/>
      <w:marBottom w:val="0"/>
      <w:divBdr>
        <w:top w:val="none" w:sz="0" w:space="0" w:color="auto"/>
        <w:left w:val="none" w:sz="0" w:space="0" w:color="auto"/>
        <w:bottom w:val="none" w:sz="0" w:space="0" w:color="auto"/>
        <w:right w:val="none" w:sz="0" w:space="0" w:color="auto"/>
      </w:divBdr>
    </w:div>
    <w:div w:id="2072382155">
      <w:bodyDiv w:val="1"/>
      <w:marLeft w:val="0"/>
      <w:marRight w:val="0"/>
      <w:marTop w:val="0"/>
      <w:marBottom w:val="0"/>
      <w:divBdr>
        <w:top w:val="none" w:sz="0" w:space="0" w:color="auto"/>
        <w:left w:val="none" w:sz="0" w:space="0" w:color="auto"/>
        <w:bottom w:val="none" w:sz="0" w:space="0" w:color="auto"/>
        <w:right w:val="none" w:sz="0" w:space="0" w:color="auto"/>
      </w:divBdr>
    </w:div>
    <w:div w:id="2099908155">
      <w:bodyDiv w:val="1"/>
      <w:marLeft w:val="0"/>
      <w:marRight w:val="0"/>
      <w:marTop w:val="0"/>
      <w:marBottom w:val="0"/>
      <w:divBdr>
        <w:top w:val="none" w:sz="0" w:space="0" w:color="auto"/>
        <w:left w:val="none" w:sz="0" w:space="0" w:color="auto"/>
        <w:bottom w:val="none" w:sz="0" w:space="0" w:color="auto"/>
        <w:right w:val="none" w:sz="0" w:space="0" w:color="auto"/>
      </w:divBdr>
    </w:div>
    <w:div w:id="2112629600">
      <w:bodyDiv w:val="1"/>
      <w:marLeft w:val="0"/>
      <w:marRight w:val="0"/>
      <w:marTop w:val="0"/>
      <w:marBottom w:val="0"/>
      <w:divBdr>
        <w:top w:val="none" w:sz="0" w:space="0" w:color="auto"/>
        <w:left w:val="none" w:sz="0" w:space="0" w:color="auto"/>
        <w:bottom w:val="none" w:sz="0" w:space="0" w:color="auto"/>
        <w:right w:val="none" w:sz="0" w:space="0" w:color="auto"/>
      </w:divBdr>
      <w:divsChild>
        <w:div w:id="393510253">
          <w:marLeft w:val="0"/>
          <w:marRight w:val="0"/>
          <w:marTop w:val="0"/>
          <w:marBottom w:val="0"/>
          <w:divBdr>
            <w:top w:val="none" w:sz="0" w:space="0" w:color="auto"/>
            <w:left w:val="none" w:sz="0" w:space="0" w:color="auto"/>
            <w:bottom w:val="none" w:sz="0" w:space="0" w:color="auto"/>
            <w:right w:val="none" w:sz="0" w:space="0" w:color="auto"/>
          </w:divBdr>
          <w:divsChild>
            <w:div w:id="18169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8369">
      <w:bodyDiv w:val="1"/>
      <w:marLeft w:val="0"/>
      <w:marRight w:val="0"/>
      <w:marTop w:val="0"/>
      <w:marBottom w:val="0"/>
      <w:divBdr>
        <w:top w:val="none" w:sz="0" w:space="0" w:color="auto"/>
        <w:left w:val="none" w:sz="0" w:space="0" w:color="auto"/>
        <w:bottom w:val="none" w:sz="0" w:space="0" w:color="auto"/>
        <w:right w:val="none" w:sz="0" w:space="0" w:color="auto"/>
      </w:divBdr>
    </w:div>
    <w:div w:id="2130930548">
      <w:bodyDiv w:val="1"/>
      <w:marLeft w:val="0"/>
      <w:marRight w:val="0"/>
      <w:marTop w:val="0"/>
      <w:marBottom w:val="0"/>
      <w:divBdr>
        <w:top w:val="none" w:sz="0" w:space="0" w:color="auto"/>
        <w:left w:val="none" w:sz="0" w:space="0" w:color="auto"/>
        <w:bottom w:val="none" w:sz="0" w:space="0" w:color="auto"/>
        <w:right w:val="none" w:sz="0" w:space="0" w:color="auto"/>
      </w:divBdr>
    </w:div>
    <w:div w:id="213767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98/rspb.2019.0901" TargetMode="External"/><Relationship Id="rId26" Type="http://schemas.openxmlformats.org/officeDocument/2006/relationships/hyperlink" Target="https://theconversation.com/brains-work-via-their-genes-just-as-much-as-their-neurons-47522" TargetMode="External"/><Relationship Id="rId3" Type="http://schemas.openxmlformats.org/officeDocument/2006/relationships/styles" Target="styles.xml"/><Relationship Id="rId21" Type="http://schemas.openxmlformats.org/officeDocument/2006/relationships/hyperlink" Target="https://doi.org/10.1111/gbb.1250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73/pnas.2002268117" TargetMode="External"/><Relationship Id="rId25" Type="http://schemas.openxmlformats.org/officeDocument/2006/relationships/hyperlink" Target="http://www.biomedcentral.com/1471-2164/9/503" TargetMode="External"/><Relationship Id="rId2" Type="http://schemas.openxmlformats.org/officeDocument/2006/relationships/numbering" Target="numbering.xml"/><Relationship Id="rId16" Type="http://schemas.openxmlformats.org/officeDocument/2006/relationships/hyperlink" Target="https://doi.org/10.1073/pnas.1922927117" TargetMode="External"/><Relationship Id="rId20" Type="http://schemas.openxmlformats.org/officeDocument/2006/relationships/hyperlink" Target="https://do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1016/j.tins.2014.11.005" TargetMode="External"/><Relationship Id="rId5" Type="http://schemas.openxmlformats.org/officeDocument/2006/relationships/webSettings" Target="webSettings.xml"/><Relationship Id="rId15" Type="http://schemas.openxmlformats.org/officeDocument/2006/relationships/hyperlink" Target="https://doi.org/10.1038/s41559-023-02090-0" TargetMode="External"/><Relationship Id="rId23" Type="http://schemas.openxmlformats.org/officeDocument/2006/relationships/hyperlink" Target="http://dx.doi.org/10.1371/journal.pcbi.1004921"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bmcgenomics.biomedcentra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1111/gbb.12502"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nerobi/Desktop/GER_CV22May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3454B-ED20-7048-A5F0-297ED1A3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GER_CV22May2020.dotx</Template>
  <TotalTime>2</TotalTime>
  <Pages>39</Pages>
  <Words>24586</Words>
  <Characters>140144</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GENE E</vt:lpstr>
    </vt:vector>
  </TitlesOfParts>
  <Company>University of Illinois</Company>
  <LinksUpToDate>false</LinksUpToDate>
  <CharactersWithSpaces>164402</CharactersWithSpaces>
  <SharedDoc>false</SharedDoc>
  <HLinks>
    <vt:vector size="6" baseType="variant">
      <vt:variant>
        <vt:i4>5177375</vt:i4>
      </vt:variant>
      <vt:variant>
        <vt:i4>117</vt:i4>
      </vt:variant>
      <vt:variant>
        <vt:i4>0</vt:i4>
      </vt:variant>
      <vt:variant>
        <vt:i4>5</vt:i4>
      </vt:variant>
      <vt:variant>
        <vt:lpwstr>http://www.biomedcentral.com/1471-2164/9/503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E</dc:title>
  <dc:creator>Gene Robinson</dc:creator>
  <cp:lastModifiedBy>Robinson, Gene E</cp:lastModifiedBy>
  <cp:revision>4</cp:revision>
  <cp:lastPrinted>2023-01-03T00:04:00Z</cp:lastPrinted>
  <dcterms:created xsi:type="dcterms:W3CDTF">2025-01-20T13:30:00Z</dcterms:created>
  <dcterms:modified xsi:type="dcterms:W3CDTF">2025-01-20T13:56:00Z</dcterms:modified>
</cp:coreProperties>
</file>